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E3" w:rsidRPr="00BB295D" w:rsidRDefault="00885EE3" w:rsidP="00250A60">
      <w:pPr>
        <w:jc w:val="center"/>
      </w:pPr>
      <w:r w:rsidRPr="00BB295D">
        <w:t>Введение</w:t>
      </w:r>
    </w:p>
    <w:p w:rsidR="00885EE3" w:rsidRPr="00BB295D" w:rsidRDefault="00885EE3">
      <w:r w:rsidRPr="00BB295D">
        <w:t>Изучение предмета «Ремонт строительных машин и оборудования» заканчивается выполнением  каждым учащимся курсового проекта.</w:t>
      </w:r>
      <w:r w:rsidRPr="00BB295D">
        <w:rPr>
          <w:color w:val="FF0000"/>
        </w:rPr>
        <w:t xml:space="preserve"> </w:t>
      </w:r>
    </w:p>
    <w:p w:rsidR="00885EE3" w:rsidRPr="00BB295D" w:rsidRDefault="00885EE3">
      <w:r w:rsidRPr="00BB295D">
        <w:t xml:space="preserve">Курсовой проект предусматривает разработку двух частей:  </w:t>
      </w:r>
      <w:r w:rsidRPr="00BB295D">
        <w:rPr>
          <w:color w:val="FF0000"/>
        </w:rPr>
        <w:t>технологический и конструктивный</w:t>
      </w:r>
      <w:r w:rsidRPr="00BB295D">
        <w:t>.</w:t>
      </w:r>
    </w:p>
    <w:p w:rsidR="00885EE3" w:rsidRPr="00BB295D" w:rsidRDefault="00885EE3">
      <w:r w:rsidRPr="00BB295D">
        <w:t xml:space="preserve">При выполнении технологической части проекта учащиеся должны </w:t>
      </w:r>
      <w:r w:rsidR="00F5220F" w:rsidRPr="00BB295D">
        <w:rPr>
          <w:color w:val="FF0000"/>
        </w:rPr>
        <w:t>разработать</w:t>
      </w:r>
      <w:r w:rsidR="00F5220F" w:rsidRPr="00BB295D">
        <w:t xml:space="preserve"> технологический процесс сборки (разборки) узла, агрегата, машин на ремонт или изготовление детали в соответствии с вариантом задания.</w:t>
      </w:r>
    </w:p>
    <w:p w:rsidR="00F5220F" w:rsidRPr="00BB295D" w:rsidRDefault="00F5220F">
      <w:r w:rsidRPr="00BB295D">
        <w:t>Рабочие чертежи сборки (разборки) узлов, агрегатов, машин, детали для соответствующего варианта дано в приложении.</w:t>
      </w:r>
    </w:p>
    <w:p w:rsidR="00F5220F" w:rsidRPr="00BB295D" w:rsidRDefault="00F5220F">
      <w:r w:rsidRPr="00BB295D">
        <w:t>В методических указаниях приведены примеры расчёта по определению технической нормы времени на</w:t>
      </w:r>
      <w:r w:rsidR="00236164" w:rsidRPr="00BB295D">
        <w:rPr>
          <w:color w:val="FF0000"/>
        </w:rPr>
        <w:t xml:space="preserve"> некоторы</w:t>
      </w:r>
      <w:r w:rsidRPr="00BB295D">
        <w:rPr>
          <w:color w:val="FF0000"/>
        </w:rPr>
        <w:t>е</w:t>
      </w:r>
      <w:r w:rsidRPr="00BB295D">
        <w:t xml:space="preserve"> операции при восстановлении (изготовлении)</w:t>
      </w:r>
      <w:r w:rsidR="004E5271" w:rsidRPr="00BB295D">
        <w:t xml:space="preserve"> сборки (разбрки), а так же технологическая документация, необходимая учащимся для устного выполнения курсового проекта.</w:t>
      </w:r>
    </w:p>
    <w:p w:rsidR="002E1A7C" w:rsidRPr="00BB295D" w:rsidRDefault="002E1A7C" w:rsidP="002E1A7C">
      <w:pPr>
        <w:tabs>
          <w:tab w:val="left" w:pos="5505"/>
        </w:tabs>
        <w:jc w:val="center"/>
      </w:pPr>
      <w:r w:rsidRPr="00BB295D">
        <w:t>Общ</w:t>
      </w:r>
      <w:r w:rsidR="0020572D" w:rsidRPr="00BB295D">
        <w:t>ие сведения о курсовом  проекте</w:t>
      </w:r>
    </w:p>
    <w:p w:rsidR="002E1A7C" w:rsidRPr="00BB295D" w:rsidRDefault="002E1A7C" w:rsidP="002E1A7C">
      <w:pPr>
        <w:tabs>
          <w:tab w:val="left" w:pos="5505"/>
        </w:tabs>
        <w:jc w:val="center"/>
      </w:pPr>
      <w:r w:rsidRPr="00BB295D">
        <w:t>Курсовой проект состоит из :</w:t>
      </w:r>
    </w:p>
    <w:p w:rsidR="002E1A7C" w:rsidRPr="00BB295D" w:rsidRDefault="002E1A7C" w:rsidP="002E1A7C">
      <w:pPr>
        <w:tabs>
          <w:tab w:val="left" w:pos="5505"/>
        </w:tabs>
      </w:pPr>
      <w:r w:rsidRPr="00BB295D">
        <w:t>А)  Пояснительной записки РПЗ</w:t>
      </w:r>
    </w:p>
    <w:p w:rsidR="002E1A7C" w:rsidRPr="00BB295D" w:rsidRDefault="002E1A7C" w:rsidP="002E1A7C">
      <w:pPr>
        <w:tabs>
          <w:tab w:val="left" w:pos="5505"/>
        </w:tabs>
      </w:pPr>
      <w:r w:rsidRPr="00BB295D">
        <w:t>Б)  Графических работ</w:t>
      </w:r>
    </w:p>
    <w:p w:rsidR="002E1A7C" w:rsidRPr="00BB295D" w:rsidRDefault="002E1A7C" w:rsidP="002E1A7C">
      <w:pPr>
        <w:tabs>
          <w:tab w:val="left" w:pos="5505"/>
        </w:tabs>
      </w:pPr>
      <w:r w:rsidRPr="00BB295D">
        <w:t>Содержание РПЗ: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Титульный лист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Индивидуальное задание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Индивидуальный график выполнения работы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Оглавление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Введение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 xml:space="preserve">Краткое описание устройства, работы и </w:t>
      </w:r>
      <w:r w:rsidR="00F933E1" w:rsidRPr="00BB295D">
        <w:t>основных неисправностей узла, аг</w:t>
      </w:r>
      <w:r w:rsidRPr="00BB295D">
        <w:t>регата машины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Теоретическая часть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Конструкторская часть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Экономическая часть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 xml:space="preserve">Мероприятия по охране труда и противопожарной защите при выполнении запроектированных технологических процессов </w:t>
      </w:r>
    </w:p>
    <w:p w:rsidR="00A07192" w:rsidRPr="00BB295D" w:rsidRDefault="00A07192" w:rsidP="00175CEB">
      <w:pPr>
        <w:pStyle w:val="a3"/>
        <w:numPr>
          <w:ilvl w:val="0"/>
          <w:numId w:val="2"/>
        </w:numPr>
        <w:tabs>
          <w:tab w:val="left" w:pos="5505"/>
        </w:tabs>
      </w:pPr>
      <w:r w:rsidRPr="00BB295D">
        <w:t>Список использованной литературы</w:t>
      </w:r>
    </w:p>
    <w:p w:rsidR="00A07192" w:rsidRPr="00BB295D" w:rsidRDefault="00A07192" w:rsidP="009B36CB">
      <w:pPr>
        <w:tabs>
          <w:tab w:val="left" w:pos="5505"/>
        </w:tabs>
        <w:jc w:val="center"/>
      </w:pPr>
      <w:r w:rsidRPr="00BB295D">
        <w:t>Основные требования к РПЗ:</w:t>
      </w:r>
    </w:p>
    <w:p w:rsidR="00A07192" w:rsidRPr="00BB295D" w:rsidRDefault="00A07192" w:rsidP="00A07192">
      <w:pPr>
        <w:tabs>
          <w:tab w:val="left" w:pos="5505"/>
        </w:tabs>
      </w:pPr>
      <w:r w:rsidRPr="00BB295D">
        <w:t xml:space="preserve">Расчётно-пояснительная записка объёмом 25-30 страниц рукописного текста на </w:t>
      </w:r>
      <w:r w:rsidRPr="00BB295D">
        <w:rPr>
          <w:color w:val="FF0000"/>
        </w:rPr>
        <w:t>писчей</w:t>
      </w:r>
      <w:r w:rsidRPr="00BB295D">
        <w:t xml:space="preserve"> бумаге формата А4 (297х210) на одной стороне листа и должна  удовлетворять требования ЕСКД ГОСТ 2105-79 СТСЭВ 2</w:t>
      </w:r>
      <w:r w:rsidR="00F933E1" w:rsidRPr="00BB295D">
        <w:t>667-88</w:t>
      </w:r>
      <w:r w:rsidRPr="00BB295D">
        <w:t xml:space="preserve"> «</w:t>
      </w:r>
      <w:r w:rsidR="005E31D7" w:rsidRPr="00BB295D">
        <w:t>О</w:t>
      </w:r>
      <w:r w:rsidRPr="00BB295D">
        <w:t>бщие требования к те</w:t>
      </w:r>
      <w:r w:rsidR="00F933E1" w:rsidRPr="00BB295D">
        <w:t>кстовым документам» и ГОСТ2106-8</w:t>
      </w:r>
      <w:r w:rsidRPr="00BB295D">
        <w:t>8</w:t>
      </w:r>
      <w:r w:rsidR="005E31D7" w:rsidRPr="00BB295D">
        <w:t xml:space="preserve"> «Текстовые документы».</w:t>
      </w:r>
    </w:p>
    <w:p w:rsidR="005E31D7" w:rsidRPr="00BB295D" w:rsidRDefault="00F933E1" w:rsidP="00A07192">
      <w:pPr>
        <w:tabs>
          <w:tab w:val="left" w:pos="5505"/>
        </w:tabs>
      </w:pPr>
      <w:r w:rsidRPr="00BB295D">
        <w:t xml:space="preserve">РПЗ  пишется от руки или набирается на компьютере </w:t>
      </w:r>
      <w:r w:rsidR="005E31D7" w:rsidRPr="00BB295D">
        <w:t xml:space="preserve"> чётко без сокращений.  Условные буквенные обозначения механических, химических, математических и других величин должны быть одинаковые во всех разделах записки.</w:t>
      </w:r>
    </w:p>
    <w:p w:rsidR="005E31D7" w:rsidRPr="00BB295D" w:rsidRDefault="005E31D7" w:rsidP="00A07192">
      <w:pPr>
        <w:tabs>
          <w:tab w:val="left" w:pos="5505"/>
        </w:tabs>
      </w:pPr>
      <w:r w:rsidRPr="00BB295D">
        <w:lastRenderedPageBreak/>
        <w:t>Перед обозначением параметра даётся его пояснение (например: скорость резания «</w:t>
      </w:r>
      <w:r w:rsidRPr="00BB295D">
        <w:rPr>
          <w:lang w:val="en-US"/>
        </w:rPr>
        <w:t>V</w:t>
      </w:r>
      <w:r w:rsidRPr="00BB295D">
        <w:t>»).</w:t>
      </w:r>
    </w:p>
    <w:p w:rsidR="005E31D7" w:rsidRPr="00BB295D" w:rsidRDefault="009B36CB" w:rsidP="00A07192">
      <w:pPr>
        <w:tabs>
          <w:tab w:val="left" w:pos="5505"/>
        </w:tabs>
      </w:pPr>
      <w:r w:rsidRPr="00BB295D">
        <w:t>З</w:t>
      </w:r>
      <w:r w:rsidR="005E31D7" w:rsidRPr="00BB295D">
        <w:t>начение</w:t>
      </w:r>
      <w:r w:rsidRPr="00BB295D">
        <w:t xml:space="preserve"> символов и числовых коэффициентов,  входящих в формулу, должны быть приведены непосредственно  под формулой. Значение каждого символа даётся в той же последовательности, в какой они приведены  в формуле. Первая строка расшифровки должна начинаться со слов «где» без двоеточия последнего.</w:t>
      </w:r>
    </w:p>
    <w:p w:rsidR="009B36CB" w:rsidRPr="00BB295D" w:rsidRDefault="009B36CB" w:rsidP="00A07192">
      <w:pPr>
        <w:tabs>
          <w:tab w:val="left" w:pos="5505"/>
        </w:tabs>
      </w:pPr>
      <w:r w:rsidRPr="00BB295D">
        <w:t>При использовании нормативных материалов необходимо делать ссылки на справочную литературу, с указанием</w:t>
      </w:r>
      <w:r w:rsidR="00F933E1" w:rsidRPr="00BB295D">
        <w:t xml:space="preserve">  страниц</w:t>
      </w:r>
      <w:r w:rsidRPr="00BB295D">
        <w:t>.</w:t>
      </w:r>
    </w:p>
    <w:p w:rsidR="009B36CB" w:rsidRPr="00BB295D" w:rsidRDefault="009B36CB" w:rsidP="00A07192">
      <w:pPr>
        <w:tabs>
          <w:tab w:val="left" w:pos="5505"/>
        </w:tabs>
      </w:pPr>
      <w:r w:rsidRPr="00BB295D">
        <w:t xml:space="preserve">Достаточно </w:t>
      </w:r>
      <w:r w:rsidR="00F933E1" w:rsidRPr="00BB295D">
        <w:t xml:space="preserve">указать страницу </w:t>
      </w:r>
      <w:r w:rsidRPr="00BB295D">
        <w:t>,  а в квадратных скобках [3]- порядковый номер книги</w:t>
      </w:r>
      <w:r w:rsidR="00C00007" w:rsidRPr="00BB295D">
        <w:t>, под которым учащийся поместил её в списке использованной литературы.</w:t>
      </w:r>
    </w:p>
    <w:p w:rsidR="00C00007" w:rsidRPr="00BB295D" w:rsidRDefault="00C00007" w:rsidP="00C00007">
      <w:pPr>
        <w:tabs>
          <w:tab w:val="left" w:pos="5505"/>
        </w:tabs>
      </w:pPr>
      <w:r w:rsidRPr="00BB295D">
        <w:t>Листы расчётно-пояснительной записки нумеруются в следующем порядке стр.1 – титульный лист, стр.2 – задание на курсовое проектирование, стр.3 – индивидуальный график и так далее листы записки в порядке  указанном в содержании: в конце записки помещается список использованной литературы.</w:t>
      </w:r>
      <w:r w:rsidR="00F933E1" w:rsidRPr="00BB295D">
        <w:t>(Приложение А)</w:t>
      </w:r>
    </w:p>
    <w:p w:rsidR="008576F6" w:rsidRPr="00BB295D" w:rsidRDefault="008576F6" w:rsidP="00C00007">
      <w:pPr>
        <w:tabs>
          <w:tab w:val="left" w:pos="5505"/>
        </w:tabs>
      </w:pPr>
      <w:r w:rsidRPr="00BB295D">
        <w:t>Содержание записки разделяются на разделы, пункты и подпункты. Разделы должны</w:t>
      </w:r>
      <w:r w:rsidR="00E25C20" w:rsidRPr="00BB295D">
        <w:t xml:space="preserve"> иметь порядковые номера, обозначения арабскими цифрами с точкой. Подразделы должны иметь порядковые номера в пределах каждого раздела. Номера подразделов состоят из номера раздела, подраздела и пункта, разделённых точками.</w:t>
      </w:r>
    </w:p>
    <w:p w:rsidR="00E25C20" w:rsidRPr="00BB295D" w:rsidRDefault="00E25C20" w:rsidP="00C00007">
      <w:pPr>
        <w:tabs>
          <w:tab w:val="left" w:pos="5505"/>
        </w:tabs>
      </w:pPr>
      <w:r w:rsidRPr="00BB295D">
        <w:t>Наименование разделов и подразделов должны быть краткими, соответствовать содержанию и  записываться в виде заголовков, прописными буквами. Переносы слов в заголовках не допускаются. Точка в конце заголовка не ставится.</w:t>
      </w:r>
    </w:p>
    <w:p w:rsidR="00E25C20" w:rsidRPr="00BB295D" w:rsidRDefault="00E25C20" w:rsidP="00C00007">
      <w:pPr>
        <w:tabs>
          <w:tab w:val="left" w:pos="5505"/>
        </w:tabs>
      </w:pPr>
      <w:r w:rsidRPr="00BB295D">
        <w:t>В курсовом проекте по «ремонту строительных машин» - два раздела</w:t>
      </w:r>
    </w:p>
    <w:p w:rsidR="00E25C20" w:rsidRPr="00BB295D" w:rsidRDefault="00E25C20" w:rsidP="00C00007">
      <w:pPr>
        <w:tabs>
          <w:tab w:val="left" w:pos="5505"/>
        </w:tabs>
      </w:pPr>
      <w:r w:rsidRPr="00BB295D">
        <w:t>1</w:t>
      </w:r>
      <w:r w:rsidRPr="00BB295D">
        <w:rPr>
          <w:vertAlign w:val="superscript"/>
        </w:rPr>
        <w:t>й</w:t>
      </w:r>
      <w:r w:rsidRPr="00BB295D">
        <w:t xml:space="preserve"> – Технологическая часть</w:t>
      </w:r>
    </w:p>
    <w:p w:rsidR="00E25C20" w:rsidRPr="00BB295D" w:rsidRDefault="00E25C20" w:rsidP="00C00007">
      <w:pPr>
        <w:tabs>
          <w:tab w:val="left" w:pos="5505"/>
        </w:tabs>
      </w:pPr>
      <w:r w:rsidRPr="00BB295D">
        <w:t>2</w:t>
      </w:r>
      <w:r w:rsidRPr="00BB295D">
        <w:rPr>
          <w:vertAlign w:val="superscript"/>
        </w:rPr>
        <w:t>й</w:t>
      </w:r>
      <w:r w:rsidRPr="00BB295D">
        <w:t xml:space="preserve"> – Конструкторская часть</w:t>
      </w:r>
    </w:p>
    <w:p w:rsidR="00E25C20" w:rsidRPr="00BB295D" w:rsidRDefault="00E25C20" w:rsidP="00C00007">
      <w:pPr>
        <w:tabs>
          <w:tab w:val="left" w:pos="5505"/>
        </w:tabs>
      </w:pPr>
      <w:r w:rsidRPr="00BB295D">
        <w:t>Каждый раздел следует начинать с заглавного листа, а прод</w:t>
      </w:r>
      <w:r w:rsidR="00F933E1" w:rsidRPr="00BB295D">
        <w:t>олжать на последующих</w:t>
      </w:r>
      <w:r w:rsidRPr="00BB295D">
        <w:t>.</w:t>
      </w:r>
    </w:p>
    <w:p w:rsidR="00E25C20" w:rsidRPr="00BB295D" w:rsidRDefault="00E25C20" w:rsidP="00C00007">
      <w:pPr>
        <w:tabs>
          <w:tab w:val="left" w:pos="5505"/>
        </w:tabs>
      </w:pPr>
      <w:r w:rsidRPr="00BB295D">
        <w:t>Цифровой материал, как правило, оформляется в виде таблиц.</w:t>
      </w:r>
    </w:p>
    <w:p w:rsidR="00FD2C2C" w:rsidRPr="00BB295D" w:rsidRDefault="00E25C20" w:rsidP="00C00007">
      <w:pPr>
        <w:tabs>
          <w:tab w:val="left" w:pos="5505"/>
        </w:tabs>
      </w:pPr>
      <w:r w:rsidRPr="00BB295D">
        <w:t>Каждая таблица должна иметь заголовок. Кроме того, все таблицы должны быть пронумерованы</w:t>
      </w:r>
      <w:r w:rsidR="00FD2C2C" w:rsidRPr="00BB295D">
        <w:t xml:space="preserve"> арабскими цифрами, в пределах всей пояснительной записки. Над правым верхним углом таблицы помещается надпись «Таблица» с указанием порядкового номера таблицы. На все таблицы должны быть ссылки в тексте РПЗ. Повторяющийся в графике текст  не допускается заменять кавычками, ставить кавычки  вместо повторяющихся  цифр математических и технических символов не допускается. Если цифровые или иные данные в таблице не приводятся, то в графе ставится прочерк.</w:t>
      </w:r>
    </w:p>
    <w:p w:rsidR="00E25C20" w:rsidRPr="00BB295D" w:rsidRDefault="00FD2C2C" w:rsidP="00C00007">
      <w:pPr>
        <w:tabs>
          <w:tab w:val="left" w:pos="5505"/>
        </w:tabs>
      </w:pPr>
      <w:r w:rsidRPr="00BB295D">
        <w:t>На обложке пояснительной записки  должна быть  наклеена  этикетка размером 100х75</w:t>
      </w:r>
      <w:r w:rsidR="0020572D" w:rsidRPr="00BB295D">
        <w:t xml:space="preserve"> мм с указаниями фамилии и инициалов учащегося, учебной группы, номера шифра проекта и название учебного заведения.</w:t>
      </w:r>
    </w:p>
    <w:p w:rsidR="0020572D" w:rsidRPr="00BB295D" w:rsidRDefault="0020572D" w:rsidP="0020572D">
      <w:pPr>
        <w:tabs>
          <w:tab w:val="left" w:pos="5505"/>
        </w:tabs>
        <w:jc w:val="center"/>
      </w:pPr>
      <w:r w:rsidRPr="00BB295D">
        <w:t>Титульный лист</w:t>
      </w:r>
    </w:p>
    <w:p w:rsidR="0020572D" w:rsidRPr="00BB295D" w:rsidRDefault="0020572D" w:rsidP="00C00007">
      <w:pPr>
        <w:tabs>
          <w:tab w:val="left" w:pos="5505"/>
        </w:tabs>
      </w:pPr>
      <w:r w:rsidRPr="00BB295D">
        <w:t>Титульный лист РП</w:t>
      </w:r>
      <w:r w:rsidR="00F933E1" w:rsidRPr="00BB295D">
        <w:t>З оформляется по ГОСТу 3.1104-88 СТ. СЭВ 1802-8</w:t>
      </w:r>
      <w:r w:rsidRPr="00BB295D">
        <w:t>9 по форме в приложении 6.</w:t>
      </w:r>
    </w:p>
    <w:p w:rsidR="0020572D" w:rsidRPr="00BB295D" w:rsidRDefault="0020572D" w:rsidP="0020572D">
      <w:pPr>
        <w:tabs>
          <w:tab w:val="left" w:pos="5505"/>
        </w:tabs>
        <w:jc w:val="center"/>
      </w:pPr>
      <w:r w:rsidRPr="00BB295D">
        <w:lastRenderedPageBreak/>
        <w:t>Задание</w:t>
      </w:r>
    </w:p>
    <w:p w:rsidR="0020572D" w:rsidRPr="00BB295D" w:rsidRDefault="0020572D" w:rsidP="00C00007">
      <w:pPr>
        <w:tabs>
          <w:tab w:val="left" w:pos="5505"/>
        </w:tabs>
      </w:pPr>
      <w:r w:rsidRPr="00BB295D">
        <w:t>Оформляется на отдельном листе в соответствии с содержанием задания по варианту из методического пособия.</w:t>
      </w:r>
    </w:p>
    <w:p w:rsidR="0020572D" w:rsidRPr="00BB295D" w:rsidRDefault="0020572D" w:rsidP="0020572D">
      <w:pPr>
        <w:tabs>
          <w:tab w:val="left" w:pos="5505"/>
        </w:tabs>
        <w:jc w:val="center"/>
      </w:pPr>
      <w:r w:rsidRPr="00BB295D">
        <w:t>Индивидуальный график</w:t>
      </w:r>
    </w:p>
    <w:p w:rsidR="0020572D" w:rsidRPr="00BB295D" w:rsidRDefault="0020572D" w:rsidP="00C00007">
      <w:pPr>
        <w:tabs>
          <w:tab w:val="left" w:pos="5505"/>
        </w:tabs>
      </w:pPr>
      <w:r w:rsidRPr="00BB295D">
        <w:t>Руководитель проекта составляет график последовательно выполнения проекта  и расписывает %  выполнения по неделям.</w:t>
      </w:r>
    </w:p>
    <w:p w:rsidR="0020572D" w:rsidRPr="00BB295D" w:rsidRDefault="0020572D" w:rsidP="0020572D">
      <w:pPr>
        <w:tabs>
          <w:tab w:val="left" w:pos="5505"/>
        </w:tabs>
        <w:jc w:val="center"/>
      </w:pPr>
      <w:r w:rsidRPr="00BB295D">
        <w:t>Оглавление</w:t>
      </w:r>
    </w:p>
    <w:p w:rsidR="0020572D" w:rsidRPr="00BB295D" w:rsidRDefault="0020572D" w:rsidP="00C00007">
      <w:pPr>
        <w:tabs>
          <w:tab w:val="left" w:pos="5505"/>
        </w:tabs>
      </w:pPr>
      <w:r w:rsidRPr="00BB295D">
        <w:t xml:space="preserve">Оформляется на листах </w:t>
      </w:r>
      <w:r w:rsidRPr="00BB295D">
        <w:rPr>
          <w:color w:val="FF0000"/>
        </w:rPr>
        <w:t>писчей</w:t>
      </w:r>
      <w:r w:rsidRPr="00BB295D">
        <w:t xml:space="preserve"> бумаги формата А4</w:t>
      </w:r>
      <w:r w:rsidR="00873367" w:rsidRPr="00BB295D">
        <w:t xml:space="preserve"> с рамкой (20 см слева и по 5 мм с 3</w:t>
      </w:r>
      <w:r w:rsidR="00873367" w:rsidRPr="00BB295D">
        <w:rPr>
          <w:vertAlign w:val="superscript"/>
        </w:rPr>
        <w:t>х</w:t>
      </w:r>
      <w:r w:rsidR="00873367" w:rsidRPr="00BB295D">
        <w:t xml:space="preserve"> остальных сторон) без штампа.</w:t>
      </w:r>
    </w:p>
    <w:p w:rsidR="00873367" w:rsidRPr="00BB295D" w:rsidRDefault="00873367" w:rsidP="00C00007">
      <w:pPr>
        <w:tabs>
          <w:tab w:val="left" w:pos="5505"/>
        </w:tabs>
      </w:pPr>
      <w:r w:rsidRPr="00BB295D">
        <w:t>В оглавлении должны быть указаны страницы каждого раздела, пункта и подпункта записки.</w:t>
      </w:r>
    </w:p>
    <w:p w:rsidR="00873367" w:rsidRPr="00BB295D" w:rsidRDefault="00873367" w:rsidP="00C00007">
      <w:pPr>
        <w:tabs>
          <w:tab w:val="left" w:pos="5505"/>
        </w:tabs>
      </w:pPr>
      <w:r w:rsidRPr="00BB295D">
        <w:t>Введение должно обосновывать актуальность проведения ремонта, машин и восстановления изношенных деталей. Во введении отражается влияние технического состояния узла агрегата на работу машины в целом обосновывается необходимость внедрения современной технологии.</w:t>
      </w:r>
    </w:p>
    <w:p w:rsidR="00873367" w:rsidRPr="00BB295D" w:rsidRDefault="00873367" w:rsidP="00C00007">
      <w:pPr>
        <w:tabs>
          <w:tab w:val="left" w:pos="5505"/>
        </w:tabs>
      </w:pPr>
      <w:r w:rsidRPr="00BB295D">
        <w:t>Краткое описание устройства, работы и основных неисправностей узла или агрегата, деталь которых восстанавливается (изготавливается) даётся на основании ознакомления  с их конструкцией  условиям работы и действующими нагрузками. При описании устройства</w:t>
      </w:r>
      <w:r w:rsidR="00D702B3" w:rsidRPr="00BB295D">
        <w:t xml:space="preserve"> делается ссылка на чертёж узла, агрегата или его схему, которые могут быть выполнении в записке.</w:t>
      </w:r>
    </w:p>
    <w:p w:rsidR="00D702B3" w:rsidRPr="00BB295D" w:rsidRDefault="00D702B3" w:rsidP="00175CEB">
      <w:pPr>
        <w:pStyle w:val="a3"/>
        <w:numPr>
          <w:ilvl w:val="0"/>
          <w:numId w:val="6"/>
        </w:numPr>
        <w:tabs>
          <w:tab w:val="left" w:pos="5505"/>
        </w:tabs>
        <w:jc w:val="center"/>
      </w:pPr>
      <w:r w:rsidRPr="00BB295D">
        <w:t>Технологическая часть должна включать:</w:t>
      </w:r>
    </w:p>
    <w:p w:rsidR="00B35207" w:rsidRPr="00BB295D" w:rsidRDefault="00B35207" w:rsidP="00175CEB">
      <w:pPr>
        <w:pStyle w:val="a3"/>
        <w:numPr>
          <w:ilvl w:val="0"/>
          <w:numId w:val="4"/>
        </w:numPr>
        <w:tabs>
          <w:tab w:val="left" w:pos="5505"/>
        </w:tabs>
      </w:pPr>
      <w:r w:rsidRPr="00BB295D">
        <w:t>Восстановление (изготовление) деталей</w:t>
      </w:r>
    </w:p>
    <w:p w:rsidR="00D702B3" w:rsidRPr="00BB295D" w:rsidRDefault="00D702B3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рабочий чертёж детали</w:t>
      </w:r>
    </w:p>
    <w:p w:rsidR="00D702B3" w:rsidRPr="00BB295D" w:rsidRDefault="00D702B3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условия работы, характеристики износов и деформацией</w:t>
      </w:r>
    </w:p>
    <w:p w:rsidR="00D702B3" w:rsidRPr="00BB295D" w:rsidRDefault="00D702B3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технические условия на контроль и сортировку. Принятое сочетание дефектов детали, для которых разрабатывается маршрутная технология ремонта</w:t>
      </w:r>
    </w:p>
    <w:p w:rsidR="00D702B3" w:rsidRPr="00BB295D" w:rsidRDefault="00B35207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выбор и обоснование способов устранения дефектов</w:t>
      </w:r>
    </w:p>
    <w:p w:rsidR="00B35207" w:rsidRPr="00BB295D" w:rsidRDefault="00B35207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составление схемы технологического  маршрута (плана установки и перехода)</w:t>
      </w:r>
    </w:p>
    <w:p w:rsidR="00B35207" w:rsidRPr="00BB295D" w:rsidRDefault="00B35207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подбор необходимого оборудования, приспособлений и инструмента</w:t>
      </w:r>
    </w:p>
    <w:p w:rsidR="00B35207" w:rsidRPr="00BB295D" w:rsidRDefault="00B35207" w:rsidP="00175CEB">
      <w:pPr>
        <w:pStyle w:val="a3"/>
        <w:numPr>
          <w:ilvl w:val="0"/>
          <w:numId w:val="3"/>
        </w:numPr>
        <w:tabs>
          <w:tab w:val="left" w:pos="5505"/>
        </w:tabs>
      </w:pPr>
      <w:r w:rsidRPr="00BB295D">
        <w:t>разработку технологических операций (расчёт режимов обработки  и норм времени)</w:t>
      </w:r>
    </w:p>
    <w:p w:rsidR="00B35207" w:rsidRPr="00BB295D" w:rsidRDefault="00B35207" w:rsidP="00175CEB">
      <w:pPr>
        <w:pStyle w:val="a3"/>
        <w:numPr>
          <w:ilvl w:val="0"/>
          <w:numId w:val="4"/>
        </w:numPr>
        <w:tabs>
          <w:tab w:val="left" w:pos="5505"/>
        </w:tabs>
      </w:pPr>
      <w:r w:rsidRPr="00BB295D">
        <w:t>Разработка технологического процесса сборки (разборки)</w:t>
      </w:r>
    </w:p>
    <w:p w:rsidR="00B35207" w:rsidRPr="00BB295D" w:rsidRDefault="00B35207" w:rsidP="00175CEB">
      <w:pPr>
        <w:pStyle w:val="a3"/>
        <w:numPr>
          <w:ilvl w:val="0"/>
          <w:numId w:val="5"/>
        </w:numPr>
        <w:tabs>
          <w:tab w:val="left" w:pos="5505"/>
        </w:tabs>
      </w:pPr>
      <w:r w:rsidRPr="00BB295D">
        <w:t>сборочный чертёж узла, агрегата с указанием посадок (зазоров и натягов)</w:t>
      </w:r>
    </w:p>
    <w:p w:rsidR="00B35207" w:rsidRPr="00BB295D" w:rsidRDefault="00B35207" w:rsidP="00175CEB">
      <w:pPr>
        <w:pStyle w:val="a3"/>
        <w:numPr>
          <w:ilvl w:val="0"/>
          <w:numId w:val="5"/>
        </w:numPr>
        <w:tabs>
          <w:tab w:val="left" w:pos="5505"/>
        </w:tabs>
      </w:pPr>
      <w:r w:rsidRPr="00BB295D">
        <w:t>технические условия на сборку (разборку) узла или агрегата</w:t>
      </w:r>
    </w:p>
    <w:p w:rsidR="00B35207" w:rsidRPr="00BB295D" w:rsidRDefault="00B35207" w:rsidP="00175CEB">
      <w:pPr>
        <w:pStyle w:val="a3"/>
        <w:numPr>
          <w:ilvl w:val="0"/>
          <w:numId w:val="5"/>
        </w:numPr>
        <w:tabs>
          <w:tab w:val="left" w:pos="5505"/>
        </w:tabs>
      </w:pPr>
      <w:r w:rsidRPr="00BB295D">
        <w:t>составление структурной  схемы сборки (разборки) узла или агрегата</w:t>
      </w:r>
    </w:p>
    <w:p w:rsidR="00B35207" w:rsidRPr="00BB295D" w:rsidRDefault="00B35207" w:rsidP="00175CEB">
      <w:pPr>
        <w:pStyle w:val="a3"/>
        <w:numPr>
          <w:ilvl w:val="0"/>
          <w:numId w:val="5"/>
        </w:numPr>
        <w:tabs>
          <w:tab w:val="left" w:pos="5505"/>
        </w:tabs>
      </w:pPr>
      <w:r w:rsidRPr="00BB295D">
        <w:t>составление подробного технологического процесса сборки (разборки) узла, агрегата</w:t>
      </w:r>
    </w:p>
    <w:p w:rsidR="00B35207" w:rsidRPr="00BB295D" w:rsidRDefault="00B35207" w:rsidP="00175CEB">
      <w:pPr>
        <w:pStyle w:val="a3"/>
        <w:numPr>
          <w:ilvl w:val="0"/>
          <w:numId w:val="5"/>
        </w:numPr>
        <w:tabs>
          <w:tab w:val="left" w:pos="5505"/>
        </w:tabs>
      </w:pPr>
      <w:r w:rsidRPr="00BB295D">
        <w:t>подбор оборудования</w:t>
      </w:r>
      <w:r w:rsidR="00A07221" w:rsidRPr="00BB295D">
        <w:t>, приспособлений и инструмента</w:t>
      </w:r>
    </w:p>
    <w:p w:rsidR="00A07221" w:rsidRPr="00BB295D" w:rsidRDefault="00A07221" w:rsidP="00175CEB">
      <w:pPr>
        <w:pStyle w:val="a3"/>
        <w:numPr>
          <w:ilvl w:val="0"/>
          <w:numId w:val="5"/>
        </w:numPr>
        <w:tabs>
          <w:tab w:val="left" w:pos="5505"/>
        </w:tabs>
      </w:pPr>
      <w:r w:rsidRPr="00BB295D">
        <w:t>определение технических норм времени</w:t>
      </w:r>
    </w:p>
    <w:p w:rsidR="00A07221" w:rsidRPr="00BB295D" w:rsidRDefault="00A07221" w:rsidP="00175CEB">
      <w:pPr>
        <w:pStyle w:val="a3"/>
        <w:numPr>
          <w:ilvl w:val="0"/>
          <w:numId w:val="6"/>
        </w:numPr>
        <w:tabs>
          <w:tab w:val="left" w:pos="5505"/>
        </w:tabs>
        <w:jc w:val="center"/>
      </w:pPr>
      <w:r w:rsidRPr="00BB295D">
        <w:t>В конструкторскую часть записки должны входить:</w:t>
      </w:r>
    </w:p>
    <w:p w:rsidR="00A07221" w:rsidRPr="00BB295D" w:rsidRDefault="00A07221" w:rsidP="00175CEB">
      <w:pPr>
        <w:pStyle w:val="a3"/>
        <w:numPr>
          <w:ilvl w:val="0"/>
          <w:numId w:val="7"/>
        </w:numPr>
        <w:tabs>
          <w:tab w:val="left" w:pos="5505"/>
        </w:tabs>
        <w:ind w:left="851" w:hanging="425"/>
      </w:pPr>
      <w:r w:rsidRPr="00BB295D">
        <w:t>описание назначения, устройства и принципы действия проектируемого приспособления со ссылкой на номера позиций эскизов, схем, чертежей</w:t>
      </w:r>
    </w:p>
    <w:p w:rsidR="00A07221" w:rsidRPr="00BB295D" w:rsidRDefault="00A07221" w:rsidP="00175CEB">
      <w:pPr>
        <w:pStyle w:val="a3"/>
        <w:numPr>
          <w:ilvl w:val="0"/>
          <w:numId w:val="7"/>
        </w:numPr>
        <w:tabs>
          <w:tab w:val="left" w:pos="5505"/>
        </w:tabs>
        <w:ind w:left="851" w:hanging="425"/>
      </w:pPr>
      <w:r w:rsidRPr="00BB295D">
        <w:t>эскиз приспособления и при необходимости, кинематическая схема</w:t>
      </w:r>
    </w:p>
    <w:p w:rsidR="00A07221" w:rsidRPr="00BB295D" w:rsidRDefault="00A07221" w:rsidP="00175CEB">
      <w:pPr>
        <w:pStyle w:val="a3"/>
        <w:numPr>
          <w:ilvl w:val="0"/>
          <w:numId w:val="7"/>
        </w:numPr>
        <w:tabs>
          <w:tab w:val="left" w:pos="5505"/>
        </w:tabs>
        <w:ind w:left="851" w:hanging="425"/>
      </w:pPr>
      <w:r w:rsidRPr="00BB295D">
        <w:lastRenderedPageBreak/>
        <w:t xml:space="preserve">технические расчёты, обеспечивающие выбор основных элементов конструкций (составить схему действующих сил, по усилению резания определить силу зажима, а по силе </w:t>
      </w:r>
      <w:r w:rsidR="00466F3E" w:rsidRPr="00BB295D">
        <w:t>зажима произвести проверочные расчёты</w:t>
      </w:r>
      <w:r w:rsidRPr="00BB295D">
        <w:t>)</w:t>
      </w:r>
    </w:p>
    <w:p w:rsidR="00466F3E" w:rsidRPr="00BB295D" w:rsidRDefault="00466F3E" w:rsidP="00175CEB">
      <w:pPr>
        <w:pStyle w:val="a3"/>
        <w:numPr>
          <w:ilvl w:val="0"/>
          <w:numId w:val="7"/>
        </w:numPr>
        <w:tabs>
          <w:tab w:val="left" w:pos="5505"/>
        </w:tabs>
        <w:ind w:left="851" w:hanging="425"/>
      </w:pPr>
      <w:r w:rsidRPr="00BB295D">
        <w:t>описание достоинств запроектированного приспособления по сравнению с существующими того же назначения</w:t>
      </w:r>
    </w:p>
    <w:p w:rsidR="00466F3E" w:rsidRPr="00BB295D" w:rsidRDefault="00466F3E" w:rsidP="00175CEB">
      <w:pPr>
        <w:pStyle w:val="a3"/>
        <w:numPr>
          <w:ilvl w:val="0"/>
          <w:numId w:val="7"/>
        </w:numPr>
        <w:tabs>
          <w:tab w:val="left" w:pos="5505"/>
        </w:tabs>
        <w:ind w:left="851" w:hanging="425"/>
      </w:pPr>
      <w:r w:rsidRPr="00BB295D">
        <w:t>краткая инструкция по использованию принятой конструкции</w:t>
      </w:r>
      <w:r w:rsidR="000E74FC" w:rsidRPr="00BB295D">
        <w:t xml:space="preserve"> приспособления</w:t>
      </w:r>
      <w:r w:rsidR="00F23505" w:rsidRPr="00BB295D">
        <w:t xml:space="preserve">  с правилами техники безопасности и технического обслуживания.</w:t>
      </w:r>
    </w:p>
    <w:p w:rsidR="001C0147" w:rsidRPr="00BB295D" w:rsidRDefault="001C0147" w:rsidP="001C0147">
      <w:pPr>
        <w:tabs>
          <w:tab w:val="left" w:pos="5505"/>
        </w:tabs>
      </w:pPr>
      <w:r w:rsidRPr="00BB295D">
        <w:t>В экономической части проекта оценивается эффективность запроектированного приспособления:</w:t>
      </w:r>
    </w:p>
    <w:p w:rsidR="001C0147" w:rsidRPr="00BB295D" w:rsidRDefault="001C0147" w:rsidP="00175CEB">
      <w:pPr>
        <w:pStyle w:val="a3"/>
        <w:numPr>
          <w:ilvl w:val="0"/>
          <w:numId w:val="8"/>
        </w:numPr>
        <w:tabs>
          <w:tab w:val="left" w:pos="5505"/>
        </w:tabs>
      </w:pPr>
      <w:r w:rsidRPr="00BB295D">
        <w:t>определяется себестоимость приспособления</w:t>
      </w:r>
    </w:p>
    <w:p w:rsidR="001C0147" w:rsidRPr="00BB295D" w:rsidRDefault="001C0147" w:rsidP="00175CEB">
      <w:pPr>
        <w:pStyle w:val="a3"/>
        <w:numPr>
          <w:ilvl w:val="0"/>
          <w:numId w:val="8"/>
        </w:numPr>
        <w:tabs>
          <w:tab w:val="left" w:pos="5505"/>
        </w:tabs>
      </w:pPr>
      <w:r w:rsidRPr="00BB295D">
        <w:t>определяется  годовой экономический эффект от внедрения приспособления</w:t>
      </w:r>
    </w:p>
    <w:p w:rsidR="001C0147" w:rsidRPr="00BB295D" w:rsidRDefault="001C0147" w:rsidP="00175CEB">
      <w:pPr>
        <w:pStyle w:val="a3"/>
        <w:numPr>
          <w:ilvl w:val="0"/>
          <w:numId w:val="8"/>
        </w:numPr>
        <w:tabs>
          <w:tab w:val="left" w:pos="5505"/>
        </w:tabs>
      </w:pPr>
      <w:r w:rsidRPr="00BB295D">
        <w:t>определяется срок возмущения затрат (срок окупаемости)</w:t>
      </w:r>
    </w:p>
    <w:p w:rsidR="001C0147" w:rsidRPr="00BB295D" w:rsidRDefault="001C0147" w:rsidP="00175CEB">
      <w:pPr>
        <w:pStyle w:val="a3"/>
        <w:numPr>
          <w:ilvl w:val="0"/>
          <w:numId w:val="8"/>
        </w:numPr>
        <w:tabs>
          <w:tab w:val="left" w:pos="5505"/>
        </w:tabs>
      </w:pPr>
      <w:r w:rsidRPr="00BB295D">
        <w:t>обосновывается целесообразность разработки и внедрения приспособления</w:t>
      </w:r>
    </w:p>
    <w:p w:rsidR="001C0147" w:rsidRPr="00BB295D" w:rsidRDefault="001C0147" w:rsidP="001C0147">
      <w:pPr>
        <w:tabs>
          <w:tab w:val="left" w:pos="5505"/>
        </w:tabs>
      </w:pPr>
      <w:r w:rsidRPr="00BB295D">
        <w:t>Экономическая оценка запроектированных технологических процессов</w:t>
      </w:r>
      <w:r w:rsidR="00D219FC" w:rsidRPr="00BB295D">
        <w:t xml:space="preserve"> производится в курсовой работе по предмету «Экономика и планирование эксплуатации и ремонта строительных машин». Исходные данные для курсовой работы  подписывает руководитель курсового проектирования.</w:t>
      </w:r>
    </w:p>
    <w:p w:rsidR="00D219FC" w:rsidRPr="00BB295D" w:rsidRDefault="00D219FC" w:rsidP="001C0147">
      <w:pPr>
        <w:tabs>
          <w:tab w:val="left" w:pos="5505"/>
        </w:tabs>
      </w:pPr>
      <w:r w:rsidRPr="00BB295D">
        <w:t>Мероприятия по охране труда и противопожарной защите должны предусматривать меры безопасности при выполнении  операций  технологического процессов и противопожарную профилактику.</w:t>
      </w:r>
    </w:p>
    <w:p w:rsidR="00D219FC" w:rsidRPr="00BB295D" w:rsidRDefault="00D219FC" w:rsidP="001C0147">
      <w:pPr>
        <w:tabs>
          <w:tab w:val="left" w:pos="5505"/>
        </w:tabs>
      </w:pPr>
      <w:r w:rsidRPr="00BB295D">
        <w:t>Графическая часть проекта выполняется на 2</w:t>
      </w:r>
      <w:r w:rsidRPr="00BB295D">
        <w:rPr>
          <w:vertAlign w:val="superscript"/>
        </w:rPr>
        <w:t xml:space="preserve">х </w:t>
      </w:r>
      <w:r w:rsidRPr="00BB295D">
        <w:t>листах формата А1.</w:t>
      </w:r>
    </w:p>
    <w:p w:rsidR="00D219FC" w:rsidRPr="00BB295D" w:rsidRDefault="00D219FC" w:rsidP="001C0147">
      <w:pPr>
        <w:tabs>
          <w:tab w:val="left" w:pos="5505"/>
        </w:tabs>
      </w:pPr>
      <w:r w:rsidRPr="00BB295D">
        <w:t>На первом листе графического материала  отражают решения технологических вопросов.</w:t>
      </w:r>
    </w:p>
    <w:p w:rsidR="00D219FC" w:rsidRPr="00BB295D" w:rsidRDefault="00D219FC" w:rsidP="00D219FC">
      <w:pPr>
        <w:tabs>
          <w:tab w:val="left" w:pos="5505"/>
        </w:tabs>
        <w:jc w:val="center"/>
      </w:pPr>
      <w:r w:rsidRPr="00BB295D">
        <w:t>Примерное заполнение листа:</w:t>
      </w:r>
    </w:p>
    <w:p w:rsidR="00D219FC" w:rsidRPr="00BB295D" w:rsidRDefault="00D219FC" w:rsidP="00175CEB">
      <w:pPr>
        <w:pStyle w:val="a3"/>
        <w:numPr>
          <w:ilvl w:val="0"/>
          <w:numId w:val="9"/>
        </w:numPr>
        <w:tabs>
          <w:tab w:val="left" w:pos="5505"/>
        </w:tabs>
      </w:pPr>
      <w:r w:rsidRPr="00BB295D">
        <w:t>на формате А3 (297х420) в верхнем левом углу рабочий чертёж детали</w:t>
      </w:r>
    </w:p>
    <w:p w:rsidR="00D219FC" w:rsidRPr="00BB295D" w:rsidRDefault="00D219FC" w:rsidP="00175CEB">
      <w:pPr>
        <w:pStyle w:val="a3"/>
        <w:numPr>
          <w:ilvl w:val="0"/>
          <w:numId w:val="9"/>
        </w:numPr>
        <w:tabs>
          <w:tab w:val="left" w:pos="5505"/>
        </w:tabs>
      </w:pPr>
      <w:r w:rsidRPr="00BB295D">
        <w:t>на формате А3 в верхнем правом углу – маршрутная технологическая карта</w:t>
      </w:r>
    </w:p>
    <w:p w:rsidR="00D219FC" w:rsidRPr="00BB295D" w:rsidRDefault="00D219FC" w:rsidP="00175CEB">
      <w:pPr>
        <w:pStyle w:val="a3"/>
        <w:numPr>
          <w:ilvl w:val="0"/>
          <w:numId w:val="9"/>
        </w:numPr>
        <w:tabs>
          <w:tab w:val="left" w:pos="5505"/>
        </w:tabs>
      </w:pPr>
      <w:r w:rsidRPr="00BB295D">
        <w:t>на 2</w:t>
      </w:r>
      <w:r w:rsidRPr="00BB295D">
        <w:rPr>
          <w:vertAlign w:val="superscript"/>
        </w:rPr>
        <w:t>х</w:t>
      </w:r>
      <w:r w:rsidRPr="00BB295D">
        <w:t xml:space="preserve"> форматах А4 (210х297) в нижнем углу – операционные карты (первый и последующие листы)</w:t>
      </w:r>
    </w:p>
    <w:p w:rsidR="00B357A3" w:rsidRPr="00BB295D" w:rsidRDefault="00B357A3" w:rsidP="00175CEB">
      <w:pPr>
        <w:pStyle w:val="a3"/>
        <w:numPr>
          <w:ilvl w:val="0"/>
          <w:numId w:val="9"/>
        </w:numPr>
        <w:tabs>
          <w:tab w:val="left" w:pos="5505"/>
        </w:tabs>
      </w:pPr>
      <w:r w:rsidRPr="00BB295D">
        <w:t>на 2</w:t>
      </w:r>
      <w:r w:rsidRPr="00BB295D">
        <w:rPr>
          <w:vertAlign w:val="superscript"/>
        </w:rPr>
        <w:t>х</w:t>
      </w:r>
      <w:r w:rsidRPr="00BB295D">
        <w:t xml:space="preserve"> форматах А4 в нижнем правом углу карты эскизов к операционной карте (первый и последующие листы)</w:t>
      </w:r>
    </w:p>
    <w:p w:rsidR="00B357A3" w:rsidRPr="00BB295D" w:rsidRDefault="00B357A3" w:rsidP="00B357A3">
      <w:pPr>
        <w:tabs>
          <w:tab w:val="left" w:pos="5505"/>
        </w:tabs>
      </w:pPr>
      <w:r w:rsidRPr="00BB295D">
        <w:t>Операционные карты и карты эскизов могут быть выполнены и на форматах А3 (в нижней части формата А1).</w:t>
      </w:r>
    </w:p>
    <w:p w:rsidR="00B357A3" w:rsidRPr="00BB295D" w:rsidRDefault="00B357A3" w:rsidP="00B357A3">
      <w:pPr>
        <w:tabs>
          <w:tab w:val="left" w:pos="5505"/>
        </w:tabs>
      </w:pPr>
      <w:r w:rsidRPr="00BB295D">
        <w:t>На втором листе выполняют чертежи разработанной специальной технологической оснастки (приспособления):</w:t>
      </w:r>
    </w:p>
    <w:p w:rsidR="00B357A3" w:rsidRPr="00BB295D" w:rsidRDefault="00B357A3" w:rsidP="00175CEB">
      <w:pPr>
        <w:pStyle w:val="a3"/>
        <w:numPr>
          <w:ilvl w:val="0"/>
          <w:numId w:val="10"/>
        </w:numPr>
        <w:tabs>
          <w:tab w:val="left" w:pos="5505"/>
        </w:tabs>
      </w:pPr>
      <w:r w:rsidRPr="00BB295D">
        <w:t>на формате А2 (420х594) в левой части выполняется общий вид приспособления в 2</w:t>
      </w:r>
      <w:r w:rsidRPr="00BB295D">
        <w:rPr>
          <w:vertAlign w:val="superscript"/>
        </w:rPr>
        <w:t>х</w:t>
      </w:r>
      <w:r w:rsidRPr="00BB295D">
        <w:t>-3</w:t>
      </w:r>
      <w:r w:rsidRPr="00BB295D">
        <w:rPr>
          <w:vertAlign w:val="superscript"/>
        </w:rPr>
        <w:t xml:space="preserve">х </w:t>
      </w:r>
      <w:r w:rsidRPr="00BB295D">
        <w:t xml:space="preserve"> видах</w:t>
      </w:r>
    </w:p>
    <w:p w:rsidR="00B357A3" w:rsidRPr="00BB295D" w:rsidRDefault="00B357A3" w:rsidP="00175CEB">
      <w:pPr>
        <w:pStyle w:val="a3"/>
        <w:numPr>
          <w:ilvl w:val="0"/>
          <w:numId w:val="10"/>
        </w:numPr>
        <w:tabs>
          <w:tab w:val="left" w:pos="5505"/>
        </w:tabs>
      </w:pPr>
      <w:r w:rsidRPr="00BB295D">
        <w:t>на второй половине формата А1 выполняется 3-4 рабочих чертежа</w:t>
      </w:r>
      <w:r w:rsidR="00A84D95" w:rsidRPr="00BB295D">
        <w:t xml:space="preserve"> разработанного приспособления. Если разработано приспособление средней сложности, то общий вид выполнен на формате А1, а рабочие чертежи 2-3 его деталей могут быть выполнены на отдельных листах форматов А4 и А3.</w:t>
      </w:r>
    </w:p>
    <w:p w:rsidR="00A84D95" w:rsidRPr="00BB295D" w:rsidRDefault="00A84D95" w:rsidP="00A84D95">
      <w:pPr>
        <w:tabs>
          <w:tab w:val="left" w:pos="5505"/>
        </w:tabs>
        <w:jc w:val="center"/>
      </w:pPr>
      <w:r w:rsidRPr="00BB295D">
        <w:t>Список использованной литературы</w:t>
      </w:r>
    </w:p>
    <w:p w:rsidR="00A84D95" w:rsidRPr="00BB295D" w:rsidRDefault="00A84D95" w:rsidP="00A84D95">
      <w:pPr>
        <w:tabs>
          <w:tab w:val="left" w:pos="5505"/>
        </w:tabs>
        <w:jc w:val="center"/>
      </w:pPr>
      <w:r w:rsidRPr="00BB295D">
        <w:lastRenderedPageBreak/>
        <w:t>Методика выполнения курсового проекта</w:t>
      </w:r>
    </w:p>
    <w:p w:rsidR="00A84D95" w:rsidRPr="00BB295D" w:rsidRDefault="00A84D95" w:rsidP="00175CEB">
      <w:pPr>
        <w:pStyle w:val="a3"/>
        <w:numPr>
          <w:ilvl w:val="0"/>
          <w:numId w:val="11"/>
        </w:numPr>
        <w:tabs>
          <w:tab w:val="left" w:pos="5505"/>
        </w:tabs>
        <w:spacing w:line="240" w:lineRule="auto"/>
      </w:pPr>
      <w:r w:rsidRPr="00BB295D">
        <w:t xml:space="preserve">Технологическая часть </w:t>
      </w:r>
    </w:p>
    <w:p w:rsidR="00A84D95" w:rsidRPr="00BB295D" w:rsidRDefault="00A84D95" w:rsidP="00A84D95">
      <w:pPr>
        <w:tabs>
          <w:tab w:val="left" w:pos="5505"/>
        </w:tabs>
        <w:spacing w:line="240" w:lineRule="auto"/>
        <w:jc w:val="center"/>
      </w:pPr>
      <w:r w:rsidRPr="00BB295D">
        <w:t>Общие указания</w:t>
      </w:r>
    </w:p>
    <w:p w:rsidR="00A84D95" w:rsidRPr="00BB295D" w:rsidRDefault="00A84D95" w:rsidP="00A84D95">
      <w:pPr>
        <w:tabs>
          <w:tab w:val="left" w:pos="5505"/>
        </w:tabs>
      </w:pPr>
      <w:r w:rsidRPr="00BB295D">
        <w:t>Разработка технологической части проекта включает краткое описание назначения устройства и работа детали: расчёт размеров заготовки детали, заданной для изготовления, разработку рационального технологического процесса ремонта, изготовление детали, разработку карт эскизов; выбор необходимого оборудования и технологической оснастки</w:t>
      </w:r>
      <w:r w:rsidR="00BB3EEE" w:rsidRPr="00BB295D">
        <w:t xml:space="preserve"> расчёт режимов резания  и технологических норм времени; разработку  маршрутных и маршрутно-организационных карт;  расчёт затрат на восстановление (изготовление) детали.</w:t>
      </w:r>
    </w:p>
    <w:p w:rsidR="00BB3EEE" w:rsidRPr="00BB295D" w:rsidRDefault="00BB3EEE" w:rsidP="00A84D95">
      <w:pPr>
        <w:tabs>
          <w:tab w:val="left" w:pos="5505"/>
        </w:tabs>
      </w:pPr>
      <w:r w:rsidRPr="00BB295D">
        <w:t>Исходными данными  для разработки  технологического процесса на изготовление и ремонт детали или является рабочий чертёж, изготовляемой детали или рабочий чертёж ремонтируемой детали с перечнем дефектов, подлежащих устранению.</w:t>
      </w:r>
    </w:p>
    <w:p w:rsidR="00BB3EEE" w:rsidRPr="00BB295D" w:rsidRDefault="00FC06D0" w:rsidP="00175CEB">
      <w:pPr>
        <w:pStyle w:val="a3"/>
        <w:numPr>
          <w:ilvl w:val="1"/>
          <w:numId w:val="11"/>
        </w:numPr>
        <w:tabs>
          <w:tab w:val="left" w:pos="5505"/>
        </w:tabs>
      </w:pPr>
      <w:r w:rsidRPr="00BB295D">
        <w:t xml:space="preserve"> Краткое описание назначения, устройства и условий работы деталей.</w:t>
      </w:r>
    </w:p>
    <w:p w:rsidR="00040DAE" w:rsidRPr="00BB295D" w:rsidRDefault="00040DAE" w:rsidP="00040DAE">
      <w:pPr>
        <w:tabs>
          <w:tab w:val="left" w:pos="5505"/>
        </w:tabs>
      </w:pPr>
      <w:r w:rsidRPr="00BB295D">
        <w:t>Необходимо  ознакомиться с  конструкцией  механизма, где установлена данная деталь, изучить и кратко описать её назначение в механизме, условия работы, характерные дефекты.</w:t>
      </w:r>
    </w:p>
    <w:p w:rsidR="00040DAE" w:rsidRPr="00BB295D" w:rsidRDefault="00040DAE" w:rsidP="00040DAE">
      <w:pPr>
        <w:tabs>
          <w:tab w:val="left" w:pos="5505"/>
        </w:tabs>
      </w:pPr>
      <w:r w:rsidRPr="00BB295D">
        <w:t>Эти сведения можно получить в учебниках по устройству колёсных тракторов Т-150К, МТЗ-80, МТЗ-82, и гусеничных тракторов Т-130, ДТ-75, экскаваторов и т.д. (см. список литературы).</w:t>
      </w:r>
    </w:p>
    <w:p w:rsidR="00BB3EEE" w:rsidRPr="00BB295D" w:rsidRDefault="00040DAE" w:rsidP="00040DAE">
      <w:pPr>
        <w:pStyle w:val="a3"/>
        <w:tabs>
          <w:tab w:val="left" w:pos="5505"/>
        </w:tabs>
        <w:ind w:left="360"/>
      </w:pPr>
      <w:r w:rsidRPr="00BB295D">
        <w:t xml:space="preserve">1.2  Выбор </w:t>
      </w:r>
      <w:r w:rsidR="00E739AB" w:rsidRPr="00BB295D">
        <w:t>заготовки и определение её размеров.</w:t>
      </w:r>
    </w:p>
    <w:p w:rsidR="00E739AB" w:rsidRPr="00BB295D" w:rsidRDefault="00E739AB" w:rsidP="00E739AB">
      <w:pPr>
        <w:tabs>
          <w:tab w:val="left" w:pos="5505"/>
        </w:tabs>
      </w:pPr>
      <w:r w:rsidRPr="00BB295D">
        <w:t>Этот пункт выполняет учащийся, которым по варианту задания следует разработать технологический процесс на изготовление детали или ремонта.</w:t>
      </w:r>
    </w:p>
    <w:p w:rsidR="00E739AB" w:rsidRPr="00BB295D" w:rsidRDefault="00E739AB" w:rsidP="00E739AB">
      <w:pPr>
        <w:tabs>
          <w:tab w:val="left" w:pos="5505"/>
        </w:tabs>
      </w:pPr>
      <w:r w:rsidRPr="00BB295D">
        <w:t>В  примере  рассматриваемом в методическом пособии (лабораторная работа №3) либо по контрольным работам, выбор заготовки изложен достаточно подробно (см. п.2 расчёт припусков на обработку).</w:t>
      </w:r>
    </w:p>
    <w:p w:rsidR="00E739AB" w:rsidRPr="00BB295D" w:rsidRDefault="00E739AB" w:rsidP="00E739AB">
      <w:pPr>
        <w:pStyle w:val="a3"/>
        <w:tabs>
          <w:tab w:val="left" w:pos="5505"/>
        </w:tabs>
        <w:ind w:left="360"/>
      </w:pPr>
      <w:r w:rsidRPr="00BB295D">
        <w:t>1.3  Разработка рационального  технологического процесса</w:t>
      </w:r>
      <w:r w:rsidR="00E46443" w:rsidRPr="00BB295D">
        <w:t xml:space="preserve"> ремонта или изготовления детали машины.</w:t>
      </w:r>
    </w:p>
    <w:p w:rsidR="00E46443" w:rsidRPr="00BB295D" w:rsidRDefault="00E46443" w:rsidP="00E46443">
      <w:pPr>
        <w:tabs>
          <w:tab w:val="left" w:pos="5505"/>
        </w:tabs>
      </w:pPr>
      <w:r w:rsidRPr="00BB295D">
        <w:t>Разработка должна выполняться в соответствии с требованием ГОСТа 14.301.73. Общие правила разработки технологических процессов и выбор средств технологического оснащения.</w:t>
      </w:r>
    </w:p>
    <w:p w:rsidR="00E46443" w:rsidRPr="00BB295D" w:rsidRDefault="00E46443" w:rsidP="00E46443">
      <w:pPr>
        <w:tabs>
          <w:tab w:val="left" w:pos="5505"/>
        </w:tabs>
      </w:pPr>
      <w:r w:rsidRPr="00BB295D">
        <w:t>При разработке технологического процесса ремонта  или изготовления детали  следует руководствоваться пятью  следующими принципами:</w:t>
      </w:r>
    </w:p>
    <w:p w:rsidR="00E46443" w:rsidRPr="00BB295D" w:rsidRDefault="00E46443" w:rsidP="00175CEB">
      <w:pPr>
        <w:pStyle w:val="a3"/>
        <w:numPr>
          <w:ilvl w:val="0"/>
          <w:numId w:val="12"/>
        </w:numPr>
        <w:tabs>
          <w:tab w:val="left" w:pos="5505"/>
        </w:tabs>
      </w:pPr>
      <w:r w:rsidRPr="00BB295D">
        <w:t>Поверхности, являющиеся базовыми, обрабатываются в первую очередь.</w:t>
      </w:r>
    </w:p>
    <w:p w:rsidR="00E46443" w:rsidRPr="00BB295D" w:rsidRDefault="00E46443" w:rsidP="00175CEB">
      <w:pPr>
        <w:pStyle w:val="a3"/>
        <w:numPr>
          <w:ilvl w:val="0"/>
          <w:numId w:val="12"/>
        </w:numPr>
        <w:tabs>
          <w:tab w:val="left" w:pos="5505"/>
        </w:tabs>
      </w:pPr>
      <w:r w:rsidRPr="00BB295D">
        <w:t>Поверхности, связанные с точностью относительного  положения (</w:t>
      </w:r>
      <w:r w:rsidRPr="00BB295D">
        <w:rPr>
          <w:color w:val="FF0000"/>
        </w:rPr>
        <w:t>соосность</w:t>
      </w:r>
      <w:r w:rsidRPr="00BB295D">
        <w:t>, перпендикулярность, параллельность осей).</w:t>
      </w:r>
    </w:p>
    <w:p w:rsidR="00E46443" w:rsidRPr="00BB295D" w:rsidRDefault="001F4201" w:rsidP="00175CEB">
      <w:pPr>
        <w:pStyle w:val="a3"/>
        <w:numPr>
          <w:ilvl w:val="0"/>
          <w:numId w:val="12"/>
        </w:numPr>
        <w:tabs>
          <w:tab w:val="left" w:pos="5505"/>
        </w:tabs>
      </w:pPr>
      <w:r w:rsidRPr="00BB295D">
        <w:t>Всегда необходимо при  ремонте детали использовать установочные базы</w:t>
      </w:r>
      <w:r w:rsidR="002A23F7" w:rsidRPr="00BB295D">
        <w:t xml:space="preserve"> предусмотренные </w:t>
      </w:r>
      <w:r w:rsidR="005908E9" w:rsidRPr="00BB295D">
        <w:t xml:space="preserve"> заводами-изготовителями.</w:t>
      </w:r>
    </w:p>
    <w:p w:rsidR="005908E9" w:rsidRPr="00BB295D" w:rsidRDefault="005908E9" w:rsidP="00175CEB">
      <w:pPr>
        <w:pStyle w:val="a3"/>
        <w:numPr>
          <w:ilvl w:val="0"/>
          <w:numId w:val="12"/>
        </w:numPr>
        <w:tabs>
          <w:tab w:val="left" w:pos="5505"/>
        </w:tabs>
      </w:pPr>
      <w:r w:rsidRPr="00BB295D">
        <w:t xml:space="preserve">При выборе установочных баз необходимо по возможности в качестве этих баз использовать рабочую поверхность, например отверстие в гильзе цилиндра, которое служит посадочным местом для поршня и базой для большинства операций, </w:t>
      </w:r>
      <w:r w:rsidR="00F40748" w:rsidRPr="00BB295D">
        <w:t>связанных</w:t>
      </w:r>
      <w:r w:rsidRPr="00BB295D">
        <w:t xml:space="preserve"> с изготовлением гильз.</w:t>
      </w:r>
    </w:p>
    <w:p w:rsidR="005908E9" w:rsidRPr="00BB295D" w:rsidRDefault="005908E9" w:rsidP="00175CEB">
      <w:pPr>
        <w:pStyle w:val="a3"/>
        <w:numPr>
          <w:ilvl w:val="0"/>
          <w:numId w:val="12"/>
        </w:numPr>
        <w:tabs>
          <w:tab w:val="left" w:pos="5505"/>
        </w:tabs>
      </w:pPr>
      <w:r w:rsidRPr="00BB295D">
        <w:t>При выборе установочных баз надо так же</w:t>
      </w:r>
      <w:r w:rsidR="00867D54" w:rsidRPr="00BB295D">
        <w:t xml:space="preserve"> </w:t>
      </w:r>
      <w:r w:rsidR="00F40748" w:rsidRPr="00BB295D">
        <w:t xml:space="preserve"> стремиться к тому, чтобы обеспечить их постоянство при проведении всех или большинства   операций </w:t>
      </w:r>
      <w:r w:rsidR="0096178E" w:rsidRPr="00BB295D">
        <w:t xml:space="preserve"> по обработке  являются:  </w:t>
      </w:r>
      <w:r w:rsidR="0096178E" w:rsidRPr="00BB295D">
        <w:lastRenderedPageBreak/>
        <w:t>отверстие в гильзе  цилиндра,  хвостовая шестерни стержень  клапана, центровые гнёзда.</w:t>
      </w:r>
    </w:p>
    <w:p w:rsidR="0096178E" w:rsidRPr="00BB295D" w:rsidRDefault="0096178E" w:rsidP="0096178E">
      <w:pPr>
        <w:tabs>
          <w:tab w:val="left" w:pos="5505"/>
        </w:tabs>
      </w:pPr>
      <w:r w:rsidRPr="00BB295D">
        <w:t xml:space="preserve"> С учётом указанных выше принципов и обязательно, хорошо изучив рабочий чертёж, следует сначала на черновике составить перечень  операций, которые надо выполнить , чтобы изготовить или восстановить деталь, причём операция должна быть записана в технологической последовательности.</w:t>
      </w:r>
    </w:p>
    <w:p w:rsidR="0096178E" w:rsidRPr="00BB295D" w:rsidRDefault="0096178E" w:rsidP="0096178E">
      <w:pPr>
        <w:tabs>
          <w:tab w:val="left" w:pos="5505"/>
        </w:tabs>
      </w:pPr>
      <w:r w:rsidRPr="00BB295D">
        <w:t xml:space="preserve">Название операций можно записывать в несколько слов, например </w:t>
      </w:r>
      <w:r w:rsidR="002E1AFE" w:rsidRPr="00BB295D">
        <w:t>«Токарная операция», «Шлифовальная операция» или одним словом «Токарная», «Шлифовальная»  и т.д.</w:t>
      </w:r>
    </w:p>
    <w:p w:rsidR="002E1AFE" w:rsidRPr="00BB295D" w:rsidRDefault="002E1AFE" w:rsidP="002E1AFE">
      <w:pPr>
        <w:pStyle w:val="a3"/>
        <w:tabs>
          <w:tab w:val="left" w:pos="5505"/>
        </w:tabs>
      </w:pPr>
      <w:r w:rsidRPr="00BB295D">
        <w:t>1.4 Разработка карт эскизов</w:t>
      </w:r>
    </w:p>
    <w:p w:rsidR="002E1AFE" w:rsidRPr="00BB295D" w:rsidRDefault="002E1AFE" w:rsidP="002E1AFE">
      <w:pPr>
        <w:tabs>
          <w:tab w:val="left" w:pos="5505"/>
        </w:tabs>
      </w:pPr>
      <w:r w:rsidRPr="00BB295D">
        <w:t>После разработки перечня операций целесообразно выполнить  на черновике эскизы для этих операций, так как это представлено в примере, приведённом в методическом  пособии по контрольным работам или в заданиях по техническому норминированию.</w:t>
      </w:r>
    </w:p>
    <w:p w:rsidR="002E1AFE" w:rsidRPr="00BB295D" w:rsidRDefault="002E1AFE" w:rsidP="002E1AFE">
      <w:pPr>
        <w:tabs>
          <w:tab w:val="left" w:pos="5505"/>
        </w:tabs>
      </w:pPr>
      <w:r w:rsidRPr="00BB295D">
        <w:t>При выполнении эскизов следует соблюдать следующие требования:</w:t>
      </w:r>
    </w:p>
    <w:p w:rsidR="002E1AFE" w:rsidRPr="00BB295D" w:rsidRDefault="002E1AFE" w:rsidP="002E1AFE">
      <w:pPr>
        <w:tabs>
          <w:tab w:val="left" w:pos="5505"/>
        </w:tabs>
      </w:pPr>
      <w:r w:rsidRPr="00BB295D">
        <w:t>На эскизе должны быть указанны необходимые для выполнения  технологического процесса  размеры, предельные отклонения, обозначения шероховатости поверхности технологические требования, обозначения баз, опор, зажимов необходимых для выполнения операции.</w:t>
      </w:r>
    </w:p>
    <w:p w:rsidR="002E1AFE" w:rsidRPr="00BB295D" w:rsidRDefault="002E1AFE" w:rsidP="002E1AFE">
      <w:pPr>
        <w:tabs>
          <w:tab w:val="left" w:pos="5505"/>
        </w:tabs>
      </w:pPr>
      <w:r w:rsidRPr="00BB295D">
        <w:t>Обрабатываемые поверхности следует обводить сплошной линией толщиной от 2</w:t>
      </w:r>
      <w:r w:rsidRPr="00BB295D">
        <w:rPr>
          <w:lang w:val="en-US"/>
        </w:rPr>
        <w:t>S</w:t>
      </w:r>
      <w:r w:rsidRPr="00BB295D">
        <w:t xml:space="preserve"> до 3</w:t>
      </w:r>
      <w:r w:rsidRPr="00BB295D">
        <w:rPr>
          <w:lang w:val="en-US"/>
        </w:rPr>
        <w:t>S</w:t>
      </w:r>
      <w:r w:rsidRPr="00BB295D">
        <w:t xml:space="preserve">  (в среднем 1,5+2,5 мм) по ГОСТу 2.303.-98.</w:t>
      </w:r>
    </w:p>
    <w:p w:rsidR="002E1AFE" w:rsidRPr="00BB295D" w:rsidRDefault="002E1AFE" w:rsidP="002E1AFE">
      <w:pPr>
        <w:tabs>
          <w:tab w:val="left" w:pos="5505"/>
        </w:tabs>
      </w:pPr>
      <w:r w:rsidRPr="00BB295D">
        <w:t xml:space="preserve">На эскизах  все размеры </w:t>
      </w:r>
      <w:r w:rsidR="00642CD1" w:rsidRPr="00BB295D">
        <w:t>обрабатываемых поверхностей условно нумеруют арабскими цифрами. Номер размера обрабатываемой поверхности проставляют в окружности диаметром  6-8 мм и соединяют с обозначением обрабатываемой поверхности.</w:t>
      </w:r>
    </w:p>
    <w:p w:rsidR="00642CD1" w:rsidRPr="00BB295D" w:rsidRDefault="00642CD1" w:rsidP="002E1AFE">
      <w:pPr>
        <w:tabs>
          <w:tab w:val="left" w:pos="5505"/>
        </w:tabs>
      </w:pPr>
      <w:r w:rsidRPr="00BB295D">
        <w:t>Нумерацию следует производить в направлении движения часовой стрелки.</w:t>
      </w:r>
    </w:p>
    <w:p w:rsidR="00642CD1" w:rsidRPr="00BB295D" w:rsidRDefault="00642CD1" w:rsidP="002E1AFE">
      <w:pPr>
        <w:tabs>
          <w:tab w:val="left" w:pos="5505"/>
        </w:tabs>
      </w:pPr>
      <w:r w:rsidRPr="00BB295D">
        <w:t>Вычерчивать операционные эскизы  надо с полным соблюдением правил черчения. Масштаб выбирается произвольным, но с учётом возможности размещения эскизов в отведённых для них местах.</w:t>
      </w:r>
    </w:p>
    <w:p w:rsidR="00642CD1" w:rsidRPr="00BB295D" w:rsidRDefault="00642CD1" w:rsidP="002E1AFE">
      <w:pPr>
        <w:tabs>
          <w:tab w:val="left" w:pos="5505"/>
        </w:tabs>
      </w:pPr>
      <w:r w:rsidRPr="00BB295D">
        <w:t>Принятый масштаб обрабатываемой детали желательно выдерживать во всех эскизах данного технологического процесса.</w:t>
      </w:r>
    </w:p>
    <w:p w:rsidR="00642CD1" w:rsidRPr="00BB295D" w:rsidRDefault="00642CD1" w:rsidP="002E1AFE">
      <w:pPr>
        <w:tabs>
          <w:tab w:val="left" w:pos="5505"/>
        </w:tabs>
      </w:pPr>
      <w:r w:rsidRPr="00BB295D">
        <w:t>На каждом эскизе необходимо показать:</w:t>
      </w:r>
    </w:p>
    <w:p w:rsidR="00642CD1" w:rsidRPr="00BB295D" w:rsidRDefault="00642CD1" w:rsidP="00175CEB">
      <w:pPr>
        <w:pStyle w:val="a3"/>
        <w:numPr>
          <w:ilvl w:val="0"/>
          <w:numId w:val="13"/>
        </w:numPr>
        <w:tabs>
          <w:tab w:val="left" w:pos="5505"/>
        </w:tabs>
      </w:pPr>
      <w:r w:rsidRPr="00BB295D">
        <w:t>Деталь в рабочем положении.</w:t>
      </w:r>
    </w:p>
    <w:p w:rsidR="00642CD1" w:rsidRPr="00BB295D" w:rsidRDefault="00642CD1" w:rsidP="00175CEB">
      <w:pPr>
        <w:pStyle w:val="a3"/>
        <w:numPr>
          <w:ilvl w:val="0"/>
          <w:numId w:val="13"/>
        </w:numPr>
        <w:tabs>
          <w:tab w:val="left" w:pos="5505"/>
        </w:tabs>
        <w:spacing w:before="240"/>
      </w:pPr>
      <w:r w:rsidRPr="00BB295D">
        <w:t xml:space="preserve">Поверхность обработки по данной операции линией толщиной 1,5-2,5 мм, базовые поверхности – условными обозначениями технологических баз в соответствии с ГОСТом 3.1107-81 (ст. СЭВ 1803-79 приложение </w:t>
      </w:r>
      <w:r w:rsidR="00C56C16" w:rsidRPr="00BB295D">
        <w:rPr>
          <w:lang w:val="en-US"/>
        </w:rPr>
        <w:t>I</w:t>
      </w:r>
      <w:r w:rsidR="00C56C16" w:rsidRPr="00BB295D">
        <w:t xml:space="preserve">  в  пособие по контрольным вопросам).</w:t>
      </w:r>
    </w:p>
    <w:p w:rsidR="00C56C16" w:rsidRPr="00BB295D" w:rsidRDefault="00C56C16" w:rsidP="00C56C16">
      <w:pPr>
        <w:tabs>
          <w:tab w:val="left" w:pos="5505"/>
        </w:tabs>
        <w:spacing w:before="240"/>
      </w:pPr>
      <w:r w:rsidRPr="00BB295D">
        <w:t xml:space="preserve">После того, как на черновике будут изображены эскизы  с выполненным </w:t>
      </w:r>
      <w:r w:rsidR="00EB1CC2" w:rsidRPr="00BB295D">
        <w:t>вышеуказанных требований, следует выбрать 4 эскиза наиболее интересных с точки зрения графической и технологической.</w:t>
      </w:r>
    </w:p>
    <w:p w:rsidR="00EB1CC2" w:rsidRPr="00BB295D" w:rsidRDefault="00EB1CC2" w:rsidP="00C56C16">
      <w:pPr>
        <w:tabs>
          <w:tab w:val="left" w:pos="5505"/>
        </w:tabs>
        <w:spacing w:before="240"/>
      </w:pPr>
      <w:r w:rsidRPr="00BB295D">
        <w:t>Такие операции, как термическая, слесарная (правка) и некоторые другие, с этих точек зрения мало интересны.</w:t>
      </w:r>
    </w:p>
    <w:p w:rsidR="00EB1CC2" w:rsidRPr="00BB295D" w:rsidRDefault="00EB1CC2" w:rsidP="00C56C16">
      <w:pPr>
        <w:tabs>
          <w:tab w:val="left" w:pos="5505"/>
        </w:tabs>
        <w:spacing w:before="240"/>
      </w:pPr>
      <w:r w:rsidRPr="00BB295D">
        <w:lastRenderedPageBreak/>
        <w:t>Возможны случаи, когда взять эскизы на 4 разные операции не предоставляется возможным. В этих случаях можно взять несколько эскизов на одну операцию (например, токарную).</w:t>
      </w:r>
    </w:p>
    <w:p w:rsidR="00EB1CC2" w:rsidRPr="00BB295D" w:rsidRDefault="00EB1CC2" w:rsidP="00C56C16">
      <w:pPr>
        <w:tabs>
          <w:tab w:val="left" w:pos="5505"/>
        </w:tabs>
        <w:spacing w:before="240"/>
      </w:pPr>
      <w:r w:rsidRPr="00BB295D">
        <w:t>Только после обработки эскизов на черновике следует их переносить  на карты эскизов.</w:t>
      </w:r>
    </w:p>
    <w:p w:rsidR="00EB1CC2" w:rsidRPr="00BB295D" w:rsidRDefault="00EB1CC2" w:rsidP="00EB1CC2">
      <w:pPr>
        <w:tabs>
          <w:tab w:val="left" w:pos="5505"/>
        </w:tabs>
        <w:spacing w:before="240"/>
        <w:jc w:val="center"/>
      </w:pPr>
      <w:r w:rsidRPr="00BB295D">
        <w:t>Возможны 2 варианта выполнения карт эскизов:</w:t>
      </w:r>
    </w:p>
    <w:p w:rsidR="00EB1CC2" w:rsidRPr="00BB295D" w:rsidRDefault="00EB1CC2" w:rsidP="00175CEB">
      <w:pPr>
        <w:pStyle w:val="a3"/>
        <w:numPr>
          <w:ilvl w:val="0"/>
          <w:numId w:val="14"/>
        </w:numPr>
        <w:tabs>
          <w:tab w:val="left" w:pos="5505"/>
        </w:tabs>
        <w:spacing w:before="240"/>
      </w:pPr>
      <w:r w:rsidRPr="00BB295D">
        <w:t>Карты эскизо</w:t>
      </w:r>
      <w:r w:rsidR="00BA1729" w:rsidRPr="00BB295D">
        <w:t>в выполняются по ГОСТу 3.1105-88</w:t>
      </w:r>
      <w:r w:rsidRPr="00BB295D">
        <w:t xml:space="preserve"> (формы 7 и 7а приложение 14,15) на формате 11 (297х210) и подшиваются </w:t>
      </w:r>
      <w:r w:rsidR="00184023" w:rsidRPr="00BB295D">
        <w:t>в пояснительную записку перед соответствующими операционными картами;</w:t>
      </w:r>
    </w:p>
    <w:p w:rsidR="00184023" w:rsidRPr="00BB295D" w:rsidRDefault="00184023" w:rsidP="00175CEB">
      <w:pPr>
        <w:pStyle w:val="a3"/>
        <w:numPr>
          <w:ilvl w:val="0"/>
          <w:numId w:val="14"/>
        </w:numPr>
        <w:tabs>
          <w:tab w:val="left" w:pos="5505"/>
        </w:tabs>
        <w:spacing w:before="240"/>
      </w:pPr>
      <w:r w:rsidRPr="00BB295D">
        <w:t>Карты эскизов размещаются на листе формата 24 (594х841) разместить  4 карты эскизов, а справа 4 операционные карты к ним! В этом случае в пояснительную записку помещаются только рабочий чертёж мар</w:t>
      </w:r>
      <w:r w:rsidR="00BA1729" w:rsidRPr="00BB295D">
        <w:t>шрутная карта по ГОСТу 3.1118-88</w:t>
      </w:r>
      <w:r w:rsidRPr="00BB295D">
        <w:t xml:space="preserve"> и соответствующие расчёты к операциям и переходам, представленным на эскизах.</w:t>
      </w:r>
    </w:p>
    <w:p w:rsidR="00184023" w:rsidRPr="00BB295D" w:rsidRDefault="00184023" w:rsidP="00184023">
      <w:pPr>
        <w:pStyle w:val="a3"/>
        <w:tabs>
          <w:tab w:val="left" w:pos="5505"/>
        </w:tabs>
        <w:spacing w:before="240"/>
      </w:pPr>
    </w:p>
    <w:p w:rsidR="00184023" w:rsidRPr="00BB295D" w:rsidRDefault="00184023" w:rsidP="00184023">
      <w:pPr>
        <w:pStyle w:val="a3"/>
        <w:tabs>
          <w:tab w:val="left" w:pos="5505"/>
        </w:tabs>
        <w:spacing w:before="240"/>
      </w:pPr>
      <w:r w:rsidRPr="00BB295D">
        <w:t>1.5 Выбор необходимого оборудования, технологической оснастки и расчёт технической нормы времени.</w:t>
      </w:r>
    </w:p>
    <w:p w:rsidR="00184023" w:rsidRPr="00BB295D" w:rsidRDefault="00184023" w:rsidP="00184023">
      <w:pPr>
        <w:tabs>
          <w:tab w:val="left" w:pos="5505"/>
        </w:tabs>
        <w:spacing w:before="240"/>
      </w:pPr>
      <w:r w:rsidRPr="00BB295D">
        <w:t>Выбор необходимого оборудования и оснастки следует производить при разработке эскизов на черновике. Для соответствующей операции рисуется эскиз с выполнением вышеуказанных требований, пишутся все переходы (см. пример в пособии по контрольным работам  и задачи по тех</w:t>
      </w:r>
      <w:r w:rsidR="00BA1729" w:rsidRPr="00BB295D">
        <w:t>.</w:t>
      </w:r>
      <w:r w:rsidRPr="00BB295D">
        <w:t xml:space="preserve">нормированию) и </w:t>
      </w:r>
      <w:r w:rsidR="00893293" w:rsidRPr="00BB295D">
        <w:t>сразу же определяется тип оборудования инструмент  и приспособления.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>Выбор оборудования для восстановления и изготовления деталей нужно производить, учитывая требования технологии производства.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>При выборе станочного оборудования для механической обработки детали следует исходить из следующих условий: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>А) станок должен соответствовать габаритам обрабатываемой детали;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>Б) мощность станка должна использоваться максимально;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 xml:space="preserve">В) станок должен соответствовать по частоте вращения </w:t>
      </w:r>
      <w:r w:rsidR="00BA1729" w:rsidRPr="00BB295D">
        <w:rPr>
          <w:color w:val="FF0000"/>
        </w:rPr>
        <w:t>шпинде</w:t>
      </w:r>
      <w:r w:rsidRPr="00BB295D">
        <w:rPr>
          <w:color w:val="FF0000"/>
        </w:rPr>
        <w:t>ля</w:t>
      </w:r>
      <w:r w:rsidRPr="00BB295D">
        <w:t xml:space="preserve"> и подачи суппорта расчётным  режимом  резания;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>Г) производительность станка должна соответствовать заданной программе по обработке деталей;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>Д) станок должен обеспечивать требуемую точность и чистоту обработки.</w:t>
      </w:r>
    </w:p>
    <w:p w:rsidR="00893293" w:rsidRPr="00BB295D" w:rsidRDefault="00893293" w:rsidP="00184023">
      <w:pPr>
        <w:tabs>
          <w:tab w:val="left" w:pos="5505"/>
        </w:tabs>
        <w:spacing w:before="240"/>
      </w:pPr>
      <w:r w:rsidRPr="00BB295D">
        <w:t xml:space="preserve">Выбор нагревательных печей производится в зависимости от размеров деталей, размеров пода, печи, вида термической обработки потребной температуры и производительности печи. Выбор  установки для </w:t>
      </w:r>
      <w:r w:rsidR="00FF119D" w:rsidRPr="00BB295D">
        <w:t>закалки деталей (ТВЧ) производится в зависимости от размеров деталей, подлежащих поверхностной закалке, и от мощности установки.</w:t>
      </w:r>
    </w:p>
    <w:p w:rsidR="00FF119D" w:rsidRPr="00BB295D" w:rsidRDefault="00FF119D" w:rsidP="00184023">
      <w:pPr>
        <w:tabs>
          <w:tab w:val="left" w:pos="5505"/>
        </w:tabs>
        <w:spacing w:before="240"/>
      </w:pPr>
      <w:r w:rsidRPr="00BB295D">
        <w:t>Выбор приспособлений следует производить в зависимости от размеров деталей, их установочных баз, точности и чистоты обрабатываемых поверхностей.</w:t>
      </w:r>
    </w:p>
    <w:p w:rsidR="001439E9" w:rsidRPr="00BB295D" w:rsidRDefault="00FF119D" w:rsidP="00184023">
      <w:pPr>
        <w:tabs>
          <w:tab w:val="left" w:pos="5505"/>
        </w:tabs>
        <w:spacing w:before="240"/>
      </w:pPr>
      <w:r w:rsidRPr="00BB295D">
        <w:t>Краткие технические характеристики оборудования, а так же услов</w:t>
      </w:r>
      <w:r w:rsidR="001439E9" w:rsidRPr="00BB295D">
        <w:t>ные обозначения различных  типов приспособлений приведены в приложении 1 и 4 пособия по контрольным работам.</w:t>
      </w:r>
    </w:p>
    <w:p w:rsidR="005B7C63" w:rsidRPr="00BB295D" w:rsidRDefault="001439E9" w:rsidP="00184023">
      <w:pPr>
        <w:tabs>
          <w:tab w:val="left" w:pos="5505"/>
        </w:tabs>
        <w:spacing w:before="240"/>
      </w:pPr>
      <w:r w:rsidRPr="00BB295D">
        <w:lastRenderedPageBreak/>
        <w:t>Для механической обработки деталей рекомендуется применять режущий инструмент из твёрдых сплавов, позволяющих производить работу с повышенными скоростями</w:t>
      </w:r>
      <w:r w:rsidR="005B7C63" w:rsidRPr="00BB295D">
        <w:t xml:space="preserve"> м обладающих значительно большой стойкостью.</w:t>
      </w:r>
    </w:p>
    <w:p w:rsidR="00FF119D" w:rsidRPr="00BB295D" w:rsidRDefault="005B7C63" w:rsidP="00184023">
      <w:pPr>
        <w:tabs>
          <w:tab w:val="left" w:pos="5505"/>
        </w:tabs>
        <w:spacing w:before="240"/>
      </w:pPr>
      <w:r w:rsidRPr="00BB295D">
        <w:t>Для обработки стальных деталей применяются инструменты из  твёрдых сплавов Т5К10, Т15К6, для чугунных деталей резцы из твёрдых сплавов ВК6, ВК8, для</w:t>
      </w:r>
      <w:r w:rsidR="001439E9" w:rsidRPr="00BB295D">
        <w:t xml:space="preserve"> </w:t>
      </w:r>
      <w:r w:rsidRPr="00BB295D">
        <w:t>ст. 0-7 (ГОСТ 380-74) Р9 и Р18 и т.д.</w:t>
      </w:r>
    </w:p>
    <w:p w:rsidR="005B7C63" w:rsidRPr="00BB295D" w:rsidRDefault="005B7C63" w:rsidP="00184023">
      <w:pPr>
        <w:tabs>
          <w:tab w:val="left" w:pos="5505"/>
        </w:tabs>
        <w:spacing w:before="240"/>
      </w:pPr>
      <w:r w:rsidRPr="00BB295D">
        <w:t xml:space="preserve">Выбор режущего инструмента, производится в зависимости от </w:t>
      </w:r>
      <w:r w:rsidR="006355BB" w:rsidRPr="00BB295D">
        <w:t>качества обрабатываемого  материала, режимов обработки, габаритов детали и требуемой чистоты  поверхности.</w:t>
      </w:r>
    </w:p>
    <w:p w:rsidR="006355BB" w:rsidRPr="00BB295D" w:rsidRDefault="006355BB" w:rsidP="00184023">
      <w:pPr>
        <w:tabs>
          <w:tab w:val="left" w:pos="5505"/>
        </w:tabs>
        <w:spacing w:before="240"/>
      </w:pPr>
      <w:r w:rsidRPr="00BB295D">
        <w:t>Выбор мерительного инструмента производится в зависимости от конструкции, размеорв, количества деталей и требуемой точности замера.</w:t>
      </w:r>
    </w:p>
    <w:p w:rsidR="006355BB" w:rsidRPr="00BB295D" w:rsidRDefault="006355BB" w:rsidP="00184023">
      <w:pPr>
        <w:tabs>
          <w:tab w:val="left" w:pos="5505"/>
        </w:tabs>
        <w:spacing w:before="240"/>
      </w:pPr>
      <w:r w:rsidRPr="00BB295D">
        <w:t>Для замеров диаметров, длин валов и осей применяют универсальные  измерительные  инструменты; штан</w:t>
      </w:r>
      <w:r w:rsidR="00CE221B" w:rsidRPr="00BB295D">
        <w:t>генциркули</w:t>
      </w:r>
      <w:r w:rsidRPr="00BB295D">
        <w:t xml:space="preserve"> и микрометры.</w:t>
      </w:r>
    </w:p>
    <w:p w:rsidR="006355BB" w:rsidRPr="00BB295D" w:rsidRDefault="006355BB" w:rsidP="00184023">
      <w:pPr>
        <w:tabs>
          <w:tab w:val="left" w:pos="5505"/>
        </w:tabs>
        <w:spacing w:before="240"/>
      </w:pPr>
      <w:r w:rsidRPr="00BB295D">
        <w:t xml:space="preserve">Отверстия и валы со </w:t>
      </w:r>
      <w:r w:rsidR="00BA1729" w:rsidRPr="00BB295D">
        <w:rPr>
          <w:color w:val="FF0000"/>
        </w:rPr>
        <w:t>шли</w:t>
      </w:r>
      <w:r w:rsidRPr="00BB295D">
        <w:rPr>
          <w:color w:val="FF0000"/>
        </w:rPr>
        <w:t>цами</w:t>
      </w:r>
      <w:r w:rsidRPr="00BB295D">
        <w:t xml:space="preserve"> измеряют шлицевыми  калибрами</w:t>
      </w:r>
      <w:r w:rsidR="00CE221B" w:rsidRPr="00BB295D">
        <w:t xml:space="preserve"> и шаблонами.</w:t>
      </w:r>
    </w:p>
    <w:p w:rsidR="00CE221B" w:rsidRPr="00BB295D" w:rsidRDefault="00BA1729" w:rsidP="00184023">
      <w:pPr>
        <w:tabs>
          <w:tab w:val="left" w:pos="5505"/>
        </w:tabs>
        <w:spacing w:before="240"/>
      </w:pPr>
      <w:r w:rsidRPr="00BB295D">
        <w:t>Резьбовы</w:t>
      </w:r>
      <w:r w:rsidR="00CE221B" w:rsidRPr="00BB295D">
        <w:t xml:space="preserve">е детали </w:t>
      </w:r>
      <w:r w:rsidRPr="00BB295D">
        <w:t>–бол</w:t>
      </w:r>
      <w:r w:rsidR="0030521F" w:rsidRPr="00BB295D">
        <w:t>ты  и шпильки замеряются резьбовыми коль</w:t>
      </w:r>
      <w:r w:rsidRPr="00BB295D">
        <w:t>цами скобами гайки резьбовыми ка</w:t>
      </w:r>
      <w:r w:rsidR="0030521F" w:rsidRPr="00BB295D">
        <w:t>либрами (пробками).</w:t>
      </w:r>
    </w:p>
    <w:p w:rsidR="0030521F" w:rsidRPr="00BB295D" w:rsidRDefault="0030521F" w:rsidP="00184023">
      <w:pPr>
        <w:tabs>
          <w:tab w:val="left" w:pos="5505"/>
        </w:tabs>
        <w:spacing w:before="240"/>
      </w:pPr>
      <w:r w:rsidRPr="00BB295D">
        <w:t>Зубья шестёрок за</w:t>
      </w:r>
      <w:r w:rsidR="00BA1729" w:rsidRPr="00BB295D">
        <w:t>меряют  шаблонами и штангезубоме</w:t>
      </w:r>
      <w:r w:rsidRPr="00BB295D">
        <w:t>рами.</w:t>
      </w:r>
    </w:p>
    <w:p w:rsidR="0030521F" w:rsidRPr="00BB295D" w:rsidRDefault="0030521F" w:rsidP="00184023">
      <w:pPr>
        <w:tabs>
          <w:tab w:val="left" w:pos="5505"/>
        </w:tabs>
        <w:spacing w:before="240"/>
      </w:pPr>
      <w:r w:rsidRPr="00BB295D">
        <w:t>Отдельные детали, кроме замера инструментом, проверяют на специальных   приспособлениях, например, валы на изгиб проверяют  индикатором в центрах, поршневые кольца проверяют  на упругость и прилегание к стенам цилиндра в приспособлениях.</w:t>
      </w:r>
    </w:p>
    <w:p w:rsidR="0030521F" w:rsidRPr="00BB295D" w:rsidRDefault="0030521F" w:rsidP="00184023">
      <w:pPr>
        <w:tabs>
          <w:tab w:val="left" w:pos="5505"/>
        </w:tabs>
        <w:spacing w:before="240"/>
      </w:pPr>
      <w:r w:rsidRPr="00BB295D">
        <w:t>Выбранный режущий и мерительный  инструмент записывается в операционные карты с указанием соответствующих ГОСТов (см. приложения).</w:t>
      </w:r>
    </w:p>
    <w:p w:rsidR="0030521F" w:rsidRPr="00BB295D" w:rsidRDefault="00E16045" w:rsidP="00184023">
      <w:pPr>
        <w:tabs>
          <w:tab w:val="left" w:pos="5505"/>
        </w:tabs>
        <w:spacing w:before="240"/>
      </w:pPr>
      <w:r w:rsidRPr="00BB295D">
        <w:t>Расчёт режимов резания производится  только при станочной обработке.</w:t>
      </w:r>
    </w:p>
    <w:p w:rsidR="00E16045" w:rsidRPr="00BB295D" w:rsidRDefault="00E16045" w:rsidP="00184023">
      <w:pPr>
        <w:tabs>
          <w:tab w:val="left" w:pos="5505"/>
        </w:tabs>
        <w:spacing w:before="240"/>
      </w:pPr>
      <w:r w:rsidRPr="00BB295D">
        <w:t>Пример такого расчёта рассмотрен достаточно подробно в методическом пособии по контрольным работам. Расчёт технических</w:t>
      </w:r>
      <w:r w:rsidR="00BA1729" w:rsidRPr="00BB295D">
        <w:t xml:space="preserve"> норм времени на </w:t>
      </w:r>
      <w:r w:rsidRPr="00BB295D">
        <w:t>сварочно-наплавочные, кузнечные, слесарные и другие виды работ изложены ясно в учебнике.</w:t>
      </w:r>
    </w:p>
    <w:p w:rsidR="00E16045" w:rsidRPr="00BB295D" w:rsidRDefault="00E16045" w:rsidP="00184023">
      <w:pPr>
        <w:tabs>
          <w:tab w:val="left" w:pos="5505"/>
        </w:tabs>
        <w:spacing w:before="240"/>
      </w:pPr>
      <w:r w:rsidRPr="00BB295D">
        <w:t xml:space="preserve">[3]  </w:t>
      </w:r>
    </w:p>
    <w:p w:rsidR="00E16045" w:rsidRPr="00BB295D" w:rsidRDefault="00E16045" w:rsidP="00184023">
      <w:pPr>
        <w:tabs>
          <w:tab w:val="left" w:pos="5505"/>
        </w:tabs>
        <w:spacing w:before="240"/>
      </w:pPr>
      <w:r w:rsidRPr="00BB295D">
        <w:t>Примечание:</w:t>
      </w:r>
    </w:p>
    <w:p w:rsidR="00E16045" w:rsidRPr="00BB295D" w:rsidRDefault="00E16045" w:rsidP="00184023">
      <w:pPr>
        <w:tabs>
          <w:tab w:val="left" w:pos="5505"/>
        </w:tabs>
        <w:spacing w:before="240"/>
      </w:pPr>
      <w:r w:rsidRPr="00BB295D">
        <w:t>В рассматриваемом ниже примере приведены расчёты технической нормы времени для вибродуговой и электроконтактной  наплавок.</w:t>
      </w:r>
    </w:p>
    <w:p w:rsidR="00E16045" w:rsidRPr="00BB295D" w:rsidRDefault="00E16045" w:rsidP="00184023">
      <w:pPr>
        <w:tabs>
          <w:tab w:val="left" w:pos="5505"/>
        </w:tabs>
        <w:spacing w:before="240"/>
      </w:pPr>
    </w:p>
    <w:p w:rsidR="00E16045" w:rsidRPr="00BB295D" w:rsidRDefault="00E16045" w:rsidP="00E16045">
      <w:pPr>
        <w:pStyle w:val="a3"/>
        <w:tabs>
          <w:tab w:val="left" w:pos="5505"/>
        </w:tabs>
        <w:spacing w:before="240"/>
      </w:pPr>
      <w:r w:rsidRPr="00BB295D">
        <w:t>1.6 Оформление операционных карт.</w:t>
      </w:r>
    </w:p>
    <w:p w:rsidR="00E16045" w:rsidRPr="00BB295D" w:rsidRDefault="00E16045" w:rsidP="00E16045">
      <w:pPr>
        <w:tabs>
          <w:tab w:val="left" w:pos="5505"/>
        </w:tabs>
        <w:spacing w:before="240"/>
      </w:pPr>
      <w:r w:rsidRPr="00BB295D">
        <w:t>В пределах курсового проекта учащиеся оформляют операционные карты к тем операциям и переходами, которые представлены на эскизах.</w:t>
      </w:r>
    </w:p>
    <w:p w:rsidR="00E16045" w:rsidRPr="00BB295D" w:rsidRDefault="00E16045" w:rsidP="00E16045">
      <w:pPr>
        <w:tabs>
          <w:tab w:val="left" w:pos="5505"/>
        </w:tabs>
        <w:spacing w:before="240"/>
      </w:pPr>
      <w:r w:rsidRPr="00BB295D">
        <w:t xml:space="preserve">Если на эскизах предоставлены 4 различные операции, то к ним оформляются (после выполнения </w:t>
      </w:r>
      <w:r w:rsidR="00D81EF2" w:rsidRPr="00BB295D">
        <w:t>соответственных расчётов</w:t>
      </w:r>
      <w:r w:rsidRPr="00BB295D">
        <w:t>)</w:t>
      </w:r>
      <w:r w:rsidR="00D81EF2" w:rsidRPr="00BB295D">
        <w:t xml:space="preserve"> 4 операционные карты на заглавных листах. В случае </w:t>
      </w:r>
      <w:r w:rsidR="00D81EF2" w:rsidRPr="00BB295D">
        <w:lastRenderedPageBreak/>
        <w:t>если на нескольких эскизах представлена одна операция, то к первому эскизу оформляется заглавный лист операционной карты,  а к другим – последующие сметы операционных карт.</w:t>
      </w:r>
    </w:p>
    <w:p w:rsidR="00D81EF2" w:rsidRPr="00BB295D" w:rsidRDefault="00D81EF2" w:rsidP="00E16045">
      <w:pPr>
        <w:tabs>
          <w:tab w:val="left" w:pos="5505"/>
        </w:tabs>
        <w:spacing w:before="240"/>
      </w:pPr>
      <w:r w:rsidRPr="00BB295D">
        <w:t>Для описания различных операций  ГОСТ предусматривает разные формы операционных карт (см. приложение к методическому пособию №16-19, а так же примечание к пункту 1.7).</w:t>
      </w:r>
    </w:p>
    <w:p w:rsidR="00D81EF2" w:rsidRPr="00BB295D" w:rsidRDefault="00D81EF2" w:rsidP="00E16045">
      <w:pPr>
        <w:tabs>
          <w:tab w:val="left" w:pos="5505"/>
        </w:tabs>
        <w:spacing w:before="240"/>
      </w:pPr>
      <w:r w:rsidRPr="00BB295D">
        <w:t>В операционных картах содержание переходов записывается в повелительной форме «</w:t>
      </w:r>
      <w:r w:rsidR="0026712C" w:rsidRPr="00BB295D">
        <w:t>Расточить  гнездо 2</w:t>
      </w:r>
      <w:r w:rsidRPr="00BB295D">
        <w:t>»</w:t>
      </w:r>
      <w:r w:rsidR="0026712C" w:rsidRPr="00BB295D">
        <w:t>, «Сверлить отверстие 5», «Шлифовать поверхность 2».</w:t>
      </w:r>
    </w:p>
    <w:p w:rsidR="0026712C" w:rsidRPr="00BB295D" w:rsidRDefault="0026712C" w:rsidP="00E16045">
      <w:pPr>
        <w:tabs>
          <w:tab w:val="left" w:pos="5505"/>
        </w:tabs>
        <w:spacing w:before="240"/>
      </w:pPr>
      <w:r w:rsidRPr="00BB295D">
        <w:t>Размеры обрабатываемой поверхности, предельные отклонения, обозначения шероховатости,  поверхности технические условия и пр. в содержании перехода, в операционной карте не указываются.</w:t>
      </w:r>
    </w:p>
    <w:p w:rsidR="0026712C" w:rsidRPr="00BB295D" w:rsidRDefault="0026712C" w:rsidP="00E16045">
      <w:pPr>
        <w:tabs>
          <w:tab w:val="left" w:pos="5505"/>
        </w:tabs>
        <w:spacing w:before="240"/>
      </w:pPr>
      <w:r w:rsidRPr="00BB295D">
        <w:t xml:space="preserve">Приёмы работы, связанные с установкой  и с </w:t>
      </w:r>
      <w:r w:rsidRPr="00BB295D">
        <w:rPr>
          <w:color w:val="FF0000"/>
        </w:rPr>
        <w:t>чемом</w:t>
      </w:r>
      <w:r w:rsidRPr="00BB295D">
        <w:t xml:space="preserve"> детали, записываются так: «Установить », «Снять деталь», «Переустановить деталь» и т.д.</w:t>
      </w:r>
    </w:p>
    <w:p w:rsidR="0026712C" w:rsidRPr="00BB295D" w:rsidRDefault="0026712C" w:rsidP="00E16045">
      <w:pPr>
        <w:tabs>
          <w:tab w:val="left" w:pos="5505"/>
        </w:tabs>
        <w:spacing w:before="240"/>
      </w:pPr>
    </w:p>
    <w:p w:rsidR="0026712C" w:rsidRPr="00BB295D" w:rsidRDefault="0026712C" w:rsidP="00E16045">
      <w:pPr>
        <w:tabs>
          <w:tab w:val="left" w:pos="5505"/>
        </w:tabs>
        <w:spacing w:before="240"/>
      </w:pPr>
      <w:r w:rsidRPr="00BB295D">
        <w:t>Заполнение отдельных граф операционных карт приведено в рассмотренном ниже примере, а общие указания по их заполнению даны в приложениях и ГОСтах.</w:t>
      </w:r>
    </w:p>
    <w:p w:rsidR="0026712C" w:rsidRPr="00BB295D" w:rsidRDefault="0026712C" w:rsidP="00E16045">
      <w:pPr>
        <w:tabs>
          <w:tab w:val="left" w:pos="5505"/>
        </w:tabs>
        <w:spacing w:before="240"/>
      </w:pPr>
      <w:r w:rsidRPr="00BB295D">
        <w:t>Операционные карты размещаются на форматах 11 и подшиваются в расчётно-пояснительную записку</w:t>
      </w:r>
      <w:r w:rsidR="00147B9B" w:rsidRPr="00BB295D">
        <w:t xml:space="preserve"> (сразу после соответствующего эскиза в случае выполнения карт эскизов по </w:t>
      </w:r>
      <w:r w:rsidR="00147B9B" w:rsidRPr="00BB295D">
        <w:rPr>
          <w:lang w:val="en-US"/>
        </w:rPr>
        <w:t>I</w:t>
      </w:r>
      <w:r w:rsidR="00147B9B" w:rsidRPr="00BB295D">
        <w:t xml:space="preserve"> варианту, как в приведённом ниже примере).</w:t>
      </w:r>
    </w:p>
    <w:p w:rsidR="00147B9B" w:rsidRPr="00BB295D" w:rsidRDefault="00147B9B" w:rsidP="00E16045">
      <w:pPr>
        <w:tabs>
          <w:tab w:val="left" w:pos="5505"/>
        </w:tabs>
        <w:spacing w:before="240"/>
      </w:pPr>
    </w:p>
    <w:p w:rsidR="00147B9B" w:rsidRPr="00BB295D" w:rsidRDefault="00147B9B" w:rsidP="00147B9B">
      <w:pPr>
        <w:pStyle w:val="a3"/>
        <w:tabs>
          <w:tab w:val="left" w:pos="5505"/>
        </w:tabs>
        <w:spacing w:before="240"/>
      </w:pPr>
      <w:r w:rsidRPr="00BB295D">
        <w:t>1.7 Оформление маршрутных карт.</w:t>
      </w:r>
    </w:p>
    <w:p w:rsidR="00147B9B" w:rsidRPr="00BB295D" w:rsidRDefault="00147B9B" w:rsidP="00147B9B">
      <w:pPr>
        <w:tabs>
          <w:tab w:val="left" w:pos="5505"/>
        </w:tabs>
        <w:spacing w:before="240"/>
      </w:pPr>
      <w:r w:rsidRPr="00BB295D">
        <w:t>Как для технологического процесса восстановления, так и изготовления детали используются маршрутные карты по ГОСТ  3.1118-82 формы 2 и 1б (см. приложение 12-13).</w:t>
      </w:r>
    </w:p>
    <w:p w:rsidR="00147B9B" w:rsidRPr="00BB295D" w:rsidRDefault="00147B9B" w:rsidP="00147B9B">
      <w:pPr>
        <w:tabs>
          <w:tab w:val="left" w:pos="5505"/>
        </w:tabs>
        <w:spacing w:before="240"/>
      </w:pPr>
      <w:r w:rsidRPr="00BB295D">
        <w:t>Окончательное заполнение карт целесообразно производить после выполнения расчётов и заполнения операционных карт.</w:t>
      </w:r>
    </w:p>
    <w:p w:rsidR="00147B9B" w:rsidRPr="00BB295D" w:rsidRDefault="00147B9B" w:rsidP="00147B9B">
      <w:pPr>
        <w:tabs>
          <w:tab w:val="left" w:pos="5505"/>
        </w:tabs>
        <w:spacing w:before="240"/>
      </w:pPr>
      <w:r w:rsidRPr="00BB295D">
        <w:t>Примечание: ГОСТ 3.1118-82 допускает  применение маршрутных карт  в маршрутно-операционном варианте описания технологического процесса.</w:t>
      </w:r>
    </w:p>
    <w:p w:rsidR="00147B9B" w:rsidRPr="00BB295D" w:rsidRDefault="00147B9B" w:rsidP="00147B9B">
      <w:pPr>
        <w:tabs>
          <w:tab w:val="left" w:pos="5505"/>
        </w:tabs>
        <w:spacing w:before="240"/>
      </w:pPr>
      <w:r w:rsidRPr="00BB295D">
        <w:t>В таком случае в строке 01 маршрутной карты пишутся все необходимые  для операции обозначения режимов, а в левом  нижнем углу вместо МК ставится МК/ОК. заполнение граф маршрутных и маршрутно-операционных карт дано в приведённом ниже примере.</w:t>
      </w:r>
    </w:p>
    <w:p w:rsidR="00147B9B" w:rsidRPr="00BB295D" w:rsidRDefault="00147B9B" w:rsidP="00147B9B">
      <w:pPr>
        <w:tabs>
          <w:tab w:val="left" w:pos="5505"/>
        </w:tabs>
        <w:spacing w:before="240"/>
      </w:pPr>
    </w:p>
    <w:p w:rsidR="00147B9B" w:rsidRPr="00BB295D" w:rsidRDefault="00147B9B" w:rsidP="00147B9B">
      <w:pPr>
        <w:pStyle w:val="a3"/>
        <w:tabs>
          <w:tab w:val="left" w:pos="5505"/>
        </w:tabs>
        <w:spacing w:before="240"/>
      </w:pPr>
      <w:r w:rsidRPr="00BB295D">
        <w:t>1.8 Расчёт затрат на восстановление (изготовление) детали.</w:t>
      </w:r>
    </w:p>
    <w:p w:rsidR="00147B9B" w:rsidRPr="00BB295D" w:rsidRDefault="00FB6C8A" w:rsidP="00147B9B">
      <w:pPr>
        <w:tabs>
          <w:tab w:val="left" w:pos="5505"/>
        </w:tabs>
        <w:spacing w:before="240"/>
      </w:pPr>
      <w:r w:rsidRPr="00BB295D">
        <w:t>В этом пункте следует подсчитать затраты только на разработанные в проекте операции.</w:t>
      </w:r>
    </w:p>
    <w:p w:rsidR="00FB6C8A" w:rsidRPr="00BB295D" w:rsidRDefault="00FB6C8A" w:rsidP="00147B9B">
      <w:pPr>
        <w:tabs>
          <w:tab w:val="left" w:pos="5505"/>
        </w:tabs>
        <w:spacing w:before="240"/>
      </w:pPr>
      <w:r w:rsidRPr="00BB295D">
        <w:t>Расчёт затрат производится в следующем порядке: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t>1.8.1 Определяется основная зарплата производственных рабочих, которая определяется  по следующей формуле: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  <w:jc w:val="center"/>
        <w:rPr>
          <w:vertAlign w:val="subscript"/>
          <w:lang w:val="en-US"/>
        </w:rPr>
      </w:pPr>
      <w:r w:rsidRPr="00BB295D">
        <w:t>ОЗ = Р</w:t>
      </w:r>
      <w:r w:rsidRPr="00BB295D">
        <w:rPr>
          <w:vertAlign w:val="subscript"/>
        </w:rPr>
        <w:t>1</w:t>
      </w:r>
      <w:r w:rsidRPr="00BB295D">
        <w:t>+Р</w:t>
      </w:r>
      <w:r w:rsidRPr="00BB295D">
        <w:rPr>
          <w:vertAlign w:val="subscript"/>
        </w:rPr>
        <w:t xml:space="preserve">2 </w:t>
      </w:r>
      <w:r w:rsidRPr="00BB295D">
        <w:t>+ Р</w:t>
      </w:r>
      <w:r w:rsidRPr="00BB295D">
        <w:rPr>
          <w:vertAlign w:val="subscript"/>
        </w:rPr>
        <w:t>3</w:t>
      </w:r>
      <w:r w:rsidRPr="00BB295D">
        <w:t xml:space="preserve"> +…… + Р</w:t>
      </w:r>
      <w:r w:rsidRPr="00BB295D">
        <w:rPr>
          <w:vertAlign w:val="subscript"/>
          <w:lang w:val="en-US"/>
        </w:rPr>
        <w:t>n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lastRenderedPageBreak/>
        <w:t>Где ОЗ – основная зарплата, коп;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t xml:space="preserve">          Р – расценок, т.е.  денежные затраты на единицу продукции  по каждой операции технологической карты, коп;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t xml:space="preserve">1.8.2  Определяется  дополнительная заработная плата 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t>Дополнительная зарплата производных рабочих составляет 10%  от основной и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  <w:jc w:val="center"/>
      </w:pPr>
      <w:r w:rsidRPr="00BB295D">
        <w:t>ДЗ = 0,1х ОЗ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  <w:jc w:val="center"/>
      </w:pP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t xml:space="preserve">1.8.3 Определяется начисления на зарплату </w:t>
      </w:r>
    </w:p>
    <w:p w:rsidR="00FB6C8A" w:rsidRPr="00BB295D" w:rsidRDefault="00FB6C8A" w:rsidP="00FB6C8A">
      <w:pPr>
        <w:pStyle w:val="a3"/>
        <w:tabs>
          <w:tab w:val="left" w:pos="5505"/>
        </w:tabs>
        <w:spacing w:before="240"/>
      </w:pPr>
      <w:r w:rsidRPr="00BB295D">
        <w:t>Начисления на зарплату составляет  5,3% от суммы основной и дополнительной  заработной платы;</w:t>
      </w:r>
    </w:p>
    <w:p w:rsidR="008171F2" w:rsidRPr="00BB295D" w:rsidRDefault="008171F2" w:rsidP="008171F2">
      <w:pPr>
        <w:pStyle w:val="a3"/>
        <w:tabs>
          <w:tab w:val="left" w:pos="5505"/>
        </w:tabs>
        <w:spacing w:before="240"/>
        <w:jc w:val="center"/>
      </w:pPr>
      <w:r w:rsidRPr="00BB295D">
        <w:t>НЗ = (ОЗ + ДЗ)х 0,53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1.8.4 Определяется стоимость материала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Стоимость материала определяется по количеству израсходованного материала не одну деталь в КП и по прейскурантной  цене соответствующего материала.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Все заготовки детали следует подсчитывать через объём  заготовок.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Стоимость некоторых чёрных и цветных металлов можно принять по данным указанным в приложении .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1.8.5  Определяются накладные расходы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Накладные расходы складываются из цеховых и общезаводских и  составляют  100/150 % от  основной заработной платы</w:t>
      </w:r>
    </w:p>
    <w:p w:rsidR="008171F2" w:rsidRPr="00BB295D" w:rsidRDefault="008171F2" w:rsidP="008171F2">
      <w:pPr>
        <w:pStyle w:val="a3"/>
        <w:tabs>
          <w:tab w:val="left" w:pos="5505"/>
        </w:tabs>
        <w:spacing w:before="240"/>
        <w:jc w:val="center"/>
      </w:pPr>
      <w:r w:rsidRPr="00BB295D">
        <w:t>НР = (1+1,5)х0,3</w:t>
      </w:r>
    </w:p>
    <w:p w:rsidR="008171F2" w:rsidRPr="00BB295D" w:rsidRDefault="008171F2" w:rsidP="00FB6C8A">
      <w:pPr>
        <w:pStyle w:val="a3"/>
        <w:tabs>
          <w:tab w:val="left" w:pos="5505"/>
        </w:tabs>
        <w:spacing w:before="240"/>
      </w:pPr>
      <w:r w:rsidRPr="00BB295D">
        <w:t>Все расчёты сводятся в таблицу, которая так же должна быть помещена в пояснительную записку.</w:t>
      </w:r>
    </w:p>
    <w:tbl>
      <w:tblPr>
        <w:tblStyle w:val="a3"/>
        <w:tblW w:w="0" w:type="auto"/>
        <w:tblInd w:w="720" w:type="dxa"/>
        <w:tblLook w:val="04A0"/>
      </w:tblPr>
      <w:tblGrid>
        <w:gridCol w:w="937"/>
        <w:gridCol w:w="4787"/>
        <w:gridCol w:w="2844"/>
      </w:tblGrid>
      <w:tr w:rsidR="00F55A9D" w:rsidRPr="00BB295D" w:rsidTr="00F55A9D"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№/№</w:t>
            </w:r>
          </w:p>
        </w:tc>
        <w:tc>
          <w:tcPr>
            <w:tcW w:w="4950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Наименование статей расходов</w:t>
            </w:r>
          </w:p>
        </w:tc>
        <w:tc>
          <w:tcPr>
            <w:tcW w:w="2953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Сумма</w:t>
            </w:r>
          </w:p>
        </w:tc>
      </w:tr>
      <w:tr w:rsidR="00F55A9D" w:rsidRPr="00BB295D" w:rsidTr="00F55A9D"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1</w:t>
            </w:r>
          </w:p>
        </w:tc>
        <w:tc>
          <w:tcPr>
            <w:tcW w:w="4950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2</w:t>
            </w:r>
          </w:p>
        </w:tc>
        <w:tc>
          <w:tcPr>
            <w:tcW w:w="2953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3</w:t>
            </w:r>
          </w:p>
        </w:tc>
      </w:tr>
      <w:tr w:rsidR="00F55A9D" w:rsidRPr="00BB295D" w:rsidTr="00F55A9D"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1</w:t>
            </w:r>
          </w:p>
        </w:tc>
        <w:tc>
          <w:tcPr>
            <w:tcW w:w="4950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  <w:r w:rsidRPr="00BB295D">
              <w:t>Основная зарплата</w:t>
            </w:r>
          </w:p>
        </w:tc>
        <w:tc>
          <w:tcPr>
            <w:tcW w:w="2953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</w:p>
        </w:tc>
      </w:tr>
      <w:tr w:rsidR="00F55A9D" w:rsidRPr="00BB295D" w:rsidTr="00F55A9D"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2</w:t>
            </w:r>
          </w:p>
        </w:tc>
        <w:tc>
          <w:tcPr>
            <w:tcW w:w="4950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  <w:r w:rsidRPr="00BB295D">
              <w:t>Дополнительная зарплата</w:t>
            </w:r>
          </w:p>
        </w:tc>
        <w:tc>
          <w:tcPr>
            <w:tcW w:w="2953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</w:p>
        </w:tc>
      </w:tr>
      <w:tr w:rsidR="00F55A9D" w:rsidRPr="00BB295D" w:rsidTr="00F55A9D"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3</w:t>
            </w:r>
          </w:p>
        </w:tc>
        <w:tc>
          <w:tcPr>
            <w:tcW w:w="4950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  <w:r w:rsidRPr="00BB295D">
              <w:t>Начисление на зарплату</w:t>
            </w:r>
          </w:p>
        </w:tc>
        <w:tc>
          <w:tcPr>
            <w:tcW w:w="2953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</w:p>
        </w:tc>
      </w:tr>
      <w:tr w:rsidR="00F55A9D" w:rsidRPr="00BB295D" w:rsidTr="00F55A9D"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4</w:t>
            </w:r>
          </w:p>
        </w:tc>
        <w:tc>
          <w:tcPr>
            <w:tcW w:w="4950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  <w:r w:rsidRPr="00BB295D">
              <w:t>Стоимость материала</w:t>
            </w:r>
          </w:p>
        </w:tc>
        <w:tc>
          <w:tcPr>
            <w:tcW w:w="2953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</w:p>
        </w:tc>
      </w:tr>
      <w:tr w:rsidR="00F55A9D" w:rsidRPr="00BB295D" w:rsidTr="00F55A9D">
        <w:tc>
          <w:tcPr>
            <w:tcW w:w="948" w:type="dxa"/>
            <w:tcBorders>
              <w:right w:val="single" w:sz="4" w:space="0" w:color="auto"/>
            </w:tcBorders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  <w:jc w:val="center"/>
            </w:pPr>
            <w:r w:rsidRPr="00BB295D">
              <w:t>5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  <w:r w:rsidRPr="00BB295D">
              <w:t>Накладные расходы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0"/>
            </w:pPr>
          </w:p>
        </w:tc>
      </w:tr>
      <w:tr w:rsidR="00F55A9D" w:rsidRPr="00BB295D" w:rsidTr="00F55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948" w:type="dxa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108"/>
              <w:jc w:val="center"/>
            </w:pPr>
            <w:r w:rsidRPr="00BB295D">
              <w:t>6</w:t>
            </w:r>
          </w:p>
        </w:tc>
        <w:tc>
          <w:tcPr>
            <w:tcW w:w="7903" w:type="dxa"/>
            <w:gridSpan w:val="2"/>
          </w:tcPr>
          <w:p w:rsidR="00F55A9D" w:rsidRPr="00BB295D" w:rsidRDefault="00F55A9D" w:rsidP="00F55A9D">
            <w:pPr>
              <w:pStyle w:val="a3"/>
              <w:tabs>
                <w:tab w:val="left" w:pos="5505"/>
              </w:tabs>
              <w:spacing w:before="240"/>
              <w:ind w:left="108"/>
            </w:pPr>
            <w:r w:rsidRPr="00BB295D">
              <w:t>Итого:</w:t>
            </w:r>
          </w:p>
        </w:tc>
      </w:tr>
    </w:tbl>
    <w:p w:rsidR="008171F2" w:rsidRPr="00BB295D" w:rsidRDefault="008171F2" w:rsidP="00F55A9D">
      <w:pPr>
        <w:tabs>
          <w:tab w:val="left" w:pos="5505"/>
        </w:tabs>
        <w:spacing w:before="240"/>
      </w:pPr>
    </w:p>
    <w:p w:rsidR="00F55A9D" w:rsidRPr="00BB295D" w:rsidRDefault="00F55A9D" w:rsidP="00F55A9D">
      <w:pPr>
        <w:tabs>
          <w:tab w:val="left" w:pos="5505"/>
        </w:tabs>
        <w:spacing w:before="240"/>
      </w:pPr>
    </w:p>
    <w:p w:rsidR="00F55A9D" w:rsidRPr="00BB295D" w:rsidRDefault="00BA1729" w:rsidP="00BA1729">
      <w:pPr>
        <w:pStyle w:val="a3"/>
        <w:tabs>
          <w:tab w:val="left" w:pos="5505"/>
        </w:tabs>
        <w:spacing w:before="240"/>
      </w:pPr>
      <w:r w:rsidRPr="00BB295D">
        <w:t>Приложение А.  Библиография</w:t>
      </w:r>
    </w:p>
    <w:p w:rsidR="00F55A9D" w:rsidRPr="00BB295D" w:rsidRDefault="00F55A9D" w:rsidP="00F55A9D">
      <w:pPr>
        <w:tabs>
          <w:tab w:val="left" w:pos="5505"/>
        </w:tabs>
        <w:spacing w:before="240"/>
      </w:pPr>
      <w:r w:rsidRPr="00BB295D">
        <w:t xml:space="preserve">В этом разделе учащийся приводит список литературы, использованной при разработке проекта – учебники и учебные пособия, заводские разработки и </w:t>
      </w:r>
      <w:r w:rsidR="00BA1729" w:rsidRPr="00BB295D">
        <w:t xml:space="preserve">стандарты, ведомственные </w:t>
      </w:r>
      <w:r w:rsidR="00BA1729" w:rsidRPr="00BB295D">
        <w:lastRenderedPageBreak/>
        <w:t>нормативы</w:t>
      </w:r>
      <w:r w:rsidRPr="00BB295D">
        <w:t>, журналы и другие методические издания. На все литературные источн</w:t>
      </w:r>
      <w:r w:rsidR="00BA1729" w:rsidRPr="00BB295D">
        <w:t>ики в соответствии с ГОСТом 71-8</w:t>
      </w:r>
      <w:r w:rsidRPr="00BB295D">
        <w:t>9 указываются; фамилии, инициалы автора, заглавие, место издания, название издательства, год издания или название учреждения.</w:t>
      </w:r>
    </w:p>
    <w:p w:rsidR="00F55A9D" w:rsidRPr="00BB295D" w:rsidRDefault="00BA1729" w:rsidP="00F55A9D">
      <w:pPr>
        <w:tabs>
          <w:tab w:val="left" w:pos="5505"/>
        </w:tabs>
        <w:spacing w:before="240"/>
      </w:pPr>
      <w:r w:rsidRPr="00BB295D">
        <w:t>ГОСТы и нормативы</w:t>
      </w:r>
      <w:r w:rsidR="00F55A9D" w:rsidRPr="00BB295D">
        <w:t>, кроме номера должны иметь название.</w:t>
      </w:r>
    </w:p>
    <w:p w:rsidR="00844977" w:rsidRPr="00BB295D" w:rsidRDefault="00844977" w:rsidP="00F55A9D">
      <w:pPr>
        <w:tabs>
          <w:tab w:val="left" w:pos="5505"/>
        </w:tabs>
        <w:spacing w:before="240"/>
      </w:pPr>
    </w:p>
    <w:p w:rsidR="00844977" w:rsidRPr="00BB295D" w:rsidRDefault="00844977" w:rsidP="00F55A9D">
      <w:pPr>
        <w:tabs>
          <w:tab w:val="left" w:pos="5505"/>
        </w:tabs>
        <w:spacing w:before="240"/>
      </w:pPr>
    </w:p>
    <w:p w:rsidR="00F55A9D" w:rsidRPr="00BB295D" w:rsidRDefault="00F55A9D" w:rsidP="00844977">
      <w:pPr>
        <w:tabs>
          <w:tab w:val="left" w:pos="5505"/>
        </w:tabs>
        <w:spacing w:before="240"/>
        <w:jc w:val="center"/>
      </w:pPr>
      <w:r w:rsidRPr="00BB295D">
        <w:t>Пример разработки курсового проекта.</w:t>
      </w:r>
    </w:p>
    <w:p w:rsidR="00F55A9D" w:rsidRPr="00BB295D" w:rsidRDefault="00F55A9D" w:rsidP="00844977">
      <w:pPr>
        <w:tabs>
          <w:tab w:val="left" w:pos="5505"/>
        </w:tabs>
        <w:spacing w:before="240"/>
        <w:jc w:val="center"/>
      </w:pPr>
      <w:r w:rsidRPr="00BB295D">
        <w:t>Вариант   1  (условно)</w:t>
      </w:r>
    </w:p>
    <w:p w:rsidR="00FB6C8A" w:rsidRPr="00BB295D" w:rsidRDefault="00844977" w:rsidP="00175CEB">
      <w:pPr>
        <w:pStyle w:val="a3"/>
        <w:numPr>
          <w:ilvl w:val="0"/>
          <w:numId w:val="15"/>
        </w:numPr>
        <w:tabs>
          <w:tab w:val="left" w:pos="5505"/>
        </w:tabs>
        <w:spacing w:before="240"/>
      </w:pPr>
      <w:r w:rsidRPr="00BB295D">
        <w:t>Разработать технологический процесс на восстановление вала муфты сцепления трактора МТЗ-80. Количество деталей  в партии – 30 штук.</w:t>
      </w:r>
    </w:p>
    <w:p w:rsidR="00844977" w:rsidRPr="00BB295D" w:rsidRDefault="00844977" w:rsidP="00175CEB">
      <w:pPr>
        <w:pStyle w:val="a3"/>
        <w:numPr>
          <w:ilvl w:val="0"/>
          <w:numId w:val="15"/>
        </w:numPr>
        <w:tabs>
          <w:tab w:val="left" w:pos="5505"/>
        </w:tabs>
        <w:spacing w:before="240"/>
      </w:pPr>
      <w:r w:rsidRPr="00BB295D">
        <w:t>Предложить приспособление  для  снятия (разборки) деталей с вала.</w:t>
      </w:r>
    </w:p>
    <w:p w:rsidR="00844977" w:rsidRPr="00BB295D" w:rsidRDefault="00844977" w:rsidP="00175CEB">
      <w:pPr>
        <w:pStyle w:val="a3"/>
        <w:numPr>
          <w:ilvl w:val="1"/>
          <w:numId w:val="16"/>
        </w:numPr>
        <w:tabs>
          <w:tab w:val="left" w:pos="5505"/>
        </w:tabs>
        <w:spacing w:before="240"/>
      </w:pPr>
      <w:r w:rsidRPr="00BB295D">
        <w:t>Технологическая часть</w:t>
      </w:r>
    </w:p>
    <w:p w:rsidR="00844977" w:rsidRPr="00BB295D" w:rsidRDefault="00844977" w:rsidP="00175CEB">
      <w:pPr>
        <w:pStyle w:val="a3"/>
        <w:numPr>
          <w:ilvl w:val="2"/>
          <w:numId w:val="16"/>
        </w:numPr>
        <w:tabs>
          <w:tab w:val="left" w:pos="5505"/>
        </w:tabs>
        <w:spacing w:before="240"/>
      </w:pPr>
      <w:r w:rsidRPr="00BB295D">
        <w:t>Назначение  и  условия работы  детали.</w:t>
      </w:r>
    </w:p>
    <w:p w:rsidR="00844977" w:rsidRPr="00BB295D" w:rsidRDefault="00844977" w:rsidP="00844977">
      <w:pPr>
        <w:pStyle w:val="a3"/>
        <w:tabs>
          <w:tab w:val="left" w:pos="5505"/>
        </w:tabs>
        <w:spacing w:before="240"/>
      </w:pPr>
      <w:r w:rsidRPr="00BB295D">
        <w:t>Вал, подлежащий восстановлению, расположен в муфте сцепления трактора МТЗ-80.</w:t>
      </w:r>
    </w:p>
    <w:p w:rsidR="00844977" w:rsidRPr="00BB295D" w:rsidRDefault="00844977" w:rsidP="00844977">
      <w:pPr>
        <w:pStyle w:val="a3"/>
        <w:tabs>
          <w:tab w:val="left" w:pos="5505"/>
        </w:tabs>
        <w:spacing w:before="240"/>
      </w:pPr>
      <w:r w:rsidRPr="00BB295D">
        <w:t>Один конец вала шлицевый, а на другом находится шестерня, выполненная заодно с валом.</w:t>
      </w:r>
    </w:p>
    <w:p w:rsidR="00844977" w:rsidRPr="00BB295D" w:rsidRDefault="00844977" w:rsidP="00844977">
      <w:pPr>
        <w:pStyle w:val="a3"/>
        <w:tabs>
          <w:tab w:val="left" w:pos="5505"/>
        </w:tabs>
        <w:spacing w:before="240"/>
      </w:pPr>
      <w:r w:rsidRPr="00BB295D">
        <w:t>Шлицевый конец подвижно соединяется со ступицей ведомого диска, а шестерня входит в закрепление понижающего редуктора.</w:t>
      </w:r>
    </w:p>
    <w:p w:rsidR="00844977" w:rsidRPr="00BB295D" w:rsidRDefault="00844977" w:rsidP="00844977">
      <w:pPr>
        <w:pStyle w:val="a3"/>
        <w:tabs>
          <w:tab w:val="left" w:pos="5505"/>
        </w:tabs>
        <w:spacing w:before="240"/>
      </w:pPr>
      <w:r w:rsidRPr="00BB295D">
        <w:t>По условиям работы вал подвержен  воздействию и</w:t>
      </w:r>
      <w:r w:rsidR="004E551F" w:rsidRPr="00BB295D">
        <w:t>з</w:t>
      </w:r>
      <w:r w:rsidRPr="00BB295D">
        <w:t>гибающих</w:t>
      </w:r>
      <w:r w:rsidR="004E551F" w:rsidRPr="00BB295D">
        <w:t xml:space="preserve"> и скручивающих усилий. Его  гилицевая часть работает на срез и снятие, а следовательно подвержена интенсивному износу.</w:t>
      </w:r>
    </w:p>
    <w:p w:rsidR="004E551F" w:rsidRPr="00BB295D" w:rsidRDefault="004E551F" w:rsidP="00844977">
      <w:pPr>
        <w:pStyle w:val="a3"/>
        <w:tabs>
          <w:tab w:val="left" w:pos="5505"/>
        </w:tabs>
        <w:spacing w:before="240"/>
      </w:pPr>
      <w:r w:rsidRPr="00BB295D">
        <w:t>На валу имеется три шейки (шипа) под подшипники,  которые так же изнашиваются и подлежат восстановлению.</w:t>
      </w:r>
    </w:p>
    <w:p w:rsidR="004E551F" w:rsidRPr="00BB295D" w:rsidRDefault="004E551F" w:rsidP="00175CEB">
      <w:pPr>
        <w:pStyle w:val="a3"/>
        <w:numPr>
          <w:ilvl w:val="1"/>
          <w:numId w:val="16"/>
        </w:numPr>
        <w:tabs>
          <w:tab w:val="left" w:pos="5505"/>
        </w:tabs>
        <w:spacing w:before="240"/>
      </w:pPr>
      <w:r w:rsidRPr="00BB295D">
        <w:t>Выбор заготовки и определение её размеров.</w:t>
      </w:r>
    </w:p>
    <w:p w:rsidR="004E551F" w:rsidRPr="00BB295D" w:rsidRDefault="004E551F" w:rsidP="004E551F">
      <w:pPr>
        <w:pStyle w:val="a3"/>
        <w:tabs>
          <w:tab w:val="left" w:pos="5505"/>
        </w:tabs>
        <w:spacing w:before="240"/>
        <w:ind w:left="360"/>
      </w:pPr>
      <w:r w:rsidRPr="00BB295D">
        <w:t>Для рассматриваемого  случая этот пункт не выполняется.</w:t>
      </w:r>
    </w:p>
    <w:p w:rsidR="004E551F" w:rsidRPr="00BB295D" w:rsidRDefault="004E551F" w:rsidP="00175CEB">
      <w:pPr>
        <w:pStyle w:val="a3"/>
        <w:numPr>
          <w:ilvl w:val="1"/>
          <w:numId w:val="16"/>
        </w:numPr>
        <w:tabs>
          <w:tab w:val="left" w:pos="5505"/>
        </w:tabs>
        <w:spacing w:before="240"/>
      </w:pPr>
      <w:r w:rsidRPr="00BB295D">
        <w:t>Разработка рационального технологического процесса.</w:t>
      </w:r>
    </w:p>
    <w:p w:rsidR="004E551F" w:rsidRPr="00BB295D" w:rsidRDefault="004E551F" w:rsidP="004E551F">
      <w:pPr>
        <w:pStyle w:val="a3"/>
        <w:tabs>
          <w:tab w:val="left" w:pos="5505"/>
        </w:tabs>
        <w:spacing w:before="240"/>
        <w:ind w:left="360"/>
      </w:pPr>
      <w:r w:rsidRPr="00BB295D">
        <w:t>Исходя из дефектов детали. Рекомендуемых способов их устранения, а так же дополнительных технических условий представленных на рабочем чертеже, целесообразно выбрать следующую последовательность операций. Направленных на восстановление детали:</w:t>
      </w:r>
    </w:p>
    <w:p w:rsidR="004E551F" w:rsidRPr="00BB295D" w:rsidRDefault="004E551F" w:rsidP="004E551F">
      <w:pPr>
        <w:pStyle w:val="a3"/>
        <w:tabs>
          <w:tab w:val="left" w:pos="5505"/>
        </w:tabs>
        <w:spacing w:before="240"/>
      </w:pPr>
      <w:r w:rsidRPr="00BB295D">
        <w:t>5.Термическая (отпуск шлицев)</w:t>
      </w:r>
    </w:p>
    <w:p w:rsidR="004E551F" w:rsidRPr="00BB295D" w:rsidRDefault="004E551F" w:rsidP="004E551F">
      <w:pPr>
        <w:pStyle w:val="a3"/>
        <w:tabs>
          <w:tab w:val="left" w:pos="5505"/>
        </w:tabs>
        <w:spacing w:before="240"/>
      </w:pPr>
      <w:r w:rsidRPr="00BB295D">
        <w:t>10. Токарная (срезание шлицев)</w:t>
      </w:r>
    </w:p>
    <w:p w:rsidR="004E551F" w:rsidRPr="00BB295D" w:rsidRDefault="004E551F" w:rsidP="004E551F">
      <w:pPr>
        <w:pStyle w:val="a3"/>
        <w:tabs>
          <w:tab w:val="left" w:pos="5505"/>
        </w:tabs>
        <w:spacing w:before="240"/>
      </w:pPr>
      <w:r w:rsidRPr="00BB295D">
        <w:t xml:space="preserve">15. Наплавочная (вибродуговая наплавка </w:t>
      </w:r>
      <w:r w:rsidR="00B155D6" w:rsidRPr="00BB295D">
        <w:t>поверхности под шлицы</w:t>
      </w:r>
      <w:r w:rsidRPr="00BB295D">
        <w:t>)</w:t>
      </w:r>
    </w:p>
    <w:p w:rsidR="00B155D6" w:rsidRPr="00BB295D" w:rsidRDefault="00B155D6" w:rsidP="004E551F">
      <w:pPr>
        <w:pStyle w:val="a3"/>
        <w:tabs>
          <w:tab w:val="left" w:pos="5505"/>
        </w:tabs>
        <w:spacing w:before="240"/>
      </w:pPr>
      <w:r w:rsidRPr="00BB295D">
        <w:t>20. Токарная (обтачивание поверхности под шлицы)</w:t>
      </w:r>
    </w:p>
    <w:p w:rsidR="00B155D6" w:rsidRPr="00BB295D" w:rsidRDefault="00B155D6" w:rsidP="004E551F">
      <w:pPr>
        <w:pStyle w:val="a3"/>
        <w:tabs>
          <w:tab w:val="left" w:pos="5505"/>
        </w:tabs>
        <w:spacing w:before="240"/>
      </w:pPr>
      <w:r w:rsidRPr="00BB295D">
        <w:t>25. Шлицефрезерная</w:t>
      </w:r>
    </w:p>
    <w:p w:rsidR="00B155D6" w:rsidRPr="00BB295D" w:rsidRDefault="00B155D6" w:rsidP="004E551F">
      <w:pPr>
        <w:pStyle w:val="a3"/>
        <w:tabs>
          <w:tab w:val="left" w:pos="5505"/>
        </w:tabs>
        <w:spacing w:before="240"/>
      </w:pPr>
      <w:r w:rsidRPr="00BB295D">
        <w:t>30. Смесарная (заготовка ленты под три изношенные шейки)</w:t>
      </w:r>
    </w:p>
    <w:p w:rsidR="00B155D6" w:rsidRPr="00BB295D" w:rsidRDefault="00B155D6" w:rsidP="004E551F">
      <w:pPr>
        <w:pStyle w:val="a3"/>
        <w:tabs>
          <w:tab w:val="left" w:pos="5505"/>
        </w:tabs>
        <w:spacing w:before="240"/>
      </w:pPr>
      <w:r w:rsidRPr="00BB295D">
        <w:t>35. Шлифовальная (шлифование шеек под подшипники)</w:t>
      </w:r>
    </w:p>
    <w:p w:rsidR="00B155D6" w:rsidRPr="00BB295D" w:rsidRDefault="00B155D6" w:rsidP="004E551F">
      <w:pPr>
        <w:pStyle w:val="a3"/>
        <w:tabs>
          <w:tab w:val="left" w:pos="5505"/>
        </w:tabs>
        <w:spacing w:before="240"/>
      </w:pPr>
      <w:r w:rsidRPr="00BB295D">
        <w:t>55. Контрольная</w:t>
      </w:r>
    </w:p>
    <w:p w:rsidR="00B155D6" w:rsidRPr="00BB295D" w:rsidRDefault="00B155D6" w:rsidP="004E551F">
      <w:pPr>
        <w:pStyle w:val="a3"/>
        <w:tabs>
          <w:tab w:val="left" w:pos="5505"/>
        </w:tabs>
        <w:spacing w:before="240"/>
      </w:pPr>
    </w:p>
    <w:p w:rsidR="00B155D6" w:rsidRPr="00BB295D" w:rsidRDefault="00B155D6" w:rsidP="00175CEB">
      <w:pPr>
        <w:pStyle w:val="a3"/>
        <w:numPr>
          <w:ilvl w:val="1"/>
          <w:numId w:val="16"/>
        </w:numPr>
        <w:tabs>
          <w:tab w:val="left" w:pos="5505"/>
        </w:tabs>
        <w:spacing w:before="240"/>
      </w:pPr>
      <w:r w:rsidRPr="00BB295D">
        <w:t>Разработка карт эскизов.</w:t>
      </w:r>
    </w:p>
    <w:p w:rsidR="00B52BF3" w:rsidRPr="00BB295D" w:rsidRDefault="00B155D6" w:rsidP="00B155D6">
      <w:pPr>
        <w:pStyle w:val="a3"/>
        <w:tabs>
          <w:tab w:val="left" w:pos="5505"/>
        </w:tabs>
        <w:spacing w:before="240"/>
        <w:ind w:left="360"/>
      </w:pPr>
      <w:r w:rsidRPr="00BB295D">
        <w:t>Для разработки  карт эскизов  выбираем 4 операции:  наплавочную (вибродуговую наплавку поверхности под шлиц после наплавки),  шлифовальную (шлифование шеек перед  электроконтактной приваркой ленты  и сварочную (электроконтактн</w:t>
      </w:r>
      <w:r w:rsidR="00B52BF3" w:rsidRPr="00BB295D">
        <w:t>ая</w:t>
      </w:r>
      <w:r w:rsidRPr="00BB295D">
        <w:t xml:space="preserve"> приварк</w:t>
      </w:r>
      <w:r w:rsidR="00B52BF3" w:rsidRPr="00BB295D">
        <w:t>а</w:t>
      </w:r>
      <w:r w:rsidRPr="00BB295D">
        <w:t xml:space="preserve"> ленты)</w:t>
      </w:r>
      <w:r w:rsidR="00B52BF3" w:rsidRPr="00BB295D">
        <w:t>.</w:t>
      </w:r>
    </w:p>
    <w:p w:rsidR="00B52BF3" w:rsidRPr="00BB295D" w:rsidRDefault="00B52BF3" w:rsidP="00B155D6">
      <w:pPr>
        <w:pStyle w:val="a3"/>
        <w:tabs>
          <w:tab w:val="left" w:pos="5505"/>
        </w:tabs>
        <w:spacing w:before="240"/>
        <w:ind w:left="360"/>
      </w:pPr>
    </w:p>
    <w:p w:rsidR="00B52BF3" w:rsidRPr="00BB295D" w:rsidRDefault="00B52BF3" w:rsidP="00B155D6">
      <w:pPr>
        <w:pStyle w:val="a3"/>
        <w:tabs>
          <w:tab w:val="left" w:pos="5505"/>
        </w:tabs>
        <w:spacing w:before="240"/>
        <w:ind w:left="360"/>
      </w:pPr>
      <w:r w:rsidRPr="00BB295D">
        <w:t>Применение: выбор  операций под эскизы может быть произвольной.</w:t>
      </w:r>
    </w:p>
    <w:p w:rsidR="00B155D6" w:rsidRPr="00BB295D" w:rsidRDefault="00B52BF3" w:rsidP="00B155D6">
      <w:pPr>
        <w:pStyle w:val="a3"/>
        <w:tabs>
          <w:tab w:val="left" w:pos="5505"/>
        </w:tabs>
        <w:spacing w:before="240"/>
        <w:ind w:left="360"/>
      </w:pPr>
      <w:r w:rsidRPr="00BB295D">
        <w:t xml:space="preserve">В данном примере такой выбор сделан с целью привести примеры расчёта технической нормы  времени на вибродуговую  и электроконтактную наплавки, а так же  с целью показать, что перед электроконтактной приваркой ленты следует шлифовать соответствующие поверхности. При этом  толщину снимаемого слоя можно принять 0,2 – 0,3 мм  на диаметр. Эскизы  на указанные операции сначала разрабатываются на черновике, а затем переносятся на карты эскизов. На карте эскизов номер операции ставится в соответствии с намеченным маршрутом в 1.3 Таким образом, на эскизе вибродуговой наплавки будет стоять  № операции – 15, на  эскизе токарной  операции – 20, на эскизе шлифовальной под электроконтактную наплавку – 35 (т.к. операции 25 и 30 в данном случае не разрабатываются) и на эскизе </w:t>
      </w:r>
      <w:r w:rsidR="00CF71E8" w:rsidRPr="00BB295D">
        <w:t>электроконтактной приварки ленты – 40.</w:t>
      </w:r>
    </w:p>
    <w:p w:rsidR="00CF71E8" w:rsidRPr="00BB295D" w:rsidRDefault="00CF71E8" w:rsidP="00B155D6">
      <w:pPr>
        <w:pStyle w:val="a3"/>
        <w:tabs>
          <w:tab w:val="left" w:pos="5505"/>
        </w:tabs>
        <w:spacing w:before="240"/>
        <w:ind w:left="360"/>
      </w:pPr>
    </w:p>
    <w:p w:rsidR="00CF71E8" w:rsidRPr="00BB295D" w:rsidRDefault="00CF71E8" w:rsidP="00175CEB">
      <w:pPr>
        <w:pStyle w:val="a3"/>
        <w:numPr>
          <w:ilvl w:val="1"/>
          <w:numId w:val="16"/>
        </w:numPr>
        <w:tabs>
          <w:tab w:val="left" w:pos="5505"/>
        </w:tabs>
        <w:spacing w:before="240"/>
      </w:pPr>
      <w:r w:rsidRPr="00BB295D">
        <w:t>Наплавочная операция (выборочная вибродуговая наплавка)</w:t>
      </w:r>
    </w:p>
    <w:p w:rsidR="00CF71E8" w:rsidRPr="00BB295D" w:rsidRDefault="00CF71E8" w:rsidP="00CF71E8">
      <w:pPr>
        <w:tabs>
          <w:tab w:val="left" w:pos="5505"/>
        </w:tabs>
        <w:spacing w:before="240"/>
      </w:pPr>
      <w:r w:rsidRPr="00BB295D">
        <w:t>Для наплавки выбираем наплавочную голову ОКС-9599, смонтированную на токарно-винторезном станке 1К62. Наплавка ведётся в среде углекислого газа проволокой диаметром – 1,9 мм марки Нп30ХПСА.</w:t>
      </w:r>
    </w:p>
    <w:p w:rsidR="00CF71E8" w:rsidRPr="00BB295D" w:rsidRDefault="00CF71E8" w:rsidP="00CF71E8">
      <w:pPr>
        <w:tabs>
          <w:tab w:val="left" w:pos="5505"/>
        </w:tabs>
        <w:spacing w:before="240"/>
        <w:jc w:val="center"/>
      </w:pPr>
      <w:r w:rsidRPr="00BB295D">
        <w:t>Переходы:</w:t>
      </w:r>
    </w:p>
    <w:p w:rsidR="00CF71E8" w:rsidRPr="00BB295D" w:rsidRDefault="00CF71E8" w:rsidP="00CF71E8">
      <w:pPr>
        <w:tabs>
          <w:tab w:val="left" w:pos="5505"/>
        </w:tabs>
        <w:spacing w:before="240"/>
      </w:pPr>
      <w:r w:rsidRPr="00BB295D">
        <w:t>А. Установить  и закрепить деталь</w:t>
      </w:r>
    </w:p>
    <w:p w:rsidR="00CF71E8" w:rsidRPr="00BB295D" w:rsidRDefault="00CF71E8" w:rsidP="00CF71E8">
      <w:pPr>
        <w:tabs>
          <w:tab w:val="left" w:pos="5505"/>
        </w:tabs>
        <w:spacing w:before="240"/>
      </w:pPr>
      <w:r w:rsidRPr="00BB295D">
        <w:rPr>
          <w:lang w:val="en-US"/>
        </w:rPr>
        <w:t>I</w:t>
      </w:r>
      <w:r w:rsidRPr="00BB295D">
        <w:t xml:space="preserve">.  Наплавить поверхность  </w:t>
      </w:r>
      <w:r w:rsidRPr="00BB295D">
        <w:rPr>
          <w:lang w:val="en-US"/>
        </w:rPr>
        <w:t>I</w:t>
      </w:r>
    </w:p>
    <w:p w:rsidR="00CF71E8" w:rsidRPr="00BB295D" w:rsidRDefault="00CF71E8" w:rsidP="00CF71E8">
      <w:pPr>
        <w:tabs>
          <w:tab w:val="left" w:pos="5505"/>
        </w:tabs>
        <w:spacing w:before="240"/>
      </w:pPr>
      <w:r w:rsidRPr="00BB295D">
        <w:t>Б. Снять деталь</w:t>
      </w:r>
    </w:p>
    <w:p w:rsidR="00CF71E8" w:rsidRPr="00BB295D" w:rsidRDefault="00CF71E8" w:rsidP="00CF71E8">
      <w:pPr>
        <w:tabs>
          <w:tab w:val="left" w:pos="5505"/>
        </w:tabs>
        <w:spacing w:before="240"/>
        <w:jc w:val="center"/>
      </w:pPr>
      <w:r w:rsidRPr="00BB295D">
        <w:t>Расчёт  технической нормы времени на вибродуговую наплавку</w:t>
      </w:r>
    </w:p>
    <w:p w:rsidR="00CF71E8" w:rsidRPr="00BB295D" w:rsidRDefault="00CF71E8" w:rsidP="00CF71E8">
      <w:pPr>
        <w:tabs>
          <w:tab w:val="left" w:pos="5505"/>
        </w:tabs>
        <w:spacing w:before="240"/>
      </w:pPr>
      <w:r w:rsidRPr="00BB295D">
        <w:t>Переход  А</w:t>
      </w:r>
    </w:p>
    <w:p w:rsidR="00CF71E8" w:rsidRPr="00BB295D" w:rsidRDefault="00CF71E8" w:rsidP="00CF71E8">
      <w:pPr>
        <w:tabs>
          <w:tab w:val="left" w:pos="5505"/>
        </w:tabs>
        <w:spacing w:before="240"/>
      </w:pPr>
      <w:r w:rsidRPr="00BB295D">
        <w:t xml:space="preserve">Принимаем  </w:t>
      </w:r>
      <w:r w:rsidRPr="00BB295D">
        <w:rPr>
          <w:lang w:val="en-US"/>
        </w:rPr>
        <w:t>t</w:t>
      </w:r>
      <w:r w:rsidRPr="00BB295D">
        <w:rPr>
          <w:vertAlign w:val="subscript"/>
        </w:rPr>
        <w:t xml:space="preserve">в1 </w:t>
      </w:r>
      <w:r w:rsidRPr="00BB295D">
        <w:t>= 1 ми</w:t>
      </w:r>
      <w:r w:rsidR="00802CEB" w:rsidRPr="00BB295D">
        <w:t>н. по табл. 206 (3)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t xml:space="preserve">Переход </w:t>
      </w:r>
      <w:r w:rsidRPr="00BB295D">
        <w:rPr>
          <w:lang w:val="en-US"/>
        </w:rPr>
        <w:t>I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t xml:space="preserve">Основное время определяется по формуле </w:t>
      </w:r>
      <w:r w:rsidRPr="00BB295D">
        <w:rPr>
          <w:position w:val="-24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1.5pt" o:ole="">
            <v:imagedata r:id="rId8" o:title=""/>
          </v:shape>
          <o:OLEObject Type="Embed" ProgID="Equation.3" ShapeID="_x0000_i1025" DrawAspect="Content" ObjectID="_1384115933" r:id="rId9"/>
        </w:object>
      </w:r>
      <w:r w:rsidRPr="00BB295D">
        <w:t xml:space="preserve">  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t xml:space="preserve">Где : </w:t>
      </w:r>
      <w:r w:rsidRPr="00BB295D">
        <w:rPr>
          <w:lang w:val="en-US"/>
        </w:rPr>
        <w:t>Z</w:t>
      </w:r>
      <w:r w:rsidRPr="00BB295D">
        <w:t xml:space="preserve"> – длина наплавляемой поверхности, мм;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rPr>
          <w:lang w:val="en-US"/>
        </w:rPr>
        <w:t>i</w:t>
      </w:r>
      <w:r w:rsidRPr="00BB295D">
        <w:t xml:space="preserve"> – число переходов;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rPr>
          <w:lang w:val="en-US"/>
        </w:rPr>
        <w:t>n</w:t>
      </w:r>
      <w:r w:rsidRPr="00BB295D">
        <w:t xml:space="preserve"> -  частота вращения, об/мин;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rPr>
          <w:lang w:val="en-US"/>
        </w:rPr>
        <w:t>S</w:t>
      </w:r>
      <w:r w:rsidRPr="00BB295D">
        <w:t xml:space="preserve"> – продольная подача, мм/об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t xml:space="preserve">В рассматриваемом случает  </w:t>
      </w:r>
      <w:r w:rsidRPr="00BB295D">
        <w:rPr>
          <w:lang w:val="en-US"/>
        </w:rPr>
        <w:t>Z</w:t>
      </w:r>
      <w:r w:rsidRPr="00BB295D">
        <w:t xml:space="preserve"> = 41 мм (см. эскиз к операции 15)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t>Для выбранной толщины проволоки  1,6 мм по т. 205 (3) принимаем толщину наплавляемого  слоя 1 мм, тогда число проходов будет равно 3.</w:t>
      </w:r>
    </w:p>
    <w:p w:rsidR="00802CEB" w:rsidRPr="00BB295D" w:rsidRDefault="00802CEB" w:rsidP="00CF71E8">
      <w:pPr>
        <w:tabs>
          <w:tab w:val="left" w:pos="5505"/>
        </w:tabs>
        <w:spacing w:before="240"/>
      </w:pPr>
      <w:r w:rsidRPr="00BB295D">
        <w:lastRenderedPageBreak/>
        <w:t>Примечание: в данном случае число проходов определялось следующим образом: по чертежу, наружный диаметр</w:t>
      </w:r>
      <w:r w:rsidR="00A22852" w:rsidRPr="00BB295D">
        <w:t xml:space="preserve"> шлицев равен  35 мм, чтобы обеспечить припуск на токарную обработку принимаем  диаметр  после  наплавки 37 мм (см. эскиз на наплавку).</w:t>
      </w:r>
    </w:p>
    <w:p w:rsidR="00A22852" w:rsidRPr="00BB295D" w:rsidRDefault="00A22852" w:rsidP="00CF71E8">
      <w:pPr>
        <w:tabs>
          <w:tab w:val="left" w:pos="5505"/>
        </w:tabs>
        <w:spacing w:before="240"/>
      </w:pPr>
      <w:r w:rsidRPr="00BB295D">
        <w:t xml:space="preserve">Перед наплавкой шлицевую часть вала обтачивают до диаметра 31 мм. Толщине слоя на диаметр будет равен 2 мм. Следовательно </w:t>
      </w:r>
    </w:p>
    <w:p w:rsidR="00A22852" w:rsidRPr="00BB295D" w:rsidRDefault="00A22852" w:rsidP="00A22852">
      <w:pPr>
        <w:tabs>
          <w:tab w:val="left" w:pos="5505"/>
        </w:tabs>
        <w:spacing w:before="240"/>
        <w:jc w:val="center"/>
      </w:pPr>
      <w:r w:rsidRPr="00BB295D">
        <w:rPr>
          <w:position w:val="-24"/>
        </w:rPr>
        <w:object w:dxaOrig="1480" w:dyaOrig="620">
          <v:shape id="_x0000_i1026" type="#_x0000_t75" style="width:74.25pt;height:31.5pt" o:ole="">
            <v:imagedata r:id="rId10" o:title=""/>
          </v:shape>
          <o:OLEObject Type="Embed" ProgID="Equation.3" ShapeID="_x0000_i1026" DrawAspect="Content" ObjectID="_1384115934" r:id="rId11"/>
        </w:object>
      </w:r>
    </w:p>
    <w:p w:rsidR="00A22852" w:rsidRPr="00BB295D" w:rsidRDefault="00802CEB" w:rsidP="00CF71E8">
      <w:pPr>
        <w:tabs>
          <w:tab w:val="left" w:pos="5505"/>
        </w:tabs>
        <w:spacing w:before="240"/>
      </w:pPr>
      <w:r w:rsidRPr="00BB295D">
        <w:t xml:space="preserve"> </w:t>
      </w:r>
      <w:r w:rsidR="00A22852" w:rsidRPr="00BB295D">
        <w:t xml:space="preserve">Частота вращения определяется по формуле </w:t>
      </w:r>
    </w:p>
    <w:p w:rsidR="00802CEB" w:rsidRPr="00BB295D" w:rsidRDefault="00A22852" w:rsidP="00CF71E8">
      <w:pPr>
        <w:tabs>
          <w:tab w:val="left" w:pos="5505"/>
        </w:tabs>
        <w:spacing w:before="240"/>
      </w:pPr>
      <w:r w:rsidRPr="00BB295D">
        <w:rPr>
          <w:position w:val="-28"/>
        </w:rPr>
        <w:object w:dxaOrig="2220" w:dyaOrig="660">
          <v:shape id="_x0000_i1027" type="#_x0000_t75" style="width:111pt;height:33pt" o:ole="">
            <v:imagedata r:id="rId12" o:title=""/>
          </v:shape>
          <o:OLEObject Type="Embed" ProgID="Equation.3" ShapeID="_x0000_i1027" DrawAspect="Content" ObjectID="_1384115935" r:id="rId13"/>
        </w:object>
      </w:r>
    </w:p>
    <w:p w:rsidR="00A22852" w:rsidRPr="00BB295D" w:rsidRDefault="00A22852" w:rsidP="00CF71E8">
      <w:pPr>
        <w:tabs>
          <w:tab w:val="left" w:pos="5505"/>
        </w:tabs>
        <w:spacing w:before="240"/>
      </w:pPr>
      <w:r w:rsidRPr="00BB295D">
        <w:t xml:space="preserve">по таблице 205 принимаем </w:t>
      </w:r>
      <w:r w:rsidRPr="00BB295D">
        <w:rPr>
          <w:lang w:val="en-US"/>
        </w:rPr>
        <w:t>V</w:t>
      </w:r>
      <w:r w:rsidRPr="00BB295D">
        <w:t>т = 1,5 м/мин</w:t>
      </w:r>
    </w:p>
    <w:p w:rsidR="00A22852" w:rsidRPr="00BB295D" w:rsidRDefault="00A22852" w:rsidP="00CF71E8">
      <w:pPr>
        <w:tabs>
          <w:tab w:val="left" w:pos="5505"/>
        </w:tabs>
        <w:spacing w:before="240"/>
      </w:pPr>
      <w:r w:rsidRPr="00BB295D">
        <w:t xml:space="preserve">тогда </w:t>
      </w:r>
      <w:r w:rsidR="00290970" w:rsidRPr="00BB295D">
        <w:rPr>
          <w:position w:val="-28"/>
        </w:rPr>
        <w:object w:dxaOrig="3100" w:dyaOrig="660">
          <v:shape id="_x0000_i1028" type="#_x0000_t75" style="width:156pt;height:33pt" o:ole="">
            <v:imagedata r:id="rId14" o:title=""/>
          </v:shape>
          <o:OLEObject Type="Embed" ProgID="Equation.3" ShapeID="_x0000_i1028" DrawAspect="Content" ObjectID="_1384115936" r:id="rId15"/>
        </w:object>
      </w:r>
    </w:p>
    <w:p w:rsidR="00A22852" w:rsidRPr="00BB295D" w:rsidRDefault="00A22852" w:rsidP="00CF71E8">
      <w:pPr>
        <w:tabs>
          <w:tab w:val="left" w:pos="5505"/>
        </w:tabs>
        <w:spacing w:before="240"/>
      </w:pPr>
      <w:r w:rsidRPr="00BB295D">
        <w:t xml:space="preserve">по паспорту станка принимаем </w:t>
      </w:r>
      <w:r w:rsidRPr="00BB295D">
        <w:rPr>
          <w:lang w:val="en-US"/>
        </w:rPr>
        <w:t>n</w:t>
      </w:r>
      <w:r w:rsidRPr="00BB295D">
        <w:rPr>
          <w:vertAlign w:val="subscript"/>
        </w:rPr>
        <w:t>ф</w:t>
      </w:r>
      <w:r w:rsidR="005343D4" w:rsidRPr="00BB295D">
        <w:t xml:space="preserve"> = 14,5  об/мин</w:t>
      </w:r>
    </w:p>
    <w:p w:rsidR="005343D4" w:rsidRPr="00BB295D" w:rsidRDefault="005343D4" w:rsidP="00CF71E8">
      <w:pPr>
        <w:tabs>
          <w:tab w:val="left" w:pos="5505"/>
        </w:tabs>
        <w:spacing w:before="240"/>
      </w:pPr>
      <w:r w:rsidRPr="00BB295D">
        <w:rPr>
          <w:position w:val="-24"/>
        </w:rPr>
        <w:object w:dxaOrig="3440" w:dyaOrig="620">
          <v:shape id="_x0000_i1029" type="#_x0000_t75" style="width:171.75pt;height:31.5pt" o:ole="">
            <v:imagedata r:id="rId16" o:title=""/>
          </v:shape>
          <o:OLEObject Type="Embed" ProgID="Equation.3" ShapeID="_x0000_i1029" DrawAspect="Content" ObjectID="_1384115937" r:id="rId17"/>
        </w:object>
      </w:r>
    </w:p>
    <w:p w:rsidR="00802CEB" w:rsidRPr="00BB295D" w:rsidRDefault="005343D4" w:rsidP="00CF71E8">
      <w:pPr>
        <w:tabs>
          <w:tab w:val="left" w:pos="5505"/>
        </w:tabs>
        <w:spacing w:before="240"/>
      </w:pPr>
      <w:r w:rsidRPr="00BB295D">
        <w:t xml:space="preserve">по таблице 205 принимаем </w:t>
      </w:r>
      <w:r w:rsidRPr="00BB295D">
        <w:rPr>
          <w:lang w:val="en-US"/>
        </w:rPr>
        <w:t>S</w:t>
      </w:r>
      <w:r w:rsidRPr="00BB295D">
        <w:t xml:space="preserve"> = 1,6 мин/об</w:t>
      </w:r>
    </w:p>
    <w:p w:rsidR="005343D4" w:rsidRPr="00BB295D" w:rsidRDefault="005343D4" w:rsidP="00CF71E8">
      <w:pPr>
        <w:tabs>
          <w:tab w:val="left" w:pos="5505"/>
        </w:tabs>
        <w:spacing w:before="240"/>
      </w:pPr>
      <w:r w:rsidRPr="00BB295D">
        <w:t xml:space="preserve">по паспорту станка принимаем </w:t>
      </w:r>
      <w:r w:rsidRPr="00BB295D">
        <w:rPr>
          <w:lang w:val="en-US"/>
        </w:rPr>
        <w:t>S</w:t>
      </w:r>
      <w:r w:rsidRPr="00BB295D">
        <w:t xml:space="preserve"> = 1,59 мм/об</w:t>
      </w:r>
    </w:p>
    <w:p w:rsidR="005343D4" w:rsidRPr="00BB295D" w:rsidRDefault="005343D4" w:rsidP="00CF71E8">
      <w:pPr>
        <w:tabs>
          <w:tab w:val="left" w:pos="5505"/>
        </w:tabs>
        <w:spacing w:before="240"/>
      </w:pPr>
      <w:r w:rsidRPr="00BB295D">
        <w:t xml:space="preserve">тогда  </w:t>
      </w:r>
      <w:r w:rsidRPr="00BB295D">
        <w:rPr>
          <w:position w:val="-28"/>
        </w:rPr>
        <w:object w:dxaOrig="2500" w:dyaOrig="660">
          <v:shape id="_x0000_i1030" type="#_x0000_t75" style="width:126pt;height:33pt" o:ole="">
            <v:imagedata r:id="rId18" o:title=""/>
          </v:shape>
          <o:OLEObject Type="Embed" ProgID="Equation.3" ShapeID="_x0000_i1030" DrawAspect="Content" ObjectID="_1384115938" r:id="rId19"/>
        </w:object>
      </w:r>
    </w:p>
    <w:p w:rsidR="005343D4" w:rsidRPr="00BB295D" w:rsidRDefault="005343D4" w:rsidP="00CF71E8">
      <w:pPr>
        <w:tabs>
          <w:tab w:val="left" w:pos="5505"/>
        </w:tabs>
        <w:spacing w:before="240"/>
      </w:pPr>
      <w:r w:rsidRPr="00BB295D">
        <w:t xml:space="preserve">Вспомогательное </w:t>
      </w:r>
      <w:r w:rsidR="00DB4344" w:rsidRPr="00BB295D">
        <w:t>время,</w:t>
      </w:r>
      <w:r w:rsidRPr="00BB295D">
        <w:t xml:space="preserve"> связанное с проходами </w:t>
      </w:r>
      <w:r w:rsidRPr="00BB295D">
        <w:rPr>
          <w:lang w:val="en-US"/>
        </w:rPr>
        <w:t>t</w:t>
      </w:r>
      <w:r w:rsidRPr="00BB295D">
        <w:rPr>
          <w:vertAlign w:val="subscript"/>
        </w:rPr>
        <w:t>в2</w:t>
      </w:r>
      <w:r w:rsidRPr="00BB295D">
        <w:t xml:space="preserve"> = 0,9*3=2,7 мин [см. таблицу 209 (3)]</w:t>
      </w:r>
    </w:p>
    <w:p w:rsidR="00147B9B" w:rsidRPr="00BB295D" w:rsidRDefault="005343D4" w:rsidP="00E16045">
      <w:pPr>
        <w:tabs>
          <w:tab w:val="left" w:pos="5505"/>
        </w:tabs>
        <w:spacing w:before="240"/>
      </w:pPr>
      <w:r w:rsidRPr="00BB295D">
        <w:rPr>
          <w:lang w:val="en-US"/>
        </w:rPr>
        <w:t>T</w:t>
      </w:r>
      <w:r w:rsidRPr="00BB295D">
        <w:rPr>
          <w:vertAlign w:val="subscript"/>
        </w:rPr>
        <w:t>доп</w:t>
      </w:r>
      <w:r w:rsidRPr="00BB295D">
        <w:t xml:space="preserve"> = 0,15*(</w:t>
      </w:r>
      <w:r w:rsidRPr="00BB295D">
        <w:rPr>
          <w:lang w:val="en-US"/>
        </w:rPr>
        <w:t>t</w:t>
      </w:r>
      <w:r w:rsidRPr="00BB295D">
        <w:rPr>
          <w:vertAlign w:val="subscript"/>
        </w:rPr>
        <w:t>0</w:t>
      </w:r>
      <w:r w:rsidRPr="00BB295D">
        <w:t>+</w:t>
      </w:r>
      <w:r w:rsidRPr="00BB295D">
        <w:rPr>
          <w:lang w:val="en-US"/>
        </w:rPr>
        <w:t>t</w:t>
      </w:r>
      <w:r w:rsidRPr="00BB295D">
        <w:rPr>
          <w:vertAlign w:val="subscript"/>
        </w:rPr>
        <w:t>в</w:t>
      </w:r>
      <w:r w:rsidRPr="00BB295D">
        <w:t xml:space="preserve">);                </w:t>
      </w:r>
      <w:r w:rsidRPr="00BB295D">
        <w:rPr>
          <w:lang w:val="en-US"/>
        </w:rPr>
        <w:t>t</w:t>
      </w:r>
      <w:r w:rsidRPr="00BB295D">
        <w:rPr>
          <w:vertAlign w:val="subscript"/>
        </w:rPr>
        <w:t>в</w:t>
      </w:r>
      <w:r w:rsidRPr="00BB295D">
        <w:t xml:space="preserve"> = </w:t>
      </w:r>
      <w:r w:rsidRPr="00BB295D">
        <w:rPr>
          <w:lang w:val="en-US"/>
        </w:rPr>
        <w:t>t</w:t>
      </w:r>
      <w:r w:rsidRPr="00BB295D">
        <w:rPr>
          <w:vertAlign w:val="subscript"/>
        </w:rPr>
        <w:t>в1</w:t>
      </w:r>
      <w:r w:rsidRPr="00BB295D">
        <w:t>+</w:t>
      </w:r>
      <w:r w:rsidRPr="00BB295D">
        <w:rPr>
          <w:lang w:val="en-US"/>
        </w:rPr>
        <w:t>t</w:t>
      </w:r>
      <w:r w:rsidRPr="00BB295D">
        <w:rPr>
          <w:vertAlign w:val="subscript"/>
        </w:rPr>
        <w:t>в2</w:t>
      </w:r>
      <w:r w:rsidRPr="00BB295D">
        <w:t xml:space="preserve">;                 </w:t>
      </w:r>
      <w:r w:rsidRPr="00BB295D">
        <w:rPr>
          <w:lang w:val="en-US"/>
        </w:rPr>
        <w:t>t</w:t>
      </w:r>
      <w:r w:rsidRPr="00BB295D">
        <w:rPr>
          <w:vertAlign w:val="subscript"/>
        </w:rPr>
        <w:t>в</w:t>
      </w:r>
      <w:r w:rsidRPr="00BB295D">
        <w:t>=1+2,7=3,7 мм;</w:t>
      </w:r>
    </w:p>
    <w:p w:rsidR="00CE221B" w:rsidRPr="00BB295D" w:rsidRDefault="00DB4344" w:rsidP="00184023">
      <w:pPr>
        <w:tabs>
          <w:tab w:val="left" w:pos="5505"/>
        </w:tabs>
        <w:spacing w:before="240"/>
      </w:pPr>
      <w:r w:rsidRPr="00BB295D">
        <w:rPr>
          <w:position w:val="-12"/>
        </w:rPr>
        <w:object w:dxaOrig="3420" w:dyaOrig="360">
          <v:shape id="_x0000_i1031" type="#_x0000_t75" style="width:171pt;height:18pt" o:ole="">
            <v:imagedata r:id="rId20" o:title=""/>
          </v:shape>
          <o:OLEObject Type="Embed" ProgID="Equation.3" ShapeID="_x0000_i1031" DrawAspect="Content" ObjectID="_1384115939" r:id="rId21"/>
        </w:object>
      </w:r>
      <w:r w:rsidRPr="00BB295D">
        <w:t xml:space="preserve">            </w:t>
      </w:r>
      <w:r w:rsidRPr="00BB295D">
        <w:rPr>
          <w:position w:val="-10"/>
        </w:rPr>
        <w:object w:dxaOrig="180" w:dyaOrig="340">
          <v:shape id="_x0000_i1032" type="#_x0000_t75" style="width:8.25pt;height:17.25pt" o:ole="">
            <v:imagedata r:id="rId22" o:title=""/>
          </v:shape>
          <o:OLEObject Type="Embed" ProgID="Equation.3" ShapeID="_x0000_i1032" DrawAspect="Content" ObjectID="_1384115940" r:id="rId23"/>
        </w:object>
      </w:r>
      <w:r w:rsidRPr="00BB295D">
        <w:rPr>
          <w:position w:val="-12"/>
        </w:rPr>
        <w:object w:dxaOrig="3340" w:dyaOrig="360">
          <v:shape id="_x0000_i1033" type="#_x0000_t75" style="width:168pt;height:18pt" o:ole="">
            <v:imagedata r:id="rId24" o:title=""/>
          </v:shape>
          <o:OLEObject Type="Embed" ProgID="Equation.3" ShapeID="_x0000_i1033" DrawAspect="Content" ObjectID="_1384115941" r:id="rId25"/>
        </w:object>
      </w:r>
    </w:p>
    <w:p w:rsidR="00F23505" w:rsidRPr="00BB295D" w:rsidRDefault="00DB4344" w:rsidP="00F23505">
      <w:pPr>
        <w:tabs>
          <w:tab w:val="left" w:pos="5505"/>
        </w:tabs>
      </w:pPr>
      <w:r w:rsidRPr="00BB295D">
        <w:rPr>
          <w:position w:val="-12"/>
        </w:rPr>
        <w:object w:dxaOrig="3879" w:dyaOrig="360">
          <v:shape id="_x0000_i1034" type="#_x0000_t75" style="width:194.25pt;height:18pt" o:ole="">
            <v:imagedata r:id="rId26" o:title=""/>
          </v:shape>
          <o:OLEObject Type="Embed" ProgID="Equation.3" ShapeID="_x0000_i1034" DrawAspect="Content" ObjectID="_1384115942" r:id="rId27"/>
        </w:object>
      </w:r>
    </w:p>
    <w:p w:rsidR="00DB4344" w:rsidRPr="00BB295D" w:rsidRDefault="00DB4344" w:rsidP="00F23505">
      <w:pPr>
        <w:tabs>
          <w:tab w:val="left" w:pos="5505"/>
        </w:tabs>
      </w:pPr>
      <w:r w:rsidRPr="00BB295D">
        <w:t xml:space="preserve">Так как число деталей в партии 30 штук, то на одну деталь  </w:t>
      </w:r>
      <w:r w:rsidRPr="00BB295D">
        <w:rPr>
          <w:position w:val="-24"/>
        </w:rPr>
        <w:object w:dxaOrig="2060" w:dyaOrig="620">
          <v:shape id="_x0000_i1035" type="#_x0000_t75" style="width:102.75pt;height:31.5pt" o:ole="">
            <v:imagedata r:id="rId28" o:title=""/>
          </v:shape>
          <o:OLEObject Type="Embed" ProgID="Equation.3" ShapeID="_x0000_i1035" DrawAspect="Content" ObjectID="_1384115943" r:id="rId29"/>
        </w:object>
      </w:r>
    </w:p>
    <w:p w:rsidR="00A07221" w:rsidRPr="00BB295D" w:rsidRDefault="00DB4344" w:rsidP="00A07221">
      <w:pPr>
        <w:tabs>
          <w:tab w:val="left" w:pos="5505"/>
        </w:tabs>
      </w:pPr>
      <w:r w:rsidRPr="00BB295D">
        <w:t xml:space="preserve">15.2 Токарная операция после вибродуговой наплавки, а так же шлифовальная операция перед электроконтактной приваркой ленты  в данном примере не рассчитывается, т.к. </w:t>
      </w:r>
      <w:r w:rsidR="00484BE9" w:rsidRPr="00BB295D">
        <w:t>расчёт подобных операций подробно изложен по техническому нормированию (к контрольной работе №2).</w:t>
      </w:r>
    </w:p>
    <w:p w:rsidR="00484BE9" w:rsidRPr="00BB295D" w:rsidRDefault="00484BE9" w:rsidP="00A07221">
      <w:pPr>
        <w:tabs>
          <w:tab w:val="left" w:pos="5505"/>
        </w:tabs>
      </w:pPr>
      <w:r w:rsidRPr="00BB295D">
        <w:t>Эскизы и операционные карты к этим операциям даны ниже.</w:t>
      </w:r>
    </w:p>
    <w:p w:rsidR="00484BE9" w:rsidRPr="00BB295D" w:rsidRDefault="00484BE9" w:rsidP="00A07221">
      <w:pPr>
        <w:tabs>
          <w:tab w:val="left" w:pos="5505"/>
        </w:tabs>
      </w:pPr>
      <w:r w:rsidRPr="00BB295D">
        <w:t>15.3 Сварочная операция (электроконтактная приварка ленты)</w:t>
      </w:r>
    </w:p>
    <w:p w:rsidR="00484BE9" w:rsidRPr="00BB295D" w:rsidRDefault="00484BE9" w:rsidP="00A07221">
      <w:pPr>
        <w:tabs>
          <w:tab w:val="left" w:pos="5505"/>
        </w:tabs>
      </w:pPr>
      <w:r w:rsidRPr="00BB295D">
        <w:lastRenderedPageBreak/>
        <w:t>Для электроконтактной приваркой выбираем устанвку ОКС 011-1-02. Материал привариваемой ленты сталь СТ-50.</w:t>
      </w:r>
    </w:p>
    <w:p w:rsidR="00484BE9" w:rsidRPr="00BB295D" w:rsidRDefault="00484BE9" w:rsidP="00A07221">
      <w:pPr>
        <w:tabs>
          <w:tab w:val="left" w:pos="5505"/>
        </w:tabs>
      </w:pPr>
      <w:r w:rsidRPr="00BB295D">
        <w:t>Примечание: в пособии (3) вибродуговая наплавка  ошибочно названа электроимпульсной (приварки) является электроконтактная наплавка (приварка).</w:t>
      </w:r>
    </w:p>
    <w:p w:rsidR="00484BE9" w:rsidRPr="00BB295D" w:rsidRDefault="00484BE9" w:rsidP="00A07221">
      <w:pPr>
        <w:tabs>
          <w:tab w:val="left" w:pos="5505"/>
        </w:tabs>
      </w:pPr>
      <w:r w:rsidRPr="00BB295D">
        <w:t xml:space="preserve">Однако при расчётах технической нормы времени для этой  операции можно </w:t>
      </w:r>
      <w:r w:rsidR="0035259A" w:rsidRPr="00BB295D">
        <w:t>воспользоваться некоторыми данными из таблицы 205-207 (3), а так же из таблицы, приведённой ниже:</w:t>
      </w:r>
    </w:p>
    <w:tbl>
      <w:tblPr>
        <w:tblStyle w:val="a3"/>
        <w:tblW w:w="0" w:type="auto"/>
        <w:tblLook w:val="04A0"/>
      </w:tblPr>
      <w:tblGrid>
        <w:gridCol w:w="1472"/>
        <w:gridCol w:w="3486"/>
        <w:gridCol w:w="2242"/>
        <w:gridCol w:w="2088"/>
      </w:tblGrid>
      <w:tr w:rsidR="00DD516D" w:rsidRPr="00BB295D" w:rsidTr="00B17ED9">
        <w:tc>
          <w:tcPr>
            <w:tcW w:w="817" w:type="dxa"/>
            <w:vMerge w:val="restart"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№</w:t>
            </w:r>
            <w:r w:rsidRPr="00BB295D">
              <w:rPr>
                <w:lang w:val="en-US"/>
              </w:rPr>
              <w:t>/</w:t>
            </w:r>
            <w:r w:rsidRPr="00BB295D">
              <w:t>№</w:t>
            </w:r>
          </w:p>
        </w:tc>
        <w:tc>
          <w:tcPr>
            <w:tcW w:w="4253" w:type="dxa"/>
            <w:vMerge w:val="restart"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Показатели</w:t>
            </w:r>
          </w:p>
        </w:tc>
        <w:tc>
          <w:tcPr>
            <w:tcW w:w="4501" w:type="dxa"/>
            <w:gridSpan w:val="2"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Детали</w:t>
            </w:r>
          </w:p>
        </w:tc>
      </w:tr>
      <w:tr w:rsidR="00DD516D" w:rsidRPr="00BB295D" w:rsidTr="00B17ED9">
        <w:tc>
          <w:tcPr>
            <w:tcW w:w="817" w:type="dxa"/>
            <w:vMerge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</w:p>
        </w:tc>
        <w:tc>
          <w:tcPr>
            <w:tcW w:w="4253" w:type="dxa"/>
            <w:vMerge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</w:p>
        </w:tc>
        <w:tc>
          <w:tcPr>
            <w:tcW w:w="2108" w:type="dxa"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Корпусные</w:t>
            </w:r>
          </w:p>
        </w:tc>
        <w:tc>
          <w:tcPr>
            <w:tcW w:w="2393" w:type="dxa"/>
          </w:tcPr>
          <w:p w:rsidR="00DD516D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Типа «вал»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1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Сила сварочного тока КА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7,8 … 8,0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16,1…. 18,1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2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Длительность сварочного цикла, С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0,120……0,160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0,04….. 0,08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3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Длительность паузы,  С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0,08…..0,1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0,1-0,12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4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Скорость сварки,  м/мин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0,5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0,7-1,2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5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Подача электродов,  мм/об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Ручная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3……4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6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Ширина рабочей части электродов , см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8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4</w:t>
            </w:r>
          </w:p>
        </w:tc>
      </w:tr>
      <w:tr w:rsidR="0035259A" w:rsidRPr="00BB295D" w:rsidTr="00DD516D">
        <w:tc>
          <w:tcPr>
            <w:tcW w:w="817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7</w:t>
            </w:r>
          </w:p>
        </w:tc>
        <w:tc>
          <w:tcPr>
            <w:tcW w:w="4253" w:type="dxa"/>
          </w:tcPr>
          <w:p w:rsidR="0035259A" w:rsidRPr="00BB295D" w:rsidRDefault="00DD516D" w:rsidP="00A07221">
            <w:pPr>
              <w:tabs>
                <w:tab w:val="left" w:pos="5505"/>
              </w:tabs>
            </w:pPr>
            <w:r w:rsidRPr="00BB295D">
              <w:t>Диаметр электродов,   мм</w:t>
            </w:r>
          </w:p>
        </w:tc>
        <w:tc>
          <w:tcPr>
            <w:tcW w:w="2108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50</w:t>
            </w:r>
          </w:p>
        </w:tc>
        <w:tc>
          <w:tcPr>
            <w:tcW w:w="2393" w:type="dxa"/>
          </w:tcPr>
          <w:p w:rsidR="0035259A" w:rsidRPr="00BB295D" w:rsidRDefault="00DD516D" w:rsidP="00DD516D">
            <w:pPr>
              <w:tabs>
                <w:tab w:val="left" w:pos="5505"/>
              </w:tabs>
              <w:jc w:val="center"/>
            </w:pPr>
            <w:r w:rsidRPr="00BB295D">
              <w:t>150-180</w:t>
            </w:r>
          </w:p>
        </w:tc>
      </w:tr>
    </w:tbl>
    <w:p w:rsidR="00DD516D" w:rsidRPr="00BB295D" w:rsidRDefault="00DD516D" w:rsidP="00A07221">
      <w:pPr>
        <w:tabs>
          <w:tab w:val="left" w:pos="5505"/>
        </w:tabs>
      </w:pPr>
    </w:p>
    <w:p w:rsidR="00DD516D" w:rsidRPr="00BB295D" w:rsidRDefault="00DD516D" w:rsidP="00A07221">
      <w:pPr>
        <w:tabs>
          <w:tab w:val="left" w:pos="5505"/>
        </w:tabs>
      </w:pPr>
      <w:r w:rsidRPr="00BB295D">
        <w:t>Переходы (см. эскиз к операции 40):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>А. Установить и закрепить деталь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>1. Приварить ленту к поверхности  1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>2. Приварить ленту к поверхности  2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>3. Приварить ленту к поверхности  3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>Б.  Снять деталь</w:t>
      </w:r>
    </w:p>
    <w:p w:rsidR="00DD516D" w:rsidRPr="00BB295D" w:rsidRDefault="00DD516D" w:rsidP="00A07221">
      <w:pPr>
        <w:tabs>
          <w:tab w:val="left" w:pos="5505"/>
        </w:tabs>
      </w:pPr>
    </w:p>
    <w:p w:rsidR="00DD516D" w:rsidRPr="00BB295D" w:rsidRDefault="00DD516D" w:rsidP="00A07221">
      <w:pPr>
        <w:tabs>
          <w:tab w:val="left" w:pos="5505"/>
        </w:tabs>
      </w:pPr>
      <w:r w:rsidRPr="00BB295D">
        <w:t>Расчёт технической нормы времени на электроконтактную приварку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>Переход   А</w:t>
      </w:r>
    </w:p>
    <w:p w:rsidR="00DD516D" w:rsidRPr="00BB295D" w:rsidRDefault="00DD516D" w:rsidP="00A07221">
      <w:pPr>
        <w:tabs>
          <w:tab w:val="left" w:pos="5505"/>
        </w:tabs>
      </w:pPr>
      <w:r w:rsidRPr="00BB295D">
        <w:t xml:space="preserve">По таблице 206 (3) принимаем  </w:t>
      </w:r>
      <w:r w:rsidRPr="00BB295D">
        <w:rPr>
          <w:lang w:val="en-US"/>
        </w:rPr>
        <w:t>t</w:t>
      </w:r>
      <w:r w:rsidRPr="00BB295D">
        <w:rPr>
          <w:vertAlign w:val="subscript"/>
        </w:rPr>
        <w:t>в1</w:t>
      </w:r>
      <w:r w:rsidRPr="00BB295D">
        <w:t>= 1 мин</w:t>
      </w:r>
    </w:p>
    <w:p w:rsidR="00DD516D" w:rsidRPr="00BB295D" w:rsidRDefault="006B54B7" w:rsidP="00A07221">
      <w:pPr>
        <w:tabs>
          <w:tab w:val="left" w:pos="5505"/>
        </w:tabs>
      </w:pPr>
      <w:r w:rsidRPr="00BB295D">
        <w:t>Переход  1</w:t>
      </w:r>
    </w:p>
    <w:p w:rsidR="006B54B7" w:rsidRPr="00BB295D" w:rsidRDefault="006B54B7" w:rsidP="00A07221">
      <w:pPr>
        <w:tabs>
          <w:tab w:val="left" w:pos="5505"/>
        </w:tabs>
      </w:pPr>
      <w:r w:rsidRPr="00BB295D">
        <w:t xml:space="preserve">Основное время на приварку ленты определяется по формуле </w:t>
      </w:r>
      <w:r w:rsidR="009102E4" w:rsidRPr="00BB295D">
        <w:rPr>
          <w:position w:val="-24"/>
        </w:rPr>
        <w:object w:dxaOrig="3440" w:dyaOrig="620">
          <v:shape id="_x0000_i1036" type="#_x0000_t75" style="width:171.75pt;height:31.5pt" o:ole="">
            <v:imagedata r:id="rId30" o:title=""/>
          </v:shape>
          <o:OLEObject Type="Embed" ProgID="Equation.3" ShapeID="_x0000_i1036" DrawAspect="Content" ObjectID="_1384115944" r:id="rId31"/>
        </w:object>
      </w:r>
      <w:r w:rsidR="009102E4" w:rsidRPr="00BB295D">
        <w:t>- число проходов принимаем равным  1.</w:t>
      </w:r>
    </w:p>
    <w:p w:rsidR="009102E4" w:rsidRPr="00BB295D" w:rsidRDefault="009102E4" w:rsidP="00A07221">
      <w:pPr>
        <w:tabs>
          <w:tab w:val="left" w:pos="5505"/>
        </w:tabs>
      </w:pPr>
      <w:r w:rsidRPr="00BB295D">
        <w:t>Из приведённой выше таблицы</w:t>
      </w:r>
      <w:r w:rsidRPr="00BB295D">
        <w:rPr>
          <w:color w:val="FF0000"/>
        </w:rPr>
        <w:t xml:space="preserve"> применяем</w:t>
      </w:r>
      <w:r w:rsidRPr="00BB295D">
        <w:t xml:space="preserve"> скорость сварки.</w:t>
      </w:r>
    </w:p>
    <w:p w:rsidR="009102E4" w:rsidRPr="00BB295D" w:rsidRDefault="00854AE6" w:rsidP="00A07221">
      <w:pPr>
        <w:tabs>
          <w:tab w:val="left" w:pos="5505"/>
        </w:tabs>
      </w:pPr>
      <w:r w:rsidRPr="00BB295D">
        <w:rPr>
          <w:position w:val="-12"/>
        </w:rPr>
        <w:object w:dxaOrig="1740" w:dyaOrig="360">
          <v:shape id="_x0000_i1037" type="#_x0000_t75" style="width:87pt;height:18pt" o:ole="">
            <v:imagedata r:id="rId32" o:title=""/>
          </v:shape>
          <o:OLEObject Type="Embed" ProgID="Equation.3" ShapeID="_x0000_i1037" DrawAspect="Content" ObjectID="_1384115945" r:id="rId33"/>
        </w:object>
      </w:r>
      <w:r w:rsidR="009102E4" w:rsidRPr="00BB295D">
        <w:t xml:space="preserve">          тогда  </w:t>
      </w:r>
      <w:r w:rsidR="009102E4" w:rsidRPr="00BB295D">
        <w:rPr>
          <w:lang w:val="en-US"/>
        </w:rPr>
        <w:t>n</w:t>
      </w:r>
      <w:r w:rsidR="009102E4" w:rsidRPr="00BB295D">
        <w:rPr>
          <w:vertAlign w:val="subscript"/>
        </w:rPr>
        <w:t>т</w:t>
      </w:r>
      <w:r w:rsidR="00CB1E21" w:rsidRPr="00BB295D">
        <w:t>=5,7  об/мин</w:t>
      </w:r>
    </w:p>
    <w:p w:rsidR="00CB1E21" w:rsidRPr="00BB295D" w:rsidRDefault="00CB1E21" w:rsidP="00A07221">
      <w:pPr>
        <w:tabs>
          <w:tab w:val="left" w:pos="5505"/>
        </w:tabs>
      </w:pPr>
      <w:r w:rsidRPr="00BB295D">
        <w:lastRenderedPageBreak/>
        <w:t xml:space="preserve">По паспорту установки применяем </w:t>
      </w:r>
      <w:r w:rsidRPr="00BB295D">
        <w:rPr>
          <w:lang w:val="en-US"/>
        </w:rPr>
        <w:t>n</w:t>
      </w:r>
      <w:r w:rsidRPr="00BB295D">
        <w:rPr>
          <w:vertAlign w:val="subscript"/>
        </w:rPr>
        <w:t>ф</w:t>
      </w:r>
      <w:r w:rsidRPr="00BB295D">
        <w:t xml:space="preserve">=6  об/мин     </w:t>
      </w:r>
      <w:r w:rsidRPr="00BB295D">
        <w:rPr>
          <w:position w:val="-24"/>
        </w:rPr>
        <w:object w:dxaOrig="4260" w:dyaOrig="660">
          <v:shape id="_x0000_i1038" type="#_x0000_t75" style="width:213pt;height:33pt" o:ole="">
            <v:imagedata r:id="rId34" o:title=""/>
          </v:shape>
          <o:OLEObject Type="Embed" ProgID="Equation.3" ShapeID="_x0000_i1038" DrawAspect="Content" ObjectID="_1384115946" r:id="rId35"/>
        </w:object>
      </w:r>
    </w:p>
    <w:p w:rsidR="00CB1E21" w:rsidRPr="00BB295D" w:rsidRDefault="00CB1E21" w:rsidP="00A07221">
      <w:pPr>
        <w:tabs>
          <w:tab w:val="left" w:pos="5505"/>
        </w:tabs>
      </w:pPr>
      <w:r w:rsidRPr="00BB295D">
        <w:t xml:space="preserve">Принимаем  </w:t>
      </w:r>
      <w:r w:rsidRPr="00BB295D">
        <w:rPr>
          <w:lang w:val="en-US"/>
        </w:rPr>
        <w:t>S</w:t>
      </w:r>
      <w:r w:rsidRPr="00BB295D">
        <w:t>=3 мм/об</w:t>
      </w:r>
    </w:p>
    <w:p w:rsidR="00CB1E21" w:rsidRPr="00BB295D" w:rsidRDefault="00CB1E21" w:rsidP="00A07221">
      <w:pPr>
        <w:tabs>
          <w:tab w:val="left" w:pos="5505"/>
        </w:tabs>
      </w:pPr>
      <w:r w:rsidRPr="00BB295D">
        <w:rPr>
          <w:position w:val="-24"/>
        </w:rPr>
        <w:object w:dxaOrig="1939" w:dyaOrig="620">
          <v:shape id="_x0000_i1039" type="#_x0000_t75" style="width:96.75pt;height:31.5pt" o:ole="">
            <v:imagedata r:id="rId36" o:title=""/>
          </v:shape>
          <o:OLEObject Type="Embed" ProgID="Equation.3" ShapeID="_x0000_i1039" DrawAspect="Content" ObjectID="_1384115947" r:id="rId37"/>
        </w:object>
      </w:r>
      <w:r w:rsidRPr="00BB295D">
        <w:t xml:space="preserve">  по табл. 206 (3)  </w:t>
      </w:r>
      <w:r w:rsidRPr="00BB295D">
        <w:rPr>
          <w:position w:val="-12"/>
        </w:rPr>
        <w:object w:dxaOrig="1359" w:dyaOrig="360">
          <v:shape id="_x0000_i1040" type="#_x0000_t75" style="width:67.5pt;height:18pt" o:ole="">
            <v:imagedata r:id="rId38" o:title=""/>
          </v:shape>
          <o:OLEObject Type="Embed" ProgID="Equation.3" ShapeID="_x0000_i1040" DrawAspect="Content" ObjectID="_1384115948" r:id="rId39"/>
        </w:object>
      </w:r>
    </w:p>
    <w:p w:rsidR="00CB1E21" w:rsidRPr="00BB295D" w:rsidRDefault="00CB1E21" w:rsidP="00A07221">
      <w:pPr>
        <w:tabs>
          <w:tab w:val="left" w:pos="5505"/>
        </w:tabs>
      </w:pPr>
    </w:p>
    <w:p w:rsidR="00CB1E21" w:rsidRPr="00BB295D" w:rsidRDefault="00CB1E21" w:rsidP="00A07221">
      <w:pPr>
        <w:tabs>
          <w:tab w:val="left" w:pos="5505"/>
        </w:tabs>
      </w:pPr>
      <w:r w:rsidRPr="00BB295D">
        <w:t>Переход 2</w:t>
      </w:r>
    </w:p>
    <w:p w:rsidR="00443A67" w:rsidRPr="00BB295D" w:rsidRDefault="00CB1E21" w:rsidP="00A07221">
      <w:pPr>
        <w:tabs>
          <w:tab w:val="left" w:pos="5505"/>
        </w:tabs>
      </w:pPr>
      <w:r w:rsidRPr="00BB295D">
        <w:t xml:space="preserve">Для поверхности 2  режима остаются те же, тогда </w:t>
      </w:r>
    </w:p>
    <w:p w:rsidR="00CB1E21" w:rsidRPr="00BB295D" w:rsidRDefault="00CB1E21" w:rsidP="00A07221">
      <w:pPr>
        <w:tabs>
          <w:tab w:val="left" w:pos="5505"/>
        </w:tabs>
      </w:pPr>
      <w:r w:rsidRPr="00BB295D">
        <w:t xml:space="preserve">  </w:t>
      </w:r>
      <w:r w:rsidRPr="00BB295D">
        <w:rPr>
          <w:position w:val="-24"/>
        </w:rPr>
        <w:object w:dxaOrig="2040" w:dyaOrig="620">
          <v:shape id="_x0000_i1041" type="#_x0000_t75" style="width:102pt;height:31.5pt" o:ole="">
            <v:imagedata r:id="rId40" o:title=""/>
          </v:shape>
          <o:OLEObject Type="Embed" ProgID="Equation.3" ShapeID="_x0000_i1041" DrawAspect="Content" ObjectID="_1384115949" r:id="rId41"/>
        </w:object>
      </w:r>
      <w:r w:rsidRPr="00BB295D">
        <w:t xml:space="preserve"> по табл. 206 (3) </w:t>
      </w:r>
      <w:r w:rsidRPr="00BB295D">
        <w:rPr>
          <w:lang w:val="en-US"/>
        </w:rPr>
        <w:t>t</w:t>
      </w:r>
      <w:r w:rsidRPr="00BB295D">
        <w:rPr>
          <w:vertAlign w:val="subscript"/>
        </w:rPr>
        <w:t>в2</w:t>
      </w:r>
      <w:r w:rsidRPr="00BB295D">
        <w:t xml:space="preserve"> = 0,9 мин</w:t>
      </w:r>
    </w:p>
    <w:p w:rsidR="00DD516D" w:rsidRPr="00BB295D" w:rsidRDefault="00443A67" w:rsidP="00A07221">
      <w:pPr>
        <w:tabs>
          <w:tab w:val="left" w:pos="5505"/>
        </w:tabs>
      </w:pPr>
      <w:r w:rsidRPr="00BB295D">
        <w:t>Переход  3</w:t>
      </w:r>
    </w:p>
    <w:p w:rsidR="00443A67" w:rsidRPr="00BB295D" w:rsidRDefault="00443A67" w:rsidP="00A07221">
      <w:pPr>
        <w:tabs>
          <w:tab w:val="left" w:pos="5505"/>
        </w:tabs>
      </w:pPr>
      <w:r w:rsidRPr="00BB295D">
        <w:t>Для поверхности 3 прежний режим.</w:t>
      </w:r>
    </w:p>
    <w:p w:rsidR="00443A67" w:rsidRPr="00BB295D" w:rsidRDefault="00443A67" w:rsidP="00A07221">
      <w:pPr>
        <w:tabs>
          <w:tab w:val="left" w:pos="5505"/>
        </w:tabs>
      </w:pPr>
      <w:r w:rsidRPr="00BB295D">
        <w:rPr>
          <w:position w:val="-24"/>
        </w:rPr>
        <w:object w:dxaOrig="2120" w:dyaOrig="620">
          <v:shape id="_x0000_i1042" type="#_x0000_t75" style="width:105pt;height:31.5pt" o:ole="">
            <v:imagedata r:id="rId42" o:title=""/>
          </v:shape>
          <o:OLEObject Type="Embed" ProgID="Equation.3" ShapeID="_x0000_i1042" DrawAspect="Content" ObjectID="_1384115950" r:id="rId43"/>
        </w:object>
      </w:r>
      <w:r w:rsidRPr="00BB295D">
        <w:t xml:space="preserve">  по табл. 206 (3)  </w:t>
      </w:r>
      <w:r w:rsidRPr="00BB295D">
        <w:rPr>
          <w:position w:val="-12"/>
        </w:rPr>
        <w:object w:dxaOrig="1440" w:dyaOrig="360">
          <v:shape id="_x0000_i1043" type="#_x0000_t75" style="width:1in;height:18pt" o:ole="">
            <v:imagedata r:id="rId44" o:title=""/>
          </v:shape>
          <o:OLEObject Type="Embed" ProgID="Equation.3" ShapeID="_x0000_i1043" DrawAspect="Content" ObjectID="_1384115951" r:id="rId45"/>
        </w:object>
      </w:r>
    </w:p>
    <w:p w:rsidR="00443A67" w:rsidRPr="00BB295D" w:rsidRDefault="00443A67" w:rsidP="00A07221">
      <w:pPr>
        <w:tabs>
          <w:tab w:val="left" w:pos="5505"/>
        </w:tabs>
      </w:pPr>
      <w:r w:rsidRPr="00BB295D">
        <w:t>Для всей операции</w:t>
      </w:r>
    </w:p>
    <w:p w:rsidR="00443A67" w:rsidRPr="00BB295D" w:rsidRDefault="00443A67" w:rsidP="00A07221">
      <w:pPr>
        <w:tabs>
          <w:tab w:val="left" w:pos="5505"/>
        </w:tabs>
      </w:pPr>
      <w:r w:rsidRPr="00BB295D">
        <w:rPr>
          <w:position w:val="-12"/>
        </w:rPr>
        <w:object w:dxaOrig="6100" w:dyaOrig="360">
          <v:shape id="_x0000_i1044" type="#_x0000_t75" style="width:305.25pt;height:18pt" o:ole="">
            <v:imagedata r:id="rId46" o:title=""/>
          </v:shape>
          <o:OLEObject Type="Embed" ProgID="Equation.3" ShapeID="_x0000_i1044" DrawAspect="Content" ObjectID="_1384115952" r:id="rId47"/>
        </w:object>
      </w:r>
    </w:p>
    <w:p w:rsidR="00443A67" w:rsidRPr="00BB295D" w:rsidRDefault="00443A67" w:rsidP="00A07221">
      <w:pPr>
        <w:tabs>
          <w:tab w:val="left" w:pos="5505"/>
        </w:tabs>
      </w:pPr>
      <w:r w:rsidRPr="00BB295D">
        <w:rPr>
          <w:position w:val="-14"/>
        </w:rPr>
        <w:object w:dxaOrig="7900" w:dyaOrig="380">
          <v:shape id="_x0000_i1045" type="#_x0000_t75" style="width:395.25pt;height:18pt" o:ole="">
            <v:imagedata r:id="rId48" o:title=""/>
          </v:shape>
          <o:OLEObject Type="Embed" ProgID="Equation.3" ShapeID="_x0000_i1045" DrawAspect="Content" ObjectID="_1384115953" r:id="rId49"/>
        </w:object>
      </w:r>
    </w:p>
    <w:p w:rsidR="00443A67" w:rsidRPr="00BB295D" w:rsidRDefault="005945F7" w:rsidP="00A07221">
      <w:pPr>
        <w:tabs>
          <w:tab w:val="left" w:pos="5505"/>
        </w:tabs>
      </w:pPr>
      <w:r w:rsidRPr="00BB295D">
        <w:rPr>
          <w:position w:val="-12"/>
        </w:rPr>
        <w:object w:dxaOrig="1340" w:dyaOrig="360">
          <v:shape id="_x0000_i1046" type="#_x0000_t75" style="width:66.75pt;height:18pt" o:ole="">
            <v:imagedata r:id="rId50" o:title=""/>
          </v:shape>
          <o:OLEObject Type="Embed" ProgID="Equation.3" ShapeID="_x0000_i1046" DrawAspect="Content" ObjectID="_1384115954" r:id="rId51"/>
        </w:object>
      </w:r>
      <w:r w:rsidRPr="00BB295D">
        <w:t xml:space="preserve">  по табл. 207 (3)  на 1 деталь  </w:t>
      </w:r>
      <w:r w:rsidRPr="00BB295D">
        <w:rPr>
          <w:position w:val="-24"/>
        </w:rPr>
        <w:object w:dxaOrig="2100" w:dyaOrig="620">
          <v:shape id="_x0000_i1047" type="#_x0000_t75" style="width:105pt;height:31.5pt" o:ole="">
            <v:imagedata r:id="rId52" o:title=""/>
          </v:shape>
          <o:OLEObject Type="Embed" ProgID="Equation.3" ShapeID="_x0000_i1047" DrawAspect="Content" ObjectID="_1384115955" r:id="rId53"/>
        </w:object>
      </w:r>
    </w:p>
    <w:p w:rsidR="005945F7" w:rsidRPr="00BB295D" w:rsidRDefault="005945F7" w:rsidP="00A07221">
      <w:pPr>
        <w:tabs>
          <w:tab w:val="left" w:pos="5505"/>
        </w:tabs>
      </w:pPr>
    </w:p>
    <w:p w:rsidR="005945F7" w:rsidRPr="00BB295D" w:rsidRDefault="005945F7" w:rsidP="00175CEB">
      <w:pPr>
        <w:pStyle w:val="a3"/>
        <w:numPr>
          <w:ilvl w:val="1"/>
          <w:numId w:val="16"/>
        </w:numPr>
        <w:tabs>
          <w:tab w:val="left" w:pos="5505"/>
        </w:tabs>
      </w:pPr>
      <w:r w:rsidRPr="00BB295D">
        <w:t>Оформление операционных карт</w:t>
      </w:r>
    </w:p>
    <w:p w:rsidR="005945F7" w:rsidRPr="00BB295D" w:rsidRDefault="005945F7" w:rsidP="005945F7">
      <w:pPr>
        <w:pStyle w:val="a3"/>
        <w:tabs>
          <w:tab w:val="left" w:pos="5505"/>
        </w:tabs>
        <w:ind w:left="360"/>
      </w:pPr>
      <w:r w:rsidRPr="00BB295D">
        <w:t>Все данные, полученные в результате расчёта  по операциям, заносятся  в операционные карты  соответствующих форм. Операционные карты кладутся после соответствующих эскизов (см. ниже).</w:t>
      </w:r>
    </w:p>
    <w:p w:rsidR="005945F7" w:rsidRPr="00BB295D" w:rsidRDefault="005945F7" w:rsidP="00175CEB">
      <w:pPr>
        <w:pStyle w:val="a3"/>
        <w:numPr>
          <w:ilvl w:val="1"/>
          <w:numId w:val="16"/>
        </w:numPr>
        <w:tabs>
          <w:tab w:val="left" w:pos="5505"/>
        </w:tabs>
      </w:pPr>
      <w:r w:rsidRPr="00BB295D">
        <w:t>Оформление маршрутных карт.</w:t>
      </w:r>
    </w:p>
    <w:p w:rsidR="005945F7" w:rsidRPr="00BB295D" w:rsidRDefault="005945F7" w:rsidP="005945F7">
      <w:pPr>
        <w:pStyle w:val="a3"/>
        <w:tabs>
          <w:tab w:val="left" w:pos="5505"/>
        </w:tabs>
        <w:ind w:left="360"/>
      </w:pPr>
      <w:r w:rsidRPr="00BB295D">
        <w:t>Пример заполнения маршрутных карт  технологического  процесса ремонта дан   ниже.</w:t>
      </w:r>
    </w:p>
    <w:p w:rsidR="005945F7" w:rsidRPr="00BB295D" w:rsidRDefault="005945F7" w:rsidP="005945F7">
      <w:pPr>
        <w:pStyle w:val="a3"/>
        <w:tabs>
          <w:tab w:val="left" w:pos="5505"/>
        </w:tabs>
        <w:ind w:left="360"/>
      </w:pPr>
      <w:r w:rsidRPr="00BB295D">
        <w:t xml:space="preserve">Примечание: в указанные карты заносится подготовительно-заключительное время  </w:t>
      </w:r>
      <w:r w:rsidRPr="00BB295D">
        <w:rPr>
          <w:lang w:val="en-US"/>
        </w:rPr>
        <w:t>t</w:t>
      </w:r>
      <w:r w:rsidRPr="00BB295D">
        <w:rPr>
          <w:vertAlign w:val="subscript"/>
        </w:rPr>
        <w:t xml:space="preserve">П3 </w:t>
      </w:r>
      <w:r w:rsidRPr="00BB295D">
        <w:t>на всю партию деталей, а при  расчёте  затрат на восстановление (изготовление)</w:t>
      </w:r>
      <w:r w:rsidR="00143B7B" w:rsidRPr="00BB295D">
        <w:t xml:space="preserve"> детали.</w:t>
      </w:r>
    </w:p>
    <w:p w:rsidR="00143B7B" w:rsidRPr="00BB295D" w:rsidRDefault="00143B7B" w:rsidP="00175CEB">
      <w:pPr>
        <w:pStyle w:val="a3"/>
        <w:numPr>
          <w:ilvl w:val="1"/>
          <w:numId w:val="16"/>
        </w:numPr>
        <w:tabs>
          <w:tab w:val="left" w:pos="5505"/>
        </w:tabs>
      </w:pPr>
      <w:r w:rsidRPr="00BB295D">
        <w:t xml:space="preserve"> Расчёт затрат на восстановление (изготовление) детали.</w:t>
      </w:r>
    </w:p>
    <w:p w:rsidR="00143B7B" w:rsidRPr="00BB295D" w:rsidRDefault="00143B7B" w:rsidP="00143B7B">
      <w:pPr>
        <w:pStyle w:val="a3"/>
        <w:tabs>
          <w:tab w:val="left" w:pos="5505"/>
        </w:tabs>
        <w:ind w:left="360"/>
      </w:pPr>
      <w:r w:rsidRPr="00BB295D">
        <w:t>Так так в пределах курсового проекта производится расчёт норм времени только для 4 операций,  то рассчитать следует затраты  только на эти операции.</w:t>
      </w:r>
    </w:p>
    <w:p w:rsidR="00143B7B" w:rsidRPr="00BB295D" w:rsidRDefault="00143B7B" w:rsidP="00143B7B">
      <w:pPr>
        <w:pStyle w:val="a3"/>
        <w:tabs>
          <w:tab w:val="left" w:pos="5505"/>
        </w:tabs>
        <w:ind w:left="360"/>
      </w:pPr>
      <w:r w:rsidRPr="00BB295D">
        <w:t>Для подсчёта затрат на восстановление или изготовление детали необходимо знать расценки и разряды на отдельные виды работ. Эти данные можно взять из таблицы 287 (3) и приложения 23.</w:t>
      </w:r>
    </w:p>
    <w:p w:rsidR="00143B7B" w:rsidRPr="00BB295D" w:rsidRDefault="00143B7B" w:rsidP="00143B7B">
      <w:pPr>
        <w:pStyle w:val="a3"/>
        <w:tabs>
          <w:tab w:val="left" w:pos="5505"/>
        </w:tabs>
        <w:ind w:left="360"/>
      </w:pPr>
      <w:r w:rsidRPr="00BB295D">
        <w:t>В качестве примера произведён расчёт затрат на вибродуговую наплавку. В соответствии с технологическим процессом эта операция имеет №15.</w:t>
      </w:r>
    </w:p>
    <w:p w:rsidR="00143B7B" w:rsidRPr="00BB295D" w:rsidRDefault="00143B7B" w:rsidP="00175CEB">
      <w:pPr>
        <w:pStyle w:val="a3"/>
        <w:numPr>
          <w:ilvl w:val="2"/>
          <w:numId w:val="16"/>
        </w:numPr>
        <w:tabs>
          <w:tab w:val="left" w:pos="5505"/>
        </w:tabs>
      </w:pPr>
      <w:r w:rsidRPr="00BB295D">
        <w:t>Основная заработная плата</w:t>
      </w:r>
    </w:p>
    <w:p w:rsidR="00143B7B" w:rsidRPr="00BB295D" w:rsidRDefault="006247B7" w:rsidP="00143B7B">
      <w:pPr>
        <w:pStyle w:val="a3"/>
        <w:tabs>
          <w:tab w:val="left" w:pos="5505"/>
        </w:tabs>
      </w:pPr>
      <w:r w:rsidRPr="00BB295D">
        <w:lastRenderedPageBreak/>
        <w:t>ОЗ=Р*Т</w:t>
      </w:r>
      <w:r w:rsidRPr="00BB295D">
        <w:rPr>
          <w:vertAlign w:val="subscript"/>
        </w:rPr>
        <w:t xml:space="preserve">Н </w:t>
      </w:r>
      <w:r w:rsidRPr="00BB295D">
        <w:t>;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 xml:space="preserve">Где:  ОЗ – </w:t>
      </w:r>
      <w:r w:rsidR="00236164" w:rsidRPr="00BB295D">
        <w:t>основная зарплата на 15 операцию</w:t>
      </w:r>
      <w:r w:rsidRPr="00BB295D">
        <w:t>;</w:t>
      </w:r>
    </w:p>
    <w:p w:rsidR="006247B7" w:rsidRPr="00BB295D" w:rsidRDefault="00236164" w:rsidP="00143B7B">
      <w:pPr>
        <w:pStyle w:val="a3"/>
        <w:tabs>
          <w:tab w:val="left" w:pos="5505"/>
        </w:tabs>
      </w:pPr>
      <w:r w:rsidRPr="00BB295D">
        <w:t xml:space="preserve">             Р – расценки</w:t>
      </w:r>
      <w:r w:rsidR="006247B7" w:rsidRPr="00BB295D">
        <w:t xml:space="preserve"> на </w:t>
      </w:r>
      <w:r w:rsidRPr="00BB295D">
        <w:rPr>
          <w:color w:val="FF0000"/>
        </w:rPr>
        <w:t>наплавоч</w:t>
      </w:r>
      <w:r w:rsidR="006247B7" w:rsidRPr="00BB295D">
        <w:rPr>
          <w:color w:val="FF0000"/>
        </w:rPr>
        <w:t>н</w:t>
      </w:r>
      <w:r w:rsidRPr="00BB295D">
        <w:rPr>
          <w:color w:val="FF0000"/>
        </w:rPr>
        <w:t>ые</w:t>
      </w:r>
      <w:r w:rsidR="006247B7" w:rsidRPr="00BB295D">
        <w:t xml:space="preserve"> работы;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 xml:space="preserve">           Тн – техничес</w:t>
      </w:r>
      <w:r w:rsidR="00236164" w:rsidRPr="00BB295D">
        <w:t>кая норма времени на 15 операцию</w:t>
      </w:r>
      <w:r w:rsidRPr="00BB295D">
        <w:t>.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>По табл. 287 (3) принимаем разряд работы 3.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>Из приложения 23 этому разря</w:t>
      </w:r>
      <w:r w:rsidR="00236164" w:rsidRPr="00BB295D">
        <w:t>ду соответствует расценок 65 руб</w:t>
      </w:r>
      <w:r w:rsidRPr="00BB295D">
        <w:t>/час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>Тн= 10,35+0,53=10,88=0,18 час (см. расчёт на операцию 15)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>Тн=0,18  час</w:t>
      </w:r>
    </w:p>
    <w:p w:rsidR="006247B7" w:rsidRPr="00BB295D" w:rsidRDefault="006247B7" w:rsidP="00143B7B">
      <w:pPr>
        <w:pStyle w:val="a3"/>
        <w:tabs>
          <w:tab w:val="left" w:pos="5505"/>
        </w:tabs>
      </w:pPr>
      <w:r w:rsidRPr="00BB295D">
        <w:t>Так</w:t>
      </w:r>
      <w:r w:rsidR="00236164" w:rsidRPr="00BB295D">
        <w:t>им образом  ОЗ=65*0,18=11,7  руб</w:t>
      </w:r>
    </w:p>
    <w:p w:rsidR="006247B7" w:rsidRPr="00BB295D" w:rsidRDefault="006247B7" w:rsidP="00175CEB">
      <w:pPr>
        <w:pStyle w:val="a3"/>
        <w:numPr>
          <w:ilvl w:val="2"/>
          <w:numId w:val="16"/>
        </w:numPr>
        <w:tabs>
          <w:tab w:val="left" w:pos="5505"/>
        </w:tabs>
      </w:pPr>
      <w:r w:rsidRPr="00BB295D">
        <w:t xml:space="preserve">Дополнительная  заработная плата  </w:t>
      </w:r>
    </w:p>
    <w:p w:rsidR="006247B7" w:rsidRPr="00BB295D" w:rsidRDefault="006247B7" w:rsidP="006247B7">
      <w:pPr>
        <w:pStyle w:val="a3"/>
        <w:tabs>
          <w:tab w:val="left" w:pos="5505"/>
        </w:tabs>
      </w:pPr>
      <w:r w:rsidRPr="00BB295D">
        <w:t>ДЗ=0,1*11,7=1,17  коп</w:t>
      </w:r>
    </w:p>
    <w:p w:rsidR="006247B7" w:rsidRPr="00BB295D" w:rsidRDefault="006247B7" w:rsidP="00175CEB">
      <w:pPr>
        <w:pStyle w:val="a3"/>
        <w:numPr>
          <w:ilvl w:val="2"/>
          <w:numId w:val="16"/>
        </w:numPr>
        <w:tabs>
          <w:tab w:val="left" w:pos="5505"/>
        </w:tabs>
      </w:pPr>
      <w:r w:rsidRPr="00BB295D">
        <w:t>Начисления на заработную плату</w:t>
      </w:r>
    </w:p>
    <w:p w:rsidR="006247B7" w:rsidRPr="00BB295D" w:rsidRDefault="006247B7" w:rsidP="006247B7">
      <w:pPr>
        <w:pStyle w:val="a3"/>
        <w:tabs>
          <w:tab w:val="left" w:pos="5505"/>
        </w:tabs>
      </w:pPr>
      <w:r w:rsidRPr="00BB295D">
        <w:t>НЗ=</w:t>
      </w:r>
      <w:r w:rsidR="00236164" w:rsidRPr="00BB295D">
        <w:t>(11,7+1,17)*0,1=1,29  руб</w:t>
      </w:r>
    </w:p>
    <w:p w:rsidR="00F175B8" w:rsidRPr="00BB295D" w:rsidRDefault="00F175B8" w:rsidP="00175CEB">
      <w:pPr>
        <w:pStyle w:val="a3"/>
        <w:numPr>
          <w:ilvl w:val="2"/>
          <w:numId w:val="16"/>
        </w:numPr>
        <w:tabs>
          <w:tab w:val="left" w:pos="5505"/>
        </w:tabs>
      </w:pPr>
      <w:r w:rsidRPr="00BB295D">
        <w:t>Стоимость материала</w:t>
      </w:r>
    </w:p>
    <w:p w:rsidR="00F175B8" w:rsidRPr="00BB295D" w:rsidRDefault="00F175B8" w:rsidP="00F175B8">
      <w:pPr>
        <w:pStyle w:val="a3"/>
        <w:tabs>
          <w:tab w:val="left" w:pos="5505"/>
        </w:tabs>
      </w:pPr>
      <w:r w:rsidRPr="00BB295D">
        <w:t>Стоимость некоторых материалов можно принять по табл. 288 (3). Так как направляемый материал  сталь СТ 30ХГСА, то п</w:t>
      </w:r>
      <w:r w:rsidR="00236164" w:rsidRPr="00BB295D">
        <w:t xml:space="preserve">ринимаем стоимость одного кг= </w:t>
      </w:r>
      <w:r w:rsidRPr="00BB295D">
        <w:t>30 руб. Массу наплавляемого металла можно подсчитать, умножить объем  наплавляемого кольца  (в дм</w:t>
      </w:r>
      <w:r w:rsidRPr="00BB295D">
        <w:rPr>
          <w:vertAlign w:val="superscript"/>
        </w:rPr>
        <w:t>3</w:t>
      </w:r>
      <w:r w:rsidRPr="00BB295D">
        <w:t>) на плотность стали (7,8 кг/дм</w:t>
      </w:r>
      <w:r w:rsidRPr="00BB295D">
        <w:rPr>
          <w:vertAlign w:val="superscript"/>
        </w:rPr>
        <w:t>3</w:t>
      </w:r>
      <w:r w:rsidRPr="00BB295D">
        <w:t>).</w:t>
      </w:r>
    </w:p>
    <w:p w:rsidR="00F175B8" w:rsidRPr="00BB295D" w:rsidRDefault="00F175B8" w:rsidP="00F175B8">
      <w:pPr>
        <w:pStyle w:val="a3"/>
        <w:tabs>
          <w:tab w:val="left" w:pos="5505"/>
        </w:tabs>
      </w:pPr>
      <w:r w:rsidRPr="00BB295D">
        <w:t>Для рассматриваемого примера масса наплавленного материа</w:t>
      </w:r>
      <w:r w:rsidR="00236164" w:rsidRPr="00BB295D">
        <w:t>ла = 0,15 кг. Таким образом Ст=</w:t>
      </w:r>
      <w:r w:rsidRPr="00BB295D">
        <w:t>3</w:t>
      </w:r>
      <w:r w:rsidR="00236164" w:rsidRPr="00BB295D">
        <w:t>0*0,15=0,045=4,5  руб</w:t>
      </w:r>
      <w:r w:rsidRPr="00BB295D">
        <w:t>.</w:t>
      </w:r>
    </w:p>
    <w:p w:rsidR="00F175B8" w:rsidRPr="00BB295D" w:rsidRDefault="00F175B8" w:rsidP="00175CEB">
      <w:pPr>
        <w:pStyle w:val="a3"/>
        <w:numPr>
          <w:ilvl w:val="2"/>
          <w:numId w:val="16"/>
        </w:numPr>
        <w:tabs>
          <w:tab w:val="left" w:pos="5505"/>
        </w:tabs>
      </w:pPr>
      <w:r w:rsidRPr="00BB295D">
        <w:t>Накладные расходы</w:t>
      </w:r>
    </w:p>
    <w:p w:rsidR="00F175B8" w:rsidRPr="00BB295D" w:rsidRDefault="00236164" w:rsidP="00F175B8">
      <w:pPr>
        <w:pStyle w:val="a3"/>
        <w:tabs>
          <w:tab w:val="left" w:pos="5505"/>
        </w:tabs>
      </w:pPr>
      <w:r w:rsidRPr="00BB295D">
        <w:t>Нр=11,7*1,5=17,55  руб</w:t>
      </w:r>
      <w:r w:rsidR="00F175B8" w:rsidRPr="00BB295D">
        <w:t>.</w:t>
      </w:r>
    </w:p>
    <w:tbl>
      <w:tblPr>
        <w:tblStyle w:val="a3"/>
        <w:tblW w:w="0" w:type="auto"/>
        <w:tblInd w:w="720" w:type="dxa"/>
        <w:tblLook w:val="04A0"/>
      </w:tblPr>
      <w:tblGrid>
        <w:gridCol w:w="803"/>
        <w:gridCol w:w="4920"/>
        <w:gridCol w:w="2845"/>
      </w:tblGrid>
      <w:tr w:rsidR="00F175B8" w:rsidRPr="00BB295D" w:rsidTr="00300FCD">
        <w:tc>
          <w:tcPr>
            <w:tcW w:w="806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№</w:t>
            </w:r>
            <w:r w:rsidRPr="00BB295D">
              <w:rPr>
                <w:lang w:val="en-US"/>
              </w:rPr>
              <w:t>/</w:t>
            </w:r>
            <w:r w:rsidRPr="00BB295D">
              <w:t>№</w:t>
            </w:r>
          </w:p>
        </w:tc>
        <w:tc>
          <w:tcPr>
            <w:tcW w:w="5094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Наименование сталей расходов</w:t>
            </w:r>
          </w:p>
        </w:tc>
        <w:tc>
          <w:tcPr>
            <w:tcW w:w="2951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Сумма</w:t>
            </w:r>
          </w:p>
        </w:tc>
      </w:tr>
      <w:tr w:rsidR="00F175B8" w:rsidRPr="00BB295D" w:rsidTr="00300FCD">
        <w:tc>
          <w:tcPr>
            <w:tcW w:w="806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1</w:t>
            </w:r>
          </w:p>
        </w:tc>
        <w:tc>
          <w:tcPr>
            <w:tcW w:w="5094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</w:pPr>
            <w:r w:rsidRPr="00BB295D">
              <w:t xml:space="preserve">Основная зарплата </w:t>
            </w:r>
          </w:p>
        </w:tc>
        <w:tc>
          <w:tcPr>
            <w:tcW w:w="2951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11,7</w:t>
            </w:r>
          </w:p>
        </w:tc>
      </w:tr>
      <w:tr w:rsidR="00F175B8" w:rsidRPr="00BB295D" w:rsidTr="00300FCD">
        <w:tc>
          <w:tcPr>
            <w:tcW w:w="806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2</w:t>
            </w:r>
          </w:p>
        </w:tc>
        <w:tc>
          <w:tcPr>
            <w:tcW w:w="5094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</w:pPr>
            <w:r w:rsidRPr="00BB295D">
              <w:t>Дополнительная зарплата</w:t>
            </w:r>
          </w:p>
        </w:tc>
        <w:tc>
          <w:tcPr>
            <w:tcW w:w="2951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1,17</w:t>
            </w:r>
          </w:p>
        </w:tc>
      </w:tr>
      <w:tr w:rsidR="00F175B8" w:rsidRPr="00BB295D" w:rsidTr="00300FCD">
        <w:tc>
          <w:tcPr>
            <w:tcW w:w="806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3</w:t>
            </w:r>
          </w:p>
        </w:tc>
        <w:tc>
          <w:tcPr>
            <w:tcW w:w="5094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</w:pPr>
            <w:r w:rsidRPr="00BB295D">
              <w:t>Начисления на зарплату</w:t>
            </w:r>
          </w:p>
        </w:tc>
        <w:tc>
          <w:tcPr>
            <w:tcW w:w="2951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1,29</w:t>
            </w:r>
          </w:p>
        </w:tc>
      </w:tr>
      <w:tr w:rsidR="00F175B8" w:rsidRPr="00BB295D" w:rsidTr="00300FCD">
        <w:tc>
          <w:tcPr>
            <w:tcW w:w="806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4</w:t>
            </w:r>
          </w:p>
        </w:tc>
        <w:tc>
          <w:tcPr>
            <w:tcW w:w="5094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</w:pPr>
            <w:r w:rsidRPr="00BB295D">
              <w:t>Стоимость материала</w:t>
            </w:r>
          </w:p>
        </w:tc>
        <w:tc>
          <w:tcPr>
            <w:tcW w:w="2951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4,5</w:t>
            </w:r>
          </w:p>
        </w:tc>
      </w:tr>
      <w:tr w:rsidR="00F175B8" w:rsidRPr="00BB295D" w:rsidTr="00300FCD">
        <w:tc>
          <w:tcPr>
            <w:tcW w:w="806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5</w:t>
            </w:r>
          </w:p>
        </w:tc>
        <w:tc>
          <w:tcPr>
            <w:tcW w:w="5094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</w:pPr>
            <w:r w:rsidRPr="00BB295D">
              <w:t>Накладные расходы</w:t>
            </w:r>
          </w:p>
        </w:tc>
        <w:tc>
          <w:tcPr>
            <w:tcW w:w="2951" w:type="dxa"/>
          </w:tcPr>
          <w:p w:rsidR="00F175B8" w:rsidRPr="00BB295D" w:rsidRDefault="00F175B8" w:rsidP="00300FCD">
            <w:pPr>
              <w:pStyle w:val="a3"/>
              <w:tabs>
                <w:tab w:val="left" w:pos="5505"/>
              </w:tabs>
              <w:ind w:left="0"/>
              <w:jc w:val="center"/>
            </w:pPr>
            <w:r w:rsidRPr="00BB295D">
              <w:t>17,55</w:t>
            </w:r>
          </w:p>
        </w:tc>
      </w:tr>
      <w:tr w:rsidR="00300FCD" w:rsidRPr="00BB295D" w:rsidTr="00300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5895" w:type="dxa"/>
            <w:gridSpan w:val="2"/>
          </w:tcPr>
          <w:p w:rsidR="00300FCD" w:rsidRPr="00BB295D" w:rsidRDefault="00300FCD" w:rsidP="00300FCD">
            <w:pPr>
              <w:pStyle w:val="a3"/>
              <w:tabs>
                <w:tab w:val="left" w:pos="5505"/>
              </w:tabs>
              <w:ind w:left="108"/>
              <w:jc w:val="right"/>
            </w:pPr>
            <w:r w:rsidRPr="00BB295D">
              <w:t>Итого:</w:t>
            </w:r>
          </w:p>
        </w:tc>
        <w:tc>
          <w:tcPr>
            <w:tcW w:w="2956" w:type="dxa"/>
          </w:tcPr>
          <w:p w:rsidR="00300FCD" w:rsidRPr="00BB295D" w:rsidRDefault="00300FCD" w:rsidP="00300FCD">
            <w:pPr>
              <w:pStyle w:val="a3"/>
              <w:tabs>
                <w:tab w:val="left" w:pos="5505"/>
              </w:tabs>
              <w:ind w:left="108"/>
              <w:jc w:val="center"/>
            </w:pPr>
            <w:r w:rsidRPr="00BB295D">
              <w:t xml:space="preserve">36,21  </w:t>
            </w:r>
            <w:r w:rsidR="00236164" w:rsidRPr="00BB295D">
              <w:t>руб</w:t>
            </w:r>
          </w:p>
        </w:tc>
      </w:tr>
    </w:tbl>
    <w:p w:rsidR="00300FCD" w:rsidRPr="00BB295D" w:rsidRDefault="00300FCD" w:rsidP="00300FCD">
      <w:pPr>
        <w:tabs>
          <w:tab w:val="left" w:pos="5505"/>
        </w:tabs>
      </w:pPr>
    </w:p>
    <w:p w:rsidR="00300FCD" w:rsidRPr="00BB295D" w:rsidRDefault="00300FCD" w:rsidP="00300FCD">
      <w:pPr>
        <w:tabs>
          <w:tab w:val="left" w:pos="5505"/>
        </w:tabs>
      </w:pPr>
      <w:r w:rsidRPr="00BB295D">
        <w:t>Примечание: приведённую выше таблицу следует  составить суммарно по всем разработанным операциям.</w:t>
      </w:r>
    </w:p>
    <w:p w:rsidR="00236164" w:rsidRPr="00BB295D" w:rsidRDefault="00236164" w:rsidP="00300FCD">
      <w:pPr>
        <w:tabs>
          <w:tab w:val="left" w:pos="5505"/>
        </w:tabs>
        <w:jc w:val="center"/>
      </w:pPr>
    </w:p>
    <w:p w:rsidR="00236164" w:rsidRPr="00BB295D" w:rsidRDefault="00236164" w:rsidP="00300FCD">
      <w:pPr>
        <w:tabs>
          <w:tab w:val="left" w:pos="5505"/>
        </w:tabs>
        <w:jc w:val="center"/>
      </w:pPr>
    </w:p>
    <w:p w:rsidR="00236164" w:rsidRPr="00BB295D" w:rsidRDefault="00236164" w:rsidP="00300FCD">
      <w:pPr>
        <w:tabs>
          <w:tab w:val="left" w:pos="5505"/>
        </w:tabs>
        <w:jc w:val="center"/>
      </w:pP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2.РАЗРАБОТКА ТЕХНОЛОГИЧЕСКОГО ПРОЦЕССА ВОССТАНОВЛЕНИЯ ДЕТАЛИ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center"/>
        <w:rPr>
          <w:rFonts w:ascii="Times New Roman" w:eastAsia="Batang" w:hAnsi="Times New Roman" w:cs="Times New Roman"/>
          <w:bCs/>
          <w:kern w:val="2"/>
          <w:sz w:val="22"/>
          <w:szCs w:val="22"/>
          <w:shd w:val="clear" w:color="auto" w:fill="FFFFFF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2.1. Ремонтный чертеж детали:</w:t>
      </w: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175CEB">
      <w:pPr>
        <w:pStyle w:val="60"/>
        <w:numPr>
          <w:ilvl w:val="0"/>
          <w:numId w:val="25"/>
        </w:numPr>
        <w:shd w:val="clear" w:color="auto" w:fill="auto"/>
        <w:tabs>
          <w:tab w:val="left" w:pos="711"/>
        </w:tabs>
        <w:spacing w:before="0"/>
        <w:ind w:firstLine="0"/>
        <w:contextualSpacing/>
        <w:jc w:val="both"/>
        <w:rPr>
          <w:rFonts w:ascii="Times New Roman" w:hAnsi="Times New Roman" w:cs="Times New Roman"/>
          <w:w w:val="100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w w:val="100"/>
          <w:kern w:val="2"/>
          <w:sz w:val="22"/>
          <w:szCs w:val="22"/>
        </w:rPr>
        <w:t>изображение детали на ремонтном чертеже выполняется сплошной тонкой лин</w:t>
      </w:r>
      <w:r w:rsidRPr="00BB295D">
        <w:rPr>
          <w:rFonts w:ascii="Times New Roman" w:hAnsi="Times New Roman" w:cs="Times New Roman"/>
          <w:w w:val="100"/>
          <w:kern w:val="2"/>
          <w:sz w:val="22"/>
          <w:szCs w:val="22"/>
        </w:rPr>
        <w:t>и</w:t>
      </w:r>
      <w:r w:rsidRPr="00BB295D">
        <w:rPr>
          <w:rFonts w:ascii="Times New Roman" w:hAnsi="Times New Roman" w:cs="Times New Roman"/>
          <w:w w:val="100"/>
          <w:kern w:val="2"/>
          <w:sz w:val="22"/>
          <w:szCs w:val="22"/>
        </w:rPr>
        <w:t>ей;</w:t>
      </w:r>
    </w:p>
    <w:p w:rsidR="008A73A7" w:rsidRPr="00BB295D" w:rsidRDefault="008A73A7" w:rsidP="00175CEB">
      <w:pPr>
        <w:pStyle w:val="20"/>
        <w:numPr>
          <w:ilvl w:val="0"/>
          <w:numId w:val="25"/>
        </w:numPr>
        <w:shd w:val="clear" w:color="auto" w:fill="auto"/>
        <w:tabs>
          <w:tab w:val="left" w:pos="711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участки детали, подлежащие восстановлению, выполня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softHyphen/>
        <w:t>ются сплошной основной линией;</w:t>
      </w:r>
    </w:p>
    <w:p w:rsidR="008A73A7" w:rsidRPr="00BB295D" w:rsidRDefault="008A73A7" w:rsidP="00175CEB">
      <w:pPr>
        <w:pStyle w:val="20"/>
        <w:numPr>
          <w:ilvl w:val="0"/>
          <w:numId w:val="25"/>
        </w:numPr>
        <w:shd w:val="clear" w:color="auto" w:fill="auto"/>
        <w:tabs>
          <w:tab w:val="left" w:pos="721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lastRenderedPageBreak/>
        <w:t>на ремонтном чертеже выполняются только те виды, разрезы и сечения, которые дают информацию о восстановленных поверхностях. Здесь должна быть также инфо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р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мация по размерам, их отклонениям, точности и чистоте поверхнос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softHyphen/>
        <w:t>тей:</w:t>
      </w:r>
    </w:p>
    <w:p w:rsidR="008A73A7" w:rsidRPr="00BB295D" w:rsidRDefault="008A73A7" w:rsidP="00175CEB">
      <w:pPr>
        <w:pStyle w:val="20"/>
        <w:numPr>
          <w:ilvl w:val="0"/>
          <w:numId w:val="36"/>
        </w:numPr>
        <w:shd w:val="clear" w:color="auto" w:fill="auto"/>
        <w:tabs>
          <w:tab w:val="left" w:pos="716"/>
        </w:tabs>
        <w:spacing w:line="240" w:lineRule="exact"/>
        <w:ind w:left="0"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на ремонтном чертеже помещают технические требова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softHyphen/>
        <w:t>ния и указания, ремон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т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ные и пригоночные размеры;</w:t>
      </w:r>
    </w:p>
    <w:p w:rsidR="008A73A7" w:rsidRPr="00BB295D" w:rsidRDefault="008A73A7" w:rsidP="00175CEB">
      <w:pPr>
        <w:pStyle w:val="20"/>
        <w:numPr>
          <w:ilvl w:val="0"/>
          <w:numId w:val="36"/>
        </w:numPr>
        <w:shd w:val="clear" w:color="auto" w:fill="auto"/>
        <w:tabs>
          <w:tab w:val="left" w:pos="721"/>
        </w:tabs>
        <w:spacing w:line="240" w:lineRule="exact"/>
        <w:ind w:left="0"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обозначение ремонтного чертежа выполняется с добав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softHyphen/>
        <w:t>лением индекса "Р" к н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меру детали.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both"/>
        <w:rPr>
          <w:rStyle w:val="2Batang85pt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2Batang85pt"/>
          <w:rFonts w:ascii="Times New Roman" w:hAnsi="Times New Roman" w:cs="Times New Roman"/>
          <w:kern w:val="2"/>
          <w:sz w:val="22"/>
          <w:szCs w:val="22"/>
        </w:rPr>
        <w:t>Ремонтный чертеж детали представляется в комплексе технологической документации.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2.2Характеристика детали и условий её работы:</w:t>
      </w: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175CEB">
      <w:pPr>
        <w:numPr>
          <w:ilvl w:val="0"/>
          <w:numId w:val="26"/>
        </w:numPr>
        <w:tabs>
          <w:tab w:val="left" w:pos="73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класс детали (корпусные детали, полные стержни, некруглые стержни, прямые круглые стержни и т.п.);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12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материал, из которого изготовлена деталь. Если деталь составная, то указать м</w:t>
      </w:r>
      <w:r w:rsidRPr="00BB295D">
        <w:rPr>
          <w:rFonts w:ascii="Times New Roman" w:hAnsi="Times New Roman" w:cs="Times New Roman"/>
          <w:kern w:val="2"/>
        </w:rPr>
        <w:t>а</w:t>
      </w:r>
      <w:r w:rsidRPr="00BB295D">
        <w:rPr>
          <w:rFonts w:ascii="Times New Roman" w:hAnsi="Times New Roman" w:cs="Times New Roman"/>
          <w:kern w:val="2"/>
        </w:rPr>
        <w:t>териал всех элементов детали;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12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наличие термической обработки детали в целом или от</w:t>
      </w:r>
      <w:r w:rsidRPr="00BB295D">
        <w:rPr>
          <w:rFonts w:ascii="Times New Roman" w:hAnsi="Times New Roman" w:cs="Times New Roman"/>
          <w:kern w:val="2"/>
        </w:rPr>
        <w:softHyphen/>
        <w:t>дельных её участков. При наличии термической обработки ука</w:t>
      </w:r>
      <w:r w:rsidRPr="00BB295D">
        <w:rPr>
          <w:rFonts w:ascii="Times New Roman" w:hAnsi="Times New Roman" w:cs="Times New Roman"/>
          <w:kern w:val="2"/>
        </w:rPr>
        <w:softHyphen/>
        <w:t>зать твердость поверхностей, подверженных ей;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4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характеристику материала: по химическому составу и</w:t>
      </w:r>
      <w:r w:rsidRPr="00BB295D">
        <w:rPr>
          <w:rStyle w:val="7105pt0pt50"/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BB295D">
        <w:rPr>
          <w:rFonts w:ascii="Times New Roman" w:hAnsi="Times New Roman" w:cs="Times New Roman"/>
          <w:kern w:val="2"/>
        </w:rPr>
        <w:t>механическим свойствам (твердость, предел прочности и  др.);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2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шероховатость рабочих поверхностей и точность их об</w:t>
      </w:r>
      <w:r w:rsidRPr="00BB295D">
        <w:rPr>
          <w:rFonts w:ascii="Times New Roman" w:hAnsi="Times New Roman" w:cs="Times New Roman"/>
          <w:kern w:val="2"/>
        </w:rPr>
        <w:softHyphen/>
        <w:t>работки (данные приве</w:t>
      </w:r>
      <w:r w:rsidRPr="00BB295D">
        <w:rPr>
          <w:rFonts w:ascii="Times New Roman" w:hAnsi="Times New Roman" w:cs="Times New Roman"/>
          <w:kern w:val="2"/>
        </w:rPr>
        <w:t>с</w:t>
      </w:r>
      <w:r w:rsidRPr="00BB295D">
        <w:rPr>
          <w:rFonts w:ascii="Times New Roman" w:hAnsi="Times New Roman" w:cs="Times New Roman"/>
          <w:kern w:val="2"/>
        </w:rPr>
        <w:t>ти по восстанавливаемым  поверхностям);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3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базовые поверхности при изготовлении и ремонте дета</w:t>
      </w:r>
      <w:r w:rsidRPr="00BB295D">
        <w:rPr>
          <w:rFonts w:ascii="Times New Roman" w:hAnsi="Times New Roman" w:cs="Times New Roman"/>
          <w:kern w:val="2"/>
        </w:rPr>
        <w:softHyphen/>
        <w:t>ли;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2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характер</w:t>
      </w:r>
      <w:r w:rsidRPr="00BB295D">
        <w:rPr>
          <w:rStyle w:val="70"/>
          <w:rFonts w:ascii="Times New Roman" w:hAnsi="Times New Roman" w:cs="Times New Roman"/>
          <w:kern w:val="2"/>
          <w:sz w:val="22"/>
          <w:szCs w:val="22"/>
        </w:rPr>
        <w:t xml:space="preserve"> износа детали:</w:t>
      </w:r>
      <w:r w:rsidRPr="00BB295D">
        <w:rPr>
          <w:rFonts w:ascii="Times New Roman" w:hAnsi="Times New Roman" w:cs="Times New Roman"/>
          <w:kern w:val="2"/>
        </w:rPr>
        <w:t xml:space="preserve"> равномерный,</w:t>
      </w:r>
      <w:r w:rsidRPr="00BB295D">
        <w:rPr>
          <w:rStyle w:val="70"/>
          <w:rFonts w:ascii="Times New Roman" w:hAnsi="Times New Roman" w:cs="Times New Roman"/>
          <w:kern w:val="2"/>
          <w:sz w:val="22"/>
          <w:szCs w:val="22"/>
        </w:rPr>
        <w:t xml:space="preserve"> не</w:t>
      </w:r>
      <w:r w:rsidRPr="00BB295D">
        <w:rPr>
          <w:rFonts w:ascii="Times New Roman" w:hAnsi="Times New Roman" w:cs="Times New Roman"/>
          <w:kern w:val="2"/>
        </w:rPr>
        <w:t>равномерный, односторонний</w:t>
      </w:r>
      <w:r w:rsidRPr="00BB295D">
        <w:rPr>
          <w:rStyle w:val="70"/>
          <w:rFonts w:ascii="Times New Roman" w:hAnsi="Times New Roman" w:cs="Times New Roman"/>
          <w:kern w:val="2"/>
          <w:sz w:val="22"/>
          <w:szCs w:val="22"/>
        </w:rPr>
        <w:t xml:space="preserve"> и др.  (по</w:t>
      </w:r>
      <w:r w:rsidRPr="00BB295D">
        <w:rPr>
          <w:rFonts w:ascii="Times New Roman" w:hAnsi="Times New Roman" w:cs="Times New Roman"/>
          <w:kern w:val="2"/>
        </w:rPr>
        <w:t xml:space="preserve"> восстанавливаемым поверхностям);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731"/>
          <w:tab w:val="left" w:pos="2838"/>
          <w:tab w:val="left" w:leader="underscore" w:pos="3462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характер нагрузок (постоянные, знакопеременные, ударные и т.д.);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69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характер деформаций ( изгиб, скручивание и т.п.).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69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2.3 Выбор способов восстановления детали.</w:t>
      </w: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Каждая деталь должна быть восстановлена с минимальными трудовыми и материал</w:t>
      </w:r>
      <w:r w:rsidRPr="00BB295D">
        <w:rPr>
          <w:rFonts w:ascii="Times New Roman" w:hAnsi="Times New Roman" w:cs="Times New Roman"/>
          <w:kern w:val="2"/>
        </w:rPr>
        <w:t>ь</w:t>
      </w:r>
      <w:r w:rsidRPr="00BB295D">
        <w:rPr>
          <w:rFonts w:ascii="Times New Roman" w:hAnsi="Times New Roman" w:cs="Times New Roman"/>
          <w:kern w:val="2"/>
        </w:rPr>
        <w:t>ными затратами при обеспечении макси</w:t>
      </w:r>
      <w:r w:rsidRPr="00BB295D">
        <w:rPr>
          <w:rFonts w:ascii="Times New Roman" w:hAnsi="Times New Roman" w:cs="Times New Roman"/>
          <w:kern w:val="2"/>
        </w:rPr>
        <w:softHyphen/>
        <w:t>мального срока службы детали после ремонта. При обосновании способа устранения дефектов детали следует рассмотреть: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25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конструктивные особенности детали;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237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материал детали, возможные изменения структуры, износостойкости, твердости и т.д.;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25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число и виды дефектов;</w:t>
      </w:r>
    </w:p>
    <w:p w:rsidR="008A73A7" w:rsidRPr="00BB295D" w:rsidRDefault="008A73A7" w:rsidP="00175CEB">
      <w:pPr>
        <w:numPr>
          <w:ilvl w:val="0"/>
          <w:numId w:val="26"/>
        </w:numPr>
        <w:tabs>
          <w:tab w:val="left" w:pos="25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возможные для данного материала современные способы устранения каждого дефе</w:t>
      </w:r>
      <w:r w:rsidRPr="00BB295D">
        <w:rPr>
          <w:rFonts w:ascii="Times New Roman" w:hAnsi="Times New Roman" w:cs="Times New Roman"/>
          <w:kern w:val="2"/>
        </w:rPr>
        <w:t>к</w:t>
      </w:r>
      <w:r w:rsidRPr="00BB295D">
        <w:rPr>
          <w:rFonts w:ascii="Times New Roman" w:hAnsi="Times New Roman" w:cs="Times New Roman"/>
          <w:kern w:val="2"/>
        </w:rPr>
        <w:t>та детали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(Л-9 - 12 и Л-20);</w:t>
      </w:r>
    </w:p>
    <w:p w:rsidR="008A73A7" w:rsidRPr="00BB295D" w:rsidRDefault="008A73A7" w:rsidP="00175CEB">
      <w:pPr>
        <w:pStyle w:val="80"/>
        <w:numPr>
          <w:ilvl w:val="0"/>
          <w:numId w:val="27"/>
        </w:numPr>
        <w:shd w:val="clear" w:color="auto" w:fill="auto"/>
        <w:tabs>
          <w:tab w:val="left" w:pos="231"/>
        </w:tabs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возможность последующей механической обработки;</w:t>
      </w:r>
    </w:p>
    <w:p w:rsidR="008A73A7" w:rsidRPr="00BB295D" w:rsidRDefault="008A73A7" w:rsidP="00175CEB">
      <w:pPr>
        <w:pStyle w:val="80"/>
        <w:numPr>
          <w:ilvl w:val="0"/>
          <w:numId w:val="27"/>
        </w:numPr>
        <w:shd w:val="clear" w:color="auto" w:fill="auto"/>
        <w:tabs>
          <w:tab w:val="left" w:pos="246"/>
        </w:tabs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технико-экономическая целесообразность устранения дефек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тов принятым способом.</w:t>
      </w:r>
    </w:p>
    <w:p w:rsidR="008A73A7" w:rsidRPr="00BB295D" w:rsidRDefault="008A73A7" w:rsidP="008A73A7">
      <w:pPr>
        <w:pStyle w:val="80"/>
        <w:shd w:val="clear" w:color="auto" w:fill="auto"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При возможности устранения нескольких дефектов одной детали одним способом нецелесообразно применять разные способы. При выполнении раздела можно использ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вать рекомендации, изложенные в Л-19, с.86-91.</w:t>
      </w:r>
    </w:p>
    <w:p w:rsidR="008A73A7" w:rsidRPr="00BB295D" w:rsidRDefault="008A73A7" w:rsidP="008A73A7">
      <w:pPr>
        <w:pStyle w:val="80"/>
        <w:shd w:val="clear" w:color="auto" w:fill="auto"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После выбора способов следует выполнить схемы техноло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гического процесса устран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ния каждого дефекта детали в от- дельности, наметить последовательность операций для устранения каждого дефекта, включая подготовительные, для каждой механической операции указать установочную базу.</w:t>
      </w:r>
    </w:p>
    <w:p w:rsidR="008A73A7" w:rsidRPr="00BB295D" w:rsidRDefault="008A73A7" w:rsidP="008A73A7">
      <w:pPr>
        <w:pStyle w:val="80"/>
        <w:shd w:val="clear" w:color="auto" w:fill="auto"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Установочными базами называются поверхности обрабатываемых деталей, с помощью которых они ориентируются на стан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ке или в приспособлении по отношению к режущ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му инструменту. Установочными базами могут быть центровые отверстия, фаски, ше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й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ки, торцы, гнезда и т.д. Установочные базы выбираются для каждой операции в отдел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ь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ности. Базовые поверхности надо выбирать с таким расчетом, чтобы при установке и зажиме де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таль не смещалась с приданного ей положения и не деформиро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валась под действием усилий резания и зажимов. Наибольшую точность при механической обр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а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ботке можно достичь при обработке детали на одной базе с одной установки. Если на де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тали сохранилась базовая поверхность, по которой деталь об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рабатывалась при изг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товлении, её следует использовать при восстановлении. Но базовые поверхности чаще всего подвергаются износу, использовать их в этом случае не рекомендуется, при во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с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становлении детали надо прежде восстановить основную базовую поверхность, испол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ь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зуя вспомогательную базу, или создать новую базу.</w:t>
      </w:r>
    </w:p>
    <w:p w:rsidR="008A73A7" w:rsidRPr="00BB295D" w:rsidRDefault="008A73A7" w:rsidP="008A73A7">
      <w:pPr>
        <w:pStyle w:val="80"/>
        <w:shd w:val="clear" w:color="auto" w:fill="auto"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При выборе базовых поверхностей необходимо стремиться к тому, чтобы технологич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ский процесс обеспечивал технические требования на прямолинейность, параллел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ь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ность, пер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пендикулярность осей и поверхностей обрабатываемой детали.</w:t>
      </w:r>
    </w:p>
    <w:p w:rsidR="008A73A7" w:rsidRPr="00BB295D" w:rsidRDefault="008A73A7" w:rsidP="008A73A7">
      <w:pPr>
        <w:pStyle w:val="80"/>
        <w:shd w:val="clear" w:color="auto" w:fill="auto"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Рекомендуемая последовательность выбора спо</w:t>
      </w:r>
      <w:r w:rsidRPr="00BB295D">
        <w:rPr>
          <w:rFonts w:ascii="Times New Roman" w:hAnsi="Times New Roman" w:cs="Times New Roman"/>
          <w:kern w:val="2"/>
        </w:rPr>
        <w:softHyphen/>
        <w:t>собов восстановления детали</w:t>
      </w:r>
    </w:p>
    <w:p w:rsidR="008A73A7" w:rsidRPr="00BB295D" w:rsidRDefault="008A73A7" w:rsidP="00175CEB">
      <w:pPr>
        <w:numPr>
          <w:ilvl w:val="0"/>
          <w:numId w:val="28"/>
        </w:numPr>
        <w:tabs>
          <w:tab w:val="left" w:pos="813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Изучить конструкцию детали по данным раздела 3.1.</w:t>
      </w:r>
    </w:p>
    <w:p w:rsidR="008A73A7" w:rsidRPr="00BB295D" w:rsidRDefault="008A73A7" w:rsidP="00175CEB">
      <w:pPr>
        <w:numPr>
          <w:ilvl w:val="0"/>
          <w:numId w:val="28"/>
        </w:numPr>
        <w:tabs>
          <w:tab w:val="left" w:pos="83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Рассмотреть каждый дефект в отдельности и привести все возможные способы устранения с учетом конструкции дета</w:t>
      </w:r>
      <w:r w:rsidRPr="00BB295D">
        <w:rPr>
          <w:rFonts w:ascii="Times New Roman" w:hAnsi="Times New Roman" w:cs="Times New Roman"/>
          <w:kern w:val="2"/>
        </w:rPr>
        <w:softHyphen/>
        <w:t>ли, её материала и производственной возможн</w:t>
      </w:r>
      <w:r w:rsidRPr="00BB295D">
        <w:rPr>
          <w:rFonts w:ascii="Times New Roman" w:hAnsi="Times New Roman" w:cs="Times New Roman"/>
          <w:kern w:val="2"/>
        </w:rPr>
        <w:t>о</w:t>
      </w:r>
      <w:r w:rsidRPr="00BB295D">
        <w:rPr>
          <w:rFonts w:ascii="Times New Roman" w:hAnsi="Times New Roman" w:cs="Times New Roman"/>
          <w:kern w:val="2"/>
        </w:rPr>
        <w:t>сти автотранспортного предприятия.</w:t>
      </w:r>
    </w:p>
    <w:p w:rsidR="008A73A7" w:rsidRPr="00BB295D" w:rsidRDefault="008A73A7" w:rsidP="00175CEB">
      <w:pPr>
        <w:numPr>
          <w:ilvl w:val="0"/>
          <w:numId w:val="28"/>
        </w:numPr>
        <w:tabs>
          <w:tab w:val="left" w:pos="82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Выполнить анализ возможных способов устранения каж</w:t>
      </w:r>
      <w:r w:rsidRPr="00BB295D">
        <w:rPr>
          <w:rFonts w:ascii="Times New Roman" w:hAnsi="Times New Roman" w:cs="Times New Roman"/>
          <w:kern w:val="2"/>
        </w:rPr>
        <w:softHyphen/>
        <w:t>дого дефекта в отдел</w:t>
      </w:r>
      <w:r w:rsidRPr="00BB295D">
        <w:rPr>
          <w:rFonts w:ascii="Times New Roman" w:hAnsi="Times New Roman" w:cs="Times New Roman"/>
          <w:kern w:val="2"/>
        </w:rPr>
        <w:t>ь</w:t>
      </w:r>
      <w:r w:rsidRPr="00BB295D">
        <w:rPr>
          <w:rFonts w:ascii="Times New Roman" w:hAnsi="Times New Roman" w:cs="Times New Roman"/>
          <w:kern w:val="2"/>
        </w:rPr>
        <w:t>ности и найти, по возможности, одно - именные для устранения нескольких дефектов.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В результате анализа выбрать конкретные способы устра</w:t>
      </w:r>
      <w:r w:rsidRPr="00BB295D">
        <w:rPr>
          <w:rFonts w:ascii="Times New Roman" w:hAnsi="Times New Roman" w:cs="Times New Roman"/>
          <w:kern w:val="2"/>
        </w:rPr>
        <w:softHyphen/>
        <w:t>нения для каждого дефекта в отдельности.</w:t>
      </w:r>
    </w:p>
    <w:p w:rsidR="008A73A7" w:rsidRPr="00BB295D" w:rsidRDefault="008A73A7" w:rsidP="00175CEB">
      <w:pPr>
        <w:numPr>
          <w:ilvl w:val="0"/>
          <w:numId w:val="28"/>
        </w:numPr>
        <w:tabs>
          <w:tab w:val="left" w:pos="812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Style w:val="9Calibri95pt"/>
          <w:rFonts w:ascii="Times New Roman" w:hAnsi="Times New Roman" w:cs="Times New Roman"/>
          <w:kern w:val="2"/>
          <w:sz w:val="22"/>
          <w:szCs w:val="22"/>
        </w:rPr>
        <w:t>Привести</w:t>
      </w:r>
      <w:r w:rsidRPr="00BB295D">
        <w:rPr>
          <w:rFonts w:ascii="Times New Roman" w:hAnsi="Times New Roman" w:cs="Times New Roman"/>
          <w:kern w:val="2"/>
        </w:rPr>
        <w:t xml:space="preserve"> обоснование выбранным способам восстановления.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Style w:val="95pt"/>
          <w:rFonts w:ascii="Times New Roman" w:hAnsi="Times New Roman" w:cs="Times New Roman"/>
          <w:spacing w:val="0"/>
          <w:kern w:val="2"/>
          <w:sz w:val="22"/>
          <w:szCs w:val="22"/>
        </w:rPr>
        <w:t>Пример:</w:t>
      </w:r>
      <w:r w:rsidRPr="00BB295D">
        <w:rPr>
          <w:rFonts w:ascii="Times New Roman" w:hAnsi="Times New Roman" w:cs="Times New Roman"/>
          <w:kern w:val="2"/>
        </w:rPr>
        <w:t xml:space="preserve"> Выбрать способы устранения дефектов ку</w:t>
      </w:r>
      <w:r w:rsidRPr="00BB295D">
        <w:rPr>
          <w:rFonts w:ascii="Times New Roman" w:hAnsi="Times New Roman" w:cs="Times New Roman"/>
          <w:kern w:val="2"/>
        </w:rPr>
        <w:softHyphen/>
        <w:t>лака поворотного автомобиля ЗИЛ-431410.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Style w:val="95pt"/>
          <w:rFonts w:ascii="Times New Roman" w:hAnsi="Times New Roman" w:cs="Times New Roman"/>
          <w:spacing w:val="0"/>
          <w:kern w:val="2"/>
          <w:sz w:val="22"/>
          <w:szCs w:val="22"/>
        </w:rPr>
        <w:t>Дефекты:</w:t>
      </w:r>
    </w:p>
    <w:p w:rsidR="008A73A7" w:rsidRPr="00BB295D" w:rsidRDefault="008A73A7" w:rsidP="00175CEB">
      <w:pPr>
        <w:numPr>
          <w:ilvl w:val="1"/>
          <w:numId w:val="28"/>
        </w:numPr>
        <w:tabs>
          <w:tab w:val="left" w:pos="313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Износ шеек под подшипники.</w:t>
      </w:r>
    </w:p>
    <w:p w:rsidR="008A73A7" w:rsidRPr="00BB295D" w:rsidRDefault="008A73A7" w:rsidP="00175CEB">
      <w:pPr>
        <w:numPr>
          <w:ilvl w:val="1"/>
          <w:numId w:val="28"/>
        </w:numPr>
        <w:tabs>
          <w:tab w:val="left" w:pos="318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Износ отверстия во втулках шкворня.</w:t>
      </w:r>
    </w:p>
    <w:p w:rsidR="008A73A7" w:rsidRPr="00BB295D" w:rsidRDefault="008A73A7" w:rsidP="00175CEB">
      <w:pPr>
        <w:numPr>
          <w:ilvl w:val="1"/>
          <w:numId w:val="28"/>
        </w:numPr>
        <w:tabs>
          <w:tab w:val="left" w:pos="322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Износ резьбы М36х2-6д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Возможные способы устранения: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 xml:space="preserve"> </w:t>
      </w:r>
      <w:r w:rsidRPr="00BB295D">
        <w:rPr>
          <w:rStyle w:val="90"/>
          <w:rFonts w:ascii="Times New Roman" w:hAnsi="Times New Roman" w:cs="Times New Roman"/>
          <w:kern w:val="2"/>
          <w:sz w:val="22"/>
          <w:szCs w:val="22"/>
        </w:rPr>
        <w:t>по дефекту 1:</w:t>
      </w:r>
    </w:p>
    <w:p w:rsidR="008A73A7" w:rsidRPr="00BB295D" w:rsidRDefault="008A73A7" w:rsidP="00175CEB">
      <w:pPr>
        <w:numPr>
          <w:ilvl w:val="0"/>
          <w:numId w:val="29"/>
        </w:numPr>
        <w:tabs>
          <w:tab w:val="left" w:pos="23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осталивание (железнение);</w:t>
      </w:r>
    </w:p>
    <w:p w:rsidR="008A73A7" w:rsidRPr="00BB295D" w:rsidRDefault="008A73A7" w:rsidP="00175CEB">
      <w:pPr>
        <w:numPr>
          <w:ilvl w:val="0"/>
          <w:numId w:val="29"/>
        </w:numPr>
        <w:tabs>
          <w:tab w:val="left" w:pos="23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хромирование;</w:t>
      </w:r>
    </w:p>
    <w:p w:rsidR="008A73A7" w:rsidRPr="00BB295D" w:rsidRDefault="008A73A7" w:rsidP="00175CEB">
      <w:pPr>
        <w:numPr>
          <w:ilvl w:val="0"/>
          <w:numId w:val="29"/>
        </w:numPr>
        <w:tabs>
          <w:tab w:val="left" w:pos="23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накатка.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Style w:val="90"/>
          <w:rFonts w:ascii="Times New Roman" w:hAnsi="Times New Roman" w:cs="Times New Roman"/>
          <w:kern w:val="2"/>
          <w:sz w:val="22"/>
          <w:szCs w:val="22"/>
        </w:rPr>
        <w:t>по дефекту 2</w:t>
      </w:r>
      <w:r w:rsidRPr="00BB295D">
        <w:rPr>
          <w:rStyle w:val="995pt2pt60"/>
          <w:rFonts w:ascii="Times New Roman" w:hAnsi="Times New Roman" w:cs="Times New Roman"/>
          <w:kern w:val="2"/>
          <w:sz w:val="22"/>
          <w:szCs w:val="22"/>
        </w:rPr>
        <w:t xml:space="preserve">: </w:t>
      </w:r>
      <w:r w:rsidRPr="00BB295D">
        <w:rPr>
          <w:rFonts w:ascii="Times New Roman" w:hAnsi="Times New Roman" w:cs="Times New Roman"/>
          <w:kern w:val="2"/>
        </w:rPr>
        <w:t>замена втулок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="Batang" w:hAnsi="Times New Roman" w:cs="Times New Roman"/>
          <w:kern w:val="2"/>
          <w:u w:val="single"/>
        </w:rPr>
      </w:pPr>
      <w:r w:rsidRPr="00BB295D">
        <w:rPr>
          <w:rStyle w:val="90"/>
          <w:rFonts w:ascii="Times New Roman" w:hAnsi="Times New Roman" w:cs="Times New Roman"/>
          <w:kern w:val="2"/>
          <w:sz w:val="22"/>
          <w:szCs w:val="22"/>
        </w:rPr>
        <w:t>по дефекту 3:</w:t>
      </w:r>
    </w:p>
    <w:p w:rsidR="008A73A7" w:rsidRPr="00BB295D" w:rsidRDefault="008A73A7" w:rsidP="00175CEB">
      <w:pPr>
        <w:numPr>
          <w:ilvl w:val="0"/>
          <w:numId w:val="29"/>
        </w:numPr>
        <w:tabs>
          <w:tab w:val="left" w:pos="23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наплавка вибродуговая;</w:t>
      </w:r>
    </w:p>
    <w:p w:rsidR="008A73A7" w:rsidRPr="00BB295D" w:rsidRDefault="008A73A7" w:rsidP="008A73A7">
      <w:pPr>
        <w:tabs>
          <w:tab w:val="left" w:pos="236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</w:p>
    <w:p w:rsidR="008A73A7" w:rsidRPr="00BB295D" w:rsidRDefault="008A73A7" w:rsidP="00175CEB">
      <w:pPr>
        <w:numPr>
          <w:ilvl w:val="0"/>
          <w:numId w:val="29"/>
        </w:numPr>
        <w:tabs>
          <w:tab w:val="left" w:pos="236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наплавка в среде С0</w:t>
      </w:r>
      <w:r w:rsidRPr="00BB295D">
        <w:rPr>
          <w:rFonts w:ascii="Times New Roman" w:hAnsi="Times New Roman" w:cs="Times New Roman"/>
          <w:kern w:val="2"/>
          <w:vertAlign w:val="subscript"/>
        </w:rPr>
        <w:t>2</w:t>
      </w:r>
      <w:r w:rsidRPr="00BB295D">
        <w:rPr>
          <w:rFonts w:ascii="Times New Roman" w:hAnsi="Times New Roman" w:cs="Times New Roman"/>
          <w:kern w:val="2"/>
        </w:rPr>
        <w:t xml:space="preserve"> .</w:t>
      </w:r>
    </w:p>
    <w:p w:rsidR="008A73A7" w:rsidRPr="00BB295D" w:rsidRDefault="008A73A7" w:rsidP="008A73A7">
      <w:pPr>
        <w:pStyle w:val="a3"/>
        <w:spacing w:line="240" w:lineRule="exact"/>
        <w:ind w:left="0"/>
        <w:jc w:val="both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При анализе способов устранения каждого дефекта выявлены 3 способа, пригодных для устранения этих дефектов: наплавка вибродуговая, осталивание и замена втулок.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2.4 Схема технологического процесса (выполнить в табличной форме)</w:t>
      </w: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Пример разработки схемы технологического процесса установления группы дефектов кулака поворотного автомобиля ЗИЛ-431410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Таблица 1.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673"/>
        <w:gridCol w:w="1696"/>
        <w:gridCol w:w="1134"/>
        <w:gridCol w:w="2835"/>
        <w:gridCol w:w="3402"/>
      </w:tblGrid>
      <w:tr w:rsidR="008A73A7" w:rsidRPr="00BB295D" w:rsidTr="008A73A7">
        <w:trPr>
          <w:jc w:val="center"/>
        </w:trPr>
        <w:tc>
          <w:tcPr>
            <w:tcW w:w="1673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Дефект</w:t>
            </w:r>
          </w:p>
        </w:tc>
        <w:tc>
          <w:tcPr>
            <w:tcW w:w="1696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Способ ус</w:t>
            </w:r>
            <w:r w:rsidRPr="00BB295D">
              <w:rPr>
                <w:rFonts w:ascii="Times New Roman" w:hAnsi="Times New Roman" w:cs="Times New Roman"/>
                <w:kern w:val="2"/>
              </w:rPr>
              <w:t>т</w:t>
            </w:r>
            <w:r w:rsidRPr="00BB295D">
              <w:rPr>
                <w:rFonts w:ascii="Times New Roman" w:hAnsi="Times New Roman" w:cs="Times New Roman"/>
                <w:kern w:val="2"/>
              </w:rPr>
              <w:t>ранения</w:t>
            </w: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 оп</w:t>
            </w:r>
            <w:r w:rsidRPr="00BB295D">
              <w:rPr>
                <w:rFonts w:ascii="Times New Roman" w:hAnsi="Times New Roman" w:cs="Times New Roman"/>
                <w:kern w:val="2"/>
              </w:rPr>
              <w:t>е</w:t>
            </w:r>
            <w:r w:rsidRPr="00BB295D">
              <w:rPr>
                <w:rFonts w:ascii="Times New Roman" w:hAnsi="Times New Roman" w:cs="Times New Roman"/>
                <w:kern w:val="2"/>
              </w:rPr>
              <w:t>рации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Наименование и соде</w:t>
            </w:r>
            <w:r w:rsidRPr="00BB295D">
              <w:rPr>
                <w:rFonts w:ascii="Times New Roman" w:hAnsi="Times New Roman" w:cs="Times New Roman"/>
                <w:kern w:val="2"/>
              </w:rPr>
              <w:t>р</w:t>
            </w:r>
            <w:r w:rsidRPr="00BB295D">
              <w:rPr>
                <w:rFonts w:ascii="Times New Roman" w:hAnsi="Times New Roman" w:cs="Times New Roman"/>
                <w:kern w:val="2"/>
              </w:rPr>
              <w:t>жание операции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Установочная база</w:t>
            </w:r>
          </w:p>
        </w:tc>
      </w:tr>
      <w:tr w:rsidR="008A73A7" w:rsidRPr="00BB295D" w:rsidTr="008A73A7">
        <w:trPr>
          <w:jc w:val="center"/>
        </w:trPr>
        <w:tc>
          <w:tcPr>
            <w:tcW w:w="10740" w:type="dxa"/>
            <w:gridSpan w:val="5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1 схема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 w:val="restart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Износ шеек под подши</w:t>
            </w:r>
            <w:r w:rsidRPr="00BB295D">
              <w:rPr>
                <w:rFonts w:ascii="Times New Roman" w:hAnsi="Times New Roman" w:cs="Times New Roman"/>
                <w:kern w:val="2"/>
              </w:rPr>
              <w:t>п</w:t>
            </w:r>
            <w:r w:rsidRPr="00BB295D">
              <w:rPr>
                <w:rFonts w:ascii="Times New Roman" w:hAnsi="Times New Roman" w:cs="Times New Roman"/>
                <w:kern w:val="2"/>
              </w:rPr>
              <w:t>ники</w:t>
            </w:r>
          </w:p>
        </w:tc>
        <w:tc>
          <w:tcPr>
            <w:tcW w:w="1696" w:type="dxa"/>
            <w:vMerge w:val="restart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Осталивание</w:t>
            </w: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№1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Шлифовальная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Шлифовать 2 шейки под подшипники «как чисто»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Центровые отверстия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№2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Осталивание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Подготовит деталь и о</w:t>
            </w:r>
            <w:r w:rsidRPr="00BB295D">
              <w:rPr>
                <w:rFonts w:ascii="Times New Roman" w:hAnsi="Times New Roman" w:cs="Times New Roman"/>
                <w:kern w:val="2"/>
              </w:rPr>
              <w:t>с</w:t>
            </w:r>
            <w:r w:rsidRPr="00BB295D">
              <w:rPr>
                <w:rFonts w:ascii="Times New Roman" w:hAnsi="Times New Roman" w:cs="Times New Roman"/>
                <w:kern w:val="2"/>
              </w:rPr>
              <w:t>таливать шейки под подшипники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Отверстие под рычаги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№3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Шлифовальная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Шлифовать 2 шейки под номинальный размер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Центровые отверстия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№4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Мойка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Промыть деталь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A73A7" w:rsidRPr="00BB295D" w:rsidTr="008A73A7">
        <w:trPr>
          <w:jc w:val="center"/>
        </w:trPr>
        <w:tc>
          <w:tcPr>
            <w:tcW w:w="10740" w:type="dxa"/>
            <w:gridSpan w:val="5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2 схема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 w:val="restart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Износ отве</w:t>
            </w:r>
            <w:r w:rsidRPr="00BB295D">
              <w:rPr>
                <w:rFonts w:ascii="Times New Roman" w:hAnsi="Times New Roman" w:cs="Times New Roman"/>
                <w:kern w:val="2"/>
              </w:rPr>
              <w:t>р</w:t>
            </w:r>
            <w:r w:rsidRPr="00BB295D">
              <w:rPr>
                <w:rFonts w:ascii="Times New Roman" w:hAnsi="Times New Roman" w:cs="Times New Roman"/>
                <w:kern w:val="2"/>
              </w:rPr>
              <w:t>стий во вту</w:t>
            </w:r>
            <w:r w:rsidRPr="00BB295D">
              <w:rPr>
                <w:rFonts w:ascii="Times New Roman" w:hAnsi="Times New Roman" w:cs="Times New Roman"/>
                <w:kern w:val="2"/>
              </w:rPr>
              <w:t>л</w:t>
            </w:r>
            <w:r w:rsidRPr="00BB295D">
              <w:rPr>
                <w:rFonts w:ascii="Times New Roman" w:hAnsi="Times New Roman" w:cs="Times New Roman"/>
                <w:kern w:val="2"/>
              </w:rPr>
              <w:t>ках шкворня</w:t>
            </w:r>
          </w:p>
        </w:tc>
        <w:tc>
          <w:tcPr>
            <w:tcW w:w="1696" w:type="dxa"/>
            <w:vMerge w:val="restart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Замена втулок</w:t>
            </w: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№1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Слесарная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Выпрессовать старые втулки, запрессовать и раздать новые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Торцовая поверхность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№2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Сверлильная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Развернуть втулки шкворня до номинальн</w:t>
            </w:r>
            <w:r w:rsidRPr="00BB295D">
              <w:rPr>
                <w:rFonts w:ascii="Times New Roman" w:hAnsi="Times New Roman" w:cs="Times New Roman"/>
                <w:kern w:val="2"/>
              </w:rPr>
              <w:t>о</w:t>
            </w:r>
            <w:r w:rsidRPr="00BB295D">
              <w:rPr>
                <w:rFonts w:ascii="Times New Roman" w:hAnsi="Times New Roman" w:cs="Times New Roman"/>
                <w:kern w:val="2"/>
              </w:rPr>
              <w:t>го размера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То же</w:t>
            </w:r>
          </w:p>
        </w:tc>
      </w:tr>
      <w:tr w:rsidR="008A73A7" w:rsidRPr="00BB295D" w:rsidTr="008A73A7">
        <w:trPr>
          <w:jc w:val="center"/>
        </w:trPr>
        <w:tc>
          <w:tcPr>
            <w:tcW w:w="10740" w:type="dxa"/>
            <w:gridSpan w:val="5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3 схема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Износ резьбы МЗЕ..2-6д</w:t>
            </w:r>
          </w:p>
        </w:tc>
        <w:tc>
          <w:tcPr>
            <w:tcW w:w="1696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Вибродуговая наплавка</w:t>
            </w: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№1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Токарная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Проточить изношенную резьбу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Центровые отверстия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 w:val="restart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 w:val="restart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№2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Наплавка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Наплавить пайку резьб</w:t>
            </w:r>
            <w:r w:rsidRPr="00BB295D">
              <w:rPr>
                <w:rFonts w:ascii="Times New Roman" w:hAnsi="Times New Roman" w:cs="Times New Roman"/>
                <w:kern w:val="2"/>
              </w:rPr>
              <w:t>о</w:t>
            </w:r>
            <w:r w:rsidRPr="00BB295D">
              <w:rPr>
                <w:rFonts w:ascii="Times New Roman" w:hAnsi="Times New Roman" w:cs="Times New Roman"/>
                <w:kern w:val="2"/>
              </w:rPr>
              <w:t>вую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То же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№3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Токарная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Проточить шейку и нар</w:t>
            </w:r>
            <w:r w:rsidRPr="00BB295D">
              <w:rPr>
                <w:rFonts w:ascii="Times New Roman" w:hAnsi="Times New Roman" w:cs="Times New Roman"/>
                <w:kern w:val="2"/>
              </w:rPr>
              <w:t>е</w:t>
            </w:r>
            <w:r w:rsidRPr="00BB295D">
              <w:rPr>
                <w:rFonts w:ascii="Times New Roman" w:hAnsi="Times New Roman" w:cs="Times New Roman"/>
                <w:kern w:val="2"/>
              </w:rPr>
              <w:t>зать резьбу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То же</w:t>
            </w:r>
          </w:p>
        </w:tc>
      </w:tr>
      <w:tr w:rsidR="008A73A7" w:rsidRPr="00BB295D" w:rsidTr="008A73A7">
        <w:trPr>
          <w:jc w:val="center"/>
        </w:trPr>
        <w:tc>
          <w:tcPr>
            <w:tcW w:w="1673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96" w:type="dxa"/>
            <w:vMerge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8A73A7" w:rsidRPr="00BB295D" w:rsidRDefault="008A73A7" w:rsidP="008A73A7">
            <w:pPr>
              <w:spacing w:line="24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№4</w:t>
            </w:r>
          </w:p>
        </w:tc>
        <w:tc>
          <w:tcPr>
            <w:tcW w:w="2835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  <w:u w:val="single"/>
              </w:rPr>
            </w:pPr>
            <w:r w:rsidRPr="00BB295D">
              <w:rPr>
                <w:rFonts w:ascii="Times New Roman" w:hAnsi="Times New Roman" w:cs="Times New Roman"/>
                <w:kern w:val="2"/>
                <w:u w:val="single"/>
              </w:rPr>
              <w:t>Мойка</w:t>
            </w:r>
          </w:p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 w:rsidRPr="00BB295D">
              <w:rPr>
                <w:rFonts w:ascii="Times New Roman" w:hAnsi="Times New Roman" w:cs="Times New Roman"/>
                <w:kern w:val="2"/>
              </w:rPr>
              <w:t>Промыть деталь в сод</w:t>
            </w:r>
            <w:r w:rsidRPr="00BB295D">
              <w:rPr>
                <w:rFonts w:ascii="Times New Roman" w:hAnsi="Times New Roman" w:cs="Times New Roman"/>
                <w:kern w:val="2"/>
              </w:rPr>
              <w:t>о</w:t>
            </w:r>
            <w:r w:rsidRPr="00BB295D">
              <w:rPr>
                <w:rFonts w:ascii="Times New Roman" w:hAnsi="Times New Roman" w:cs="Times New Roman"/>
                <w:kern w:val="2"/>
              </w:rPr>
              <w:t>вом растворе</w:t>
            </w:r>
          </w:p>
        </w:tc>
        <w:tc>
          <w:tcPr>
            <w:tcW w:w="3402" w:type="dxa"/>
          </w:tcPr>
          <w:p w:rsidR="008A73A7" w:rsidRPr="00BB295D" w:rsidRDefault="008A73A7" w:rsidP="008A73A7">
            <w:pPr>
              <w:spacing w:line="240" w:lineRule="exact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Технологический процесс восстановления детали составляется в виде последовател</w:t>
      </w:r>
      <w:r w:rsidRPr="00BB295D">
        <w:rPr>
          <w:rFonts w:ascii="Times New Roman" w:hAnsi="Times New Roman" w:cs="Times New Roman"/>
          <w:kern w:val="2"/>
        </w:rPr>
        <w:t>ь</w:t>
      </w:r>
      <w:r w:rsidRPr="00BB295D">
        <w:rPr>
          <w:rFonts w:ascii="Times New Roman" w:hAnsi="Times New Roman" w:cs="Times New Roman"/>
          <w:kern w:val="2"/>
        </w:rPr>
        <w:t>ности по устранению дефектов детали. Для правильного составления этой  последов</w:t>
      </w:r>
      <w:r w:rsidRPr="00BB295D">
        <w:rPr>
          <w:rFonts w:ascii="Times New Roman" w:hAnsi="Times New Roman" w:cs="Times New Roman"/>
          <w:kern w:val="2"/>
        </w:rPr>
        <w:t>а</w:t>
      </w:r>
      <w:r w:rsidRPr="00BB295D">
        <w:rPr>
          <w:rFonts w:ascii="Times New Roman" w:hAnsi="Times New Roman" w:cs="Times New Roman"/>
          <w:kern w:val="2"/>
        </w:rPr>
        <w:t>тельности предварительно должны быть составлены схемы технологического процесса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Схема Технологического процесса- это последовательность операций, необходимых для устранения дефекта детали. При наличии на детали нескольких дефектов схемы с</w:t>
      </w:r>
      <w:r w:rsidRPr="00BB295D">
        <w:rPr>
          <w:rFonts w:ascii="Times New Roman" w:hAnsi="Times New Roman" w:cs="Times New Roman"/>
          <w:kern w:val="2"/>
        </w:rPr>
        <w:t>о</w:t>
      </w:r>
      <w:r w:rsidRPr="00BB295D">
        <w:rPr>
          <w:rFonts w:ascii="Times New Roman" w:hAnsi="Times New Roman" w:cs="Times New Roman"/>
          <w:kern w:val="2"/>
        </w:rPr>
        <w:t>ставляются на каждый в отдельности.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При определении числа операций надо исходить из следующего:</w:t>
      </w:r>
    </w:p>
    <w:p w:rsidR="008A73A7" w:rsidRPr="00BB295D" w:rsidRDefault="008A73A7" w:rsidP="00175CEB">
      <w:pPr>
        <w:pStyle w:val="20"/>
        <w:numPr>
          <w:ilvl w:val="0"/>
          <w:numId w:val="30"/>
        </w:numPr>
        <w:shd w:val="clear" w:color="auto" w:fill="auto"/>
        <w:tabs>
          <w:tab w:val="left" w:pos="751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операция - законченная часть технологического процес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са, выполняемая на 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д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ном рабочем мест» и характеризующаяся единством содержания и последовательности технологических переходов;</w:t>
      </w:r>
    </w:p>
    <w:p w:rsidR="008A73A7" w:rsidRPr="00BB295D" w:rsidRDefault="008A73A7" w:rsidP="00175CEB">
      <w:pPr>
        <w:pStyle w:val="20"/>
        <w:numPr>
          <w:ilvl w:val="0"/>
          <w:numId w:val="30"/>
        </w:numPr>
        <w:shd w:val="clear" w:color="auto" w:fill="auto"/>
        <w:tabs>
          <w:tab w:val="left" w:pos="746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для реализации конкретного способа устранения дефек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та требуются обычно подготовительные, собственно восстановительные, заключительные и контрольные операции.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При устранении дефектов, связанных с износом поверхнос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тей, подготовительные оп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рации обычно предназначены для уст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ранения следов износа и придания поверхности правильной гео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метрической формы и требуемой чистоты поверхности. Эти опера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ции обычно выполняются в виде станочной обработки. Припуск на обработку зависит от вида и характера износа, а также ви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да обработки (лезвийная или абразивная) и вида операции ос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новного процесса (гальванические покрытия, наплавка, поста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новка ДРД, напыление и др.)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Заключительные операции предназначены для обработки пос</w:t>
      </w:r>
      <w:r w:rsidRPr="00BB295D">
        <w:rPr>
          <w:rStyle w:val="265pt"/>
          <w:rFonts w:ascii="Times New Roman" w:hAnsi="Times New Roman" w:cs="Times New Roman"/>
          <w:kern w:val="2"/>
          <w:sz w:val="22"/>
          <w:szCs w:val="22"/>
        </w:rPr>
        <w:t>ле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 xml:space="preserve"> основной операции для придания поверхности размеров, фор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мы, чистоты и точности согласно требованиям.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Контрольные операции выполняются по необходимости. При назначении контрольных операций следует различать виды конт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роля</w:t>
      </w:r>
      <w:r w:rsidRPr="00BB295D">
        <w:rPr>
          <w:rStyle w:val="265pt"/>
          <w:rFonts w:ascii="Times New Roman" w:hAnsi="Times New Roman" w:cs="Times New Roman"/>
          <w:kern w:val="2"/>
          <w:sz w:val="22"/>
          <w:szCs w:val="22"/>
        </w:rPr>
        <w:t xml:space="preserve"> в 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технологическом</w:t>
      </w:r>
      <w:r w:rsidRPr="00BB295D">
        <w:rPr>
          <w:rStyle w:val="265pt"/>
          <w:rFonts w:ascii="Times New Roman" w:hAnsi="Times New Roman" w:cs="Times New Roman"/>
          <w:kern w:val="2"/>
          <w:sz w:val="22"/>
          <w:szCs w:val="22"/>
        </w:rPr>
        <w:t xml:space="preserve"> процессе.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 xml:space="preserve"> В технолог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и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ческих процессах могут быть три вида контроля:</w:t>
      </w:r>
    </w:p>
    <w:p w:rsidR="008A73A7" w:rsidRPr="00BB295D" w:rsidRDefault="008A73A7" w:rsidP="00175CEB">
      <w:pPr>
        <w:pStyle w:val="20"/>
        <w:numPr>
          <w:ilvl w:val="0"/>
          <w:numId w:val="30"/>
        </w:numPr>
        <w:shd w:val="clear" w:color="auto" w:fill="auto"/>
        <w:tabs>
          <w:tab w:val="left" w:pos="770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внутриоперационный (в процессе выполнения операции для контроля размеров, например, непрерывный контроль при шлифовании). Для выполнения</w:t>
      </w:r>
      <w:r w:rsidRPr="00BB295D">
        <w:rPr>
          <w:rStyle w:val="265pt"/>
          <w:rFonts w:ascii="Times New Roman" w:hAnsi="Times New Roman" w:cs="Times New Roman"/>
          <w:kern w:val="2"/>
          <w:sz w:val="22"/>
          <w:szCs w:val="22"/>
        </w:rPr>
        <w:t xml:space="preserve"> этого 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контроля</w:t>
      </w:r>
      <w:r w:rsidRPr="00BB295D">
        <w:rPr>
          <w:rStyle w:val="265pt"/>
          <w:rFonts w:ascii="Times New Roman" w:hAnsi="Times New Roman" w:cs="Times New Roman"/>
          <w:kern w:val="2"/>
          <w:sz w:val="22"/>
          <w:szCs w:val="22"/>
        </w:rPr>
        <w:t xml:space="preserve"> не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 xml:space="preserve"> требуется от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дельного рабочего места. Контроль в технологическом процес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се являе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т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ся частью операции и записывается как переход;</w:t>
      </w:r>
    </w:p>
    <w:p w:rsidR="008A73A7" w:rsidRPr="00BB295D" w:rsidRDefault="008A73A7" w:rsidP="00175CEB">
      <w:pPr>
        <w:pStyle w:val="20"/>
        <w:numPr>
          <w:ilvl w:val="0"/>
          <w:numId w:val="30"/>
        </w:numPr>
        <w:shd w:val="clear" w:color="auto" w:fill="auto"/>
        <w:tabs>
          <w:tab w:val="left" w:pos="751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межоперационный, выполняется как отдельная операция на своем рабочем ме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с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те, требует, как правило, специального оборудования;</w:t>
      </w:r>
    </w:p>
    <w:p w:rsidR="008A73A7" w:rsidRPr="00BB295D" w:rsidRDefault="008A73A7" w:rsidP="00175CEB">
      <w:pPr>
        <w:pStyle w:val="20"/>
        <w:numPr>
          <w:ilvl w:val="0"/>
          <w:numId w:val="30"/>
        </w:numPr>
        <w:shd w:val="clear" w:color="auto" w:fill="auto"/>
        <w:tabs>
          <w:tab w:val="left" w:pos="761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контроль ОТК. Место и содержание этого контроля в технологическом процессе определяют работники ОТК.</w:t>
      </w:r>
    </w:p>
    <w:p w:rsidR="008A73A7" w:rsidRPr="00BB295D" w:rsidRDefault="008A73A7" w:rsidP="008A73A7">
      <w:pPr>
        <w:pStyle w:val="20"/>
        <w:shd w:val="clear" w:color="auto" w:fill="auto"/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В схемах технологического процесса</w:t>
      </w:r>
      <w:r w:rsidRPr="00BB295D">
        <w:rPr>
          <w:rStyle w:val="2Arial6pt"/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BB295D">
        <w:rPr>
          <w:rStyle w:val="2Arial6pt"/>
          <w:rFonts w:ascii="Times New Roman" w:hAnsi="Times New Roman" w:cs="Times New Roman"/>
          <w:b w:val="0"/>
          <w:kern w:val="2"/>
          <w:sz w:val="22"/>
          <w:szCs w:val="22"/>
        </w:rPr>
        <w:t>следует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 xml:space="preserve"> определить место межоперационного ко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н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t>троля:</w:t>
      </w:r>
    </w:p>
    <w:p w:rsidR="008A73A7" w:rsidRPr="00BB295D" w:rsidRDefault="008A73A7" w:rsidP="00175CEB">
      <w:pPr>
        <w:numPr>
          <w:ilvl w:val="0"/>
          <w:numId w:val="31"/>
        </w:numPr>
        <w:tabs>
          <w:tab w:val="left" w:pos="111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операции располагаются в последовательности техноло</w:t>
      </w:r>
      <w:r w:rsidRPr="00BB295D">
        <w:rPr>
          <w:rFonts w:ascii="Times New Roman" w:hAnsi="Times New Roman" w:cs="Times New Roman"/>
          <w:kern w:val="2"/>
        </w:rPr>
        <w:softHyphen/>
        <w:t>гии их выполнения;</w:t>
      </w:r>
    </w:p>
    <w:p w:rsidR="008A73A7" w:rsidRPr="00BB295D" w:rsidRDefault="008A73A7" w:rsidP="00175CEB">
      <w:pPr>
        <w:numPr>
          <w:ilvl w:val="0"/>
          <w:numId w:val="31"/>
        </w:numPr>
        <w:tabs>
          <w:tab w:val="left" w:pos="1121"/>
        </w:tabs>
        <w:spacing w:after="0"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lastRenderedPageBreak/>
        <w:t>порядок записи операций: каждая операция должна иметь наименование, номер, содержание.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На этапе составления схем технологического процесса присваивается порядковый н</w:t>
      </w:r>
      <w:r w:rsidRPr="00BB295D">
        <w:rPr>
          <w:rFonts w:ascii="Times New Roman" w:hAnsi="Times New Roman" w:cs="Times New Roman"/>
          <w:kern w:val="2"/>
        </w:rPr>
        <w:t>о</w:t>
      </w:r>
      <w:r w:rsidRPr="00BB295D">
        <w:rPr>
          <w:rFonts w:ascii="Times New Roman" w:hAnsi="Times New Roman" w:cs="Times New Roman"/>
          <w:kern w:val="2"/>
        </w:rPr>
        <w:t>мер внутри каждой схемы в отдельнос</w:t>
      </w:r>
      <w:r w:rsidRPr="00BB295D">
        <w:rPr>
          <w:rFonts w:ascii="Times New Roman" w:hAnsi="Times New Roman" w:cs="Times New Roman"/>
          <w:kern w:val="2"/>
        </w:rPr>
        <w:softHyphen/>
        <w:t>ти.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Наименование операции зависит от вида применяемого обо</w:t>
      </w:r>
      <w:r w:rsidRPr="00BB295D">
        <w:rPr>
          <w:rFonts w:ascii="Times New Roman" w:hAnsi="Times New Roman" w:cs="Times New Roman"/>
          <w:kern w:val="2"/>
        </w:rPr>
        <w:softHyphen/>
        <w:t>рудования. Например: т</w:t>
      </w:r>
      <w:r w:rsidRPr="00BB295D">
        <w:rPr>
          <w:rFonts w:ascii="Times New Roman" w:hAnsi="Times New Roman" w:cs="Times New Roman"/>
          <w:kern w:val="2"/>
        </w:rPr>
        <w:t>о</w:t>
      </w:r>
      <w:r w:rsidRPr="00BB295D">
        <w:rPr>
          <w:rFonts w:ascii="Times New Roman" w:hAnsi="Times New Roman" w:cs="Times New Roman"/>
          <w:kern w:val="2"/>
        </w:rPr>
        <w:t>карная, шлифовальная, осталивание, на</w:t>
      </w:r>
      <w:r w:rsidRPr="00BB295D">
        <w:rPr>
          <w:rFonts w:ascii="Times New Roman" w:hAnsi="Times New Roman" w:cs="Times New Roman"/>
          <w:kern w:val="2"/>
        </w:rPr>
        <w:softHyphen/>
        <w:t>плавка и т.д. Содержание операции должно быть кратким и в по</w:t>
      </w:r>
      <w:r w:rsidRPr="00BB295D">
        <w:rPr>
          <w:rFonts w:ascii="Times New Roman" w:hAnsi="Times New Roman" w:cs="Times New Roman"/>
          <w:kern w:val="2"/>
        </w:rPr>
        <w:softHyphen/>
        <w:t>велительном наклонении. Например: расточить</w:t>
      </w:r>
      <w:r w:rsidRPr="00BB295D">
        <w:rPr>
          <w:rStyle w:val="101"/>
          <w:rFonts w:ascii="Times New Roman" w:hAnsi="Times New Roman" w:cs="Times New Roman"/>
          <w:kern w:val="2"/>
          <w:sz w:val="22"/>
          <w:szCs w:val="22"/>
        </w:rPr>
        <w:t xml:space="preserve"> отверстие,</w:t>
      </w:r>
      <w:r w:rsidRPr="00BB295D">
        <w:rPr>
          <w:rFonts w:ascii="Times New Roman" w:hAnsi="Times New Roman" w:cs="Times New Roman"/>
          <w:kern w:val="2"/>
        </w:rPr>
        <w:t xml:space="preserve"> фрезе</w:t>
      </w:r>
      <w:r w:rsidRPr="00BB295D">
        <w:rPr>
          <w:rFonts w:ascii="Times New Roman" w:hAnsi="Times New Roman" w:cs="Times New Roman"/>
          <w:kern w:val="2"/>
        </w:rPr>
        <w:softHyphen/>
        <w:t>ровать паз, наплавить шейку, править вал и т.д. На этапе со</w:t>
      </w:r>
      <w:r w:rsidRPr="00BB295D">
        <w:rPr>
          <w:rFonts w:ascii="Times New Roman" w:hAnsi="Times New Roman" w:cs="Times New Roman"/>
          <w:kern w:val="2"/>
        </w:rPr>
        <w:softHyphen/>
        <w:t>ставления схем содержание опер</w:t>
      </w:r>
      <w:r w:rsidRPr="00BB295D">
        <w:rPr>
          <w:rFonts w:ascii="Times New Roman" w:hAnsi="Times New Roman" w:cs="Times New Roman"/>
          <w:kern w:val="2"/>
        </w:rPr>
        <w:t>а</w:t>
      </w:r>
      <w:r w:rsidRPr="00BB295D">
        <w:rPr>
          <w:rFonts w:ascii="Times New Roman" w:hAnsi="Times New Roman" w:cs="Times New Roman"/>
          <w:kern w:val="2"/>
        </w:rPr>
        <w:t>ции должно иметь только суть выполняемой работы. Подробности: размеры, точность, припуски и т.д. записываются в операционных картах, где операция разбивается на п</w:t>
      </w:r>
      <w:r w:rsidRPr="00BB295D">
        <w:rPr>
          <w:rFonts w:ascii="Times New Roman" w:hAnsi="Times New Roman" w:cs="Times New Roman"/>
          <w:kern w:val="2"/>
        </w:rPr>
        <w:t>е</w:t>
      </w:r>
      <w:r w:rsidRPr="00BB295D">
        <w:rPr>
          <w:rFonts w:ascii="Times New Roman" w:hAnsi="Times New Roman" w:cs="Times New Roman"/>
          <w:kern w:val="2"/>
        </w:rPr>
        <w:t>реходы.</w:t>
      </w:r>
      <w:r w:rsidRPr="00BB295D">
        <w:rPr>
          <w:rStyle w:val="10Sylfaen"/>
          <w:rFonts w:ascii="Times New Roman" w:hAnsi="Times New Roman" w:cs="Times New Roman"/>
          <w:kern w:val="2"/>
          <w:sz w:val="22"/>
          <w:szCs w:val="22"/>
        </w:rPr>
        <w:t xml:space="preserve"> Например:</w:t>
      </w:r>
      <w:r w:rsidRPr="00BB295D">
        <w:rPr>
          <w:rFonts w:ascii="Times New Roman" w:hAnsi="Times New Roman" w:cs="Times New Roman"/>
          <w:kern w:val="2"/>
        </w:rPr>
        <w:t xml:space="preserve"> наплавить коренные шейки коленчатого вала, сверлить 4 отверстия и т.д.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После определения числа и последовательности операций для устранения дефекта о</w:t>
      </w:r>
      <w:r w:rsidRPr="00BB295D">
        <w:rPr>
          <w:rFonts w:ascii="Times New Roman" w:hAnsi="Times New Roman" w:cs="Times New Roman"/>
          <w:kern w:val="2"/>
        </w:rPr>
        <w:t>п</w:t>
      </w:r>
      <w:r w:rsidRPr="00BB295D">
        <w:rPr>
          <w:rFonts w:ascii="Times New Roman" w:hAnsi="Times New Roman" w:cs="Times New Roman"/>
          <w:kern w:val="2"/>
        </w:rPr>
        <w:t>ределить установочную базу, необходимую для выполнения каждой операции в отдел</w:t>
      </w:r>
      <w:r w:rsidRPr="00BB295D">
        <w:rPr>
          <w:rFonts w:ascii="Times New Roman" w:hAnsi="Times New Roman" w:cs="Times New Roman"/>
          <w:kern w:val="2"/>
        </w:rPr>
        <w:t>ь</w:t>
      </w:r>
      <w:r w:rsidRPr="00BB295D">
        <w:rPr>
          <w:rFonts w:ascii="Times New Roman" w:hAnsi="Times New Roman" w:cs="Times New Roman"/>
          <w:kern w:val="2"/>
        </w:rPr>
        <w:t>ности. По воз</w:t>
      </w:r>
      <w:r w:rsidRPr="00BB295D">
        <w:rPr>
          <w:rFonts w:ascii="Times New Roman" w:hAnsi="Times New Roman" w:cs="Times New Roman"/>
          <w:kern w:val="2"/>
        </w:rPr>
        <w:softHyphen/>
        <w:t>можности следует использовать заводские базы.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bookmarkStart w:id="0" w:name="bookmark0"/>
      <w:r w:rsidRPr="00BB295D">
        <w:rPr>
          <w:rFonts w:ascii="Times New Roman" w:hAnsi="Times New Roman" w:cs="Times New Roman"/>
          <w:kern w:val="2"/>
        </w:rPr>
        <w:t>2.5. План технологических операция.</w:t>
      </w:r>
      <w:bookmarkEnd w:id="0"/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При выполнении данного раздела следует определить последовательность выполнения операций, подобрать оборудова</w:t>
      </w:r>
      <w:r w:rsidRPr="00BB295D">
        <w:rPr>
          <w:rFonts w:ascii="Times New Roman" w:hAnsi="Times New Roman" w:cs="Times New Roman"/>
          <w:kern w:val="2"/>
        </w:rPr>
        <w:softHyphen/>
        <w:t>ние, приспособления, режущий и измерительный инс</w:t>
      </w:r>
      <w:r w:rsidRPr="00BB295D">
        <w:rPr>
          <w:rFonts w:ascii="Times New Roman" w:hAnsi="Times New Roman" w:cs="Times New Roman"/>
          <w:kern w:val="2"/>
        </w:rPr>
        <w:t>т</w:t>
      </w:r>
      <w:r w:rsidRPr="00BB295D">
        <w:rPr>
          <w:rFonts w:ascii="Times New Roman" w:hAnsi="Times New Roman" w:cs="Times New Roman"/>
          <w:kern w:val="2"/>
        </w:rPr>
        <w:t>румент.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Для восстановления деталей применяют разные виды тех</w:t>
      </w:r>
      <w:r w:rsidRPr="00BB295D">
        <w:rPr>
          <w:rFonts w:ascii="Times New Roman" w:hAnsi="Times New Roman" w:cs="Times New Roman"/>
          <w:kern w:val="2"/>
        </w:rPr>
        <w:softHyphen/>
        <w:t>нологии: подефектную, жес</w:t>
      </w:r>
      <w:r w:rsidRPr="00BB295D">
        <w:rPr>
          <w:rFonts w:ascii="Times New Roman" w:hAnsi="Times New Roman" w:cs="Times New Roman"/>
          <w:kern w:val="2"/>
        </w:rPr>
        <w:t>т</w:t>
      </w:r>
      <w:r w:rsidRPr="00BB295D">
        <w:rPr>
          <w:rFonts w:ascii="Times New Roman" w:hAnsi="Times New Roman" w:cs="Times New Roman"/>
          <w:kern w:val="2"/>
        </w:rPr>
        <w:t>кофиксированную, маршрутную и т.п.</w:t>
      </w: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Fonts w:ascii="Times New Roman" w:hAnsi="Times New Roman" w:cs="Times New Roman"/>
          <w:kern w:val="2"/>
          <w:sz w:val="22"/>
          <w:szCs w:val="22"/>
        </w:rPr>
        <w:t>Маршрутная технология характеризуется технологическим процессом из определенную совокупность дефектов у дан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ной детали. Таким образом, восстановление детали может про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>изводиться несколькими теологическими процессами в зависи</w:t>
      </w:r>
      <w:r w:rsidRPr="00BB295D">
        <w:rPr>
          <w:rFonts w:ascii="Times New Roman" w:hAnsi="Times New Roman" w:cs="Times New Roman"/>
          <w:kern w:val="2"/>
          <w:sz w:val="22"/>
          <w:szCs w:val="22"/>
        </w:rPr>
        <w:softHyphen/>
        <w:t xml:space="preserve">мости от сочетания дефектов. Этот способ имеет наибольшее распространение в авторемонтном производстве, его и следует 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принять при выполнении курсового проекта. В индивидуальных з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а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даниях указаны сочетания дефектов, для устранения которых следует</w:t>
      </w:r>
      <w:r w:rsidRPr="00BB295D">
        <w:rPr>
          <w:rStyle w:val="FontStyle11"/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применять ма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р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шрутную технологию.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Маршрут ремонта должен предусматривать технологическую взаимосвязь сочетаний дефектов со способами их устранения, для составления маршрутной карты подготов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и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тельным этапом яв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ляется план технологических операций.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Рекомендуемая последовательность составления плана операций: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-проанализировать операции во всех схемах (см. п.3.4) технологического процесса во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с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становления детали. Выявить подготовительные операции, одноименные операции, операции, связанные о нагревом или пластическим деформированием де -тали и т.п.;</w:t>
      </w:r>
    </w:p>
    <w:p w:rsidR="008A73A7" w:rsidRPr="00BB295D" w:rsidRDefault="008A73A7" w:rsidP="008A73A7">
      <w:pPr>
        <w:pStyle w:val="Style3"/>
        <w:widowControl/>
        <w:tabs>
          <w:tab w:val="left" w:pos="706"/>
        </w:tabs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-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ab/>
        <w:t>объединить операции, связанные общностью оборудова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ния, технологического процесса;</w:t>
      </w:r>
    </w:p>
    <w:p w:rsidR="008A73A7" w:rsidRPr="00BB295D" w:rsidRDefault="008A73A7" w:rsidP="008A73A7">
      <w:pPr>
        <w:pStyle w:val="Style3"/>
        <w:widowControl/>
        <w:tabs>
          <w:tab w:val="left" w:pos="778"/>
        </w:tabs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-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ab/>
        <w:t>выявить операции восстановления базовых поверхностей;</w:t>
      </w:r>
    </w:p>
    <w:p w:rsidR="008A73A7" w:rsidRPr="00BB295D" w:rsidRDefault="008A73A7" w:rsidP="008A73A7">
      <w:pPr>
        <w:pStyle w:val="Style3"/>
        <w:widowControl/>
        <w:tabs>
          <w:tab w:val="left" w:pos="706"/>
        </w:tabs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-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ab/>
        <w:t>распределить операции в технологической последовательности, начиная с подготовительных операций, восстанов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ления базовых поверхностей, операций по восстано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в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лению гео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метрических осей, операций, связанных о нагревом детали (аварка, наплавка, пайка и т.п.), а затем вое остальные операции с учетом установочной базы и др.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На все выявленные (указанные в задании) дефекты дета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ли составляется единый план, имеющий общую (сквозную) ну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мерацию операций.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При составлении плана желательно использовать наименьшее количество операций, обеспечивающих наибольшее качество восстанавливаемых деталей.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b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Каждая последующая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</w:rPr>
        <w:t xml:space="preserve"> 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о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</w:rPr>
        <w:t>пер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ация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</w:rPr>
        <w:t xml:space="preserve"> должна 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обеспеч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</w:rPr>
        <w:t>ив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ать сохранность качества раб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о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</w:rPr>
        <w:t>чих поверхностей детали, достигнутого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lang w:eastAsia="en-US"/>
        </w:rPr>
        <w:t xml:space="preserve"> в </w:t>
      </w:r>
      <w:r w:rsidRPr="00BB295D">
        <w:rPr>
          <w:rStyle w:val="FontStyle12"/>
          <w:rFonts w:ascii="Times New Roman" w:hAnsi="Times New Roman" w:cs="Times New Roman"/>
          <w:b/>
          <w:kern w:val="2"/>
          <w:sz w:val="22"/>
          <w:szCs w:val="22"/>
          <w:u w:val="single"/>
          <w:lang w:eastAsia="en-US"/>
        </w:rPr>
        <w:t>предыдущих операциях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После определения технологической последовательности для каждой операции следует подобрать основное оборудование, приспособления и инструмент.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  <w:u w:val="single"/>
        </w:rPr>
        <w:t>Оборудование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, следует подбирать из каталогов ремонтно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го оборудования, каталогов м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таллорежущих станков, катало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гов сварочного и наплавочного оборудования. Можно использовать данные учебной в справочной литературы по ремонту автомобилей  (см.приложение),</w:t>
      </w:r>
    </w:p>
    <w:p w:rsidR="008A73A7" w:rsidRPr="00BB295D" w:rsidRDefault="008A73A7" w:rsidP="008A73A7">
      <w:pPr>
        <w:pStyle w:val="Style3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  <w:u w:val="single"/>
        </w:rPr>
        <w:t>Приспособления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. В соответствующей графе плана операций следует указать необход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и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мость наличия приспособления и цель (установка, крапление, выверка точности и т.д). При применении приспособлений, входящих в комплект основ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ного оборудования, в с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ответствующей графе плана его ука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зывать не следует (например, станочные тиски).</w:t>
      </w:r>
    </w:p>
    <w:p w:rsidR="008A73A7" w:rsidRPr="00BB295D" w:rsidRDefault="008A73A7" w:rsidP="008A73A7">
      <w:pPr>
        <w:pStyle w:val="Style2"/>
        <w:widowControl/>
        <w:tabs>
          <w:tab w:val="left" w:pos="2698"/>
        </w:tabs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  <w:u w:val="single"/>
        </w:rPr>
        <w:t>Инструмент рабочий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 xml:space="preserve"> следует подбирать с учетом вида обработки, необходимой точн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сти я чистоты поверхности, а также с учетом материала обрабатываемой делали и т.д.  В графе плана указать тип инструмента и материал режущей части. При выборе матери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а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ла режущей части лезвийного ин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струмента учесть материал обрабатываемой детали в состоя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softHyphen/>
        <w:t>ние её поверхности, а также твердость поверхности.</w:t>
      </w:r>
    </w:p>
    <w:p w:rsidR="008A73A7" w:rsidRPr="00BB295D" w:rsidRDefault="008A73A7" w:rsidP="008A73A7">
      <w:pPr>
        <w:pStyle w:val="Style3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  <w:u w:val="single"/>
        </w:rPr>
        <w:lastRenderedPageBreak/>
        <w:t>Инструмент измерительный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 xml:space="preserve"> следует выбирать с учетом формы поверхности и точности её обработки.</w:t>
      </w:r>
    </w:p>
    <w:p w:rsidR="008A73A7" w:rsidRPr="00BB295D" w:rsidRDefault="008A73A7" w:rsidP="008A73A7">
      <w:pPr>
        <w:pStyle w:val="Style3"/>
        <w:widowControl/>
        <w:ind w:firstLine="0"/>
        <w:contextualSpacing/>
        <w:jc w:val="both"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План технологической операции выполнить в табличной форме.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Пример выполнения плана операций, для детали, рассмотренной в Л-3,4 (кулак повор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тами автомобиля 3101-431410).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2"/>
          <w:rFonts w:ascii="Times New Roman" w:hAnsi="Times New Roman" w:cs="Times New Roman"/>
          <w:kern w:val="2"/>
          <w:sz w:val="22"/>
          <w:szCs w:val="22"/>
        </w:rPr>
        <w:t>Таблица 2.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</w:p>
    <w:tbl>
      <w:tblPr>
        <w:tblStyle w:val="a3"/>
        <w:tblW w:w="10490" w:type="dxa"/>
        <w:jc w:val="center"/>
        <w:tblInd w:w="-34" w:type="dxa"/>
        <w:tblLayout w:type="fixed"/>
        <w:tblLook w:val="04A0"/>
      </w:tblPr>
      <w:tblGrid>
        <w:gridCol w:w="993"/>
        <w:gridCol w:w="2126"/>
        <w:gridCol w:w="1701"/>
        <w:gridCol w:w="1985"/>
        <w:gridCol w:w="1842"/>
        <w:gridCol w:w="1843"/>
      </w:tblGrid>
      <w:tr w:rsidR="008A73A7" w:rsidRPr="00BB295D" w:rsidTr="008A73A7">
        <w:trPr>
          <w:trHeight w:val="205"/>
          <w:jc w:val="center"/>
        </w:trPr>
        <w:tc>
          <w:tcPr>
            <w:tcW w:w="993" w:type="dxa"/>
            <w:vMerge w:val="restart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№ оп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рации</w:t>
            </w:r>
          </w:p>
        </w:tc>
        <w:tc>
          <w:tcPr>
            <w:tcW w:w="2126" w:type="dxa"/>
            <w:vMerge w:val="restart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и содержание оп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рации</w:t>
            </w:r>
          </w:p>
        </w:tc>
        <w:tc>
          <w:tcPr>
            <w:tcW w:w="1701" w:type="dxa"/>
            <w:vMerge w:val="restart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Оборудование</w:t>
            </w:r>
          </w:p>
        </w:tc>
        <w:tc>
          <w:tcPr>
            <w:tcW w:w="1985" w:type="dxa"/>
            <w:vMerge w:val="restart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Приспособления</w:t>
            </w:r>
          </w:p>
        </w:tc>
        <w:tc>
          <w:tcPr>
            <w:tcW w:w="3685" w:type="dxa"/>
            <w:gridSpan w:val="2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Инструмент</w:t>
            </w:r>
          </w:p>
        </w:tc>
      </w:tr>
      <w:tr w:rsidR="008A73A7" w:rsidRPr="00BB295D" w:rsidTr="008A73A7">
        <w:trPr>
          <w:trHeight w:val="204"/>
          <w:jc w:val="center"/>
        </w:trPr>
        <w:tc>
          <w:tcPr>
            <w:tcW w:w="993" w:type="dxa"/>
            <w:vMerge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рабочий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измерительный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Токарная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Выправить це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тровые отверстия (при необходим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сти)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Токарно-винторезный  станок 1К62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Приспособление для крепления поворотного к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у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лака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Сверло центровочное комб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нированное Р18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Токарная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Проточить изн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шенную резьбу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Токарно-винторезный  станок 1К62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Поводковый п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трон с поводком, центрами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Проходной 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зец с пласти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кой Т15К6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Штангенци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куль ШЦ-1-125-0.1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Наплавка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Наплавить шейку под резьбу вибр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дуговой напла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кой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Переоборуд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ванный т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карно-винторезный  станок 1К62</w:t>
            </w:r>
          </w:p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Выпрямитель ВСА-600/300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Наплавочная г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ловка УАНЖ-5. Приспособл.для крепления пов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ротного кулака на станке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Штангенци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куль ШЦ-1-125-0.1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Шлифовальная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Шлифовать ше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й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Кругло-шлифовал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ный станок 3Б151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Поводковый п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трон с поводком, центрами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Шлифовал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ный круг ПП600х40х305  24А4ОПСМ25К8А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Скобы 8113-0106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Осталивание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Подготовка и 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таливание шеек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Ванны для обезжиров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ния, осталивания. Эле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трическая печь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Подвеска для осталивания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Кисть для из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ляции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Штангенци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куль ШЦ-1-125-0.1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Токарная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Проточить шейку и нарезать резьбу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Токарн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о-винторезный  станок 1К62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Поводковы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й п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трон с поводком, центрами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Проходн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ой прямой резец с пластинкой Т15К6. Прямой резьбовой 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зец Р18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Штанген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ци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куль ШЦ-1-125-0.1</w:t>
            </w:r>
          </w:p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Предельное резьбовое кольцо М36х2-6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g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Фрезерная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Фрезеровать лы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ку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Горизонтал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но-фрезерный станок 6М32Г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Тиски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Цилиндрич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ская фреза Т5К10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Штангенци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куль ШЦ-1-125-0.1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Нормализация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Нагреть резьб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вой конец в сол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ной ванне и охл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дить на воздухе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Ванна с ра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плавленной солю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Подвеска для нагревателя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8A73A7" w:rsidRPr="00BB295D" w:rsidTr="008A73A7">
        <w:trPr>
          <w:trHeight w:val="1115"/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Мойка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Промыть деталь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Ванна с сод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вым раств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ром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Подвеска для мойки деталей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Шлифовальная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Шлифовать ше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й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Кругло-шлифовал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ный станок 3Б151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Поводковый п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трон с поводком, центрами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Шлифовал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 xml:space="preserve">ный круг ПП600х40х305  </w:t>
            </w:r>
          </w:p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24425ПСМ25КВА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Скобы 8113-0106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Слесарная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Выпрессовать втулки, запрессовать и раздать н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вые втулки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Гидравлич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ский пресс П-6326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подставка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оправки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Сверлильная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Развернуть втулки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вертикально-сверлильный станок 2А150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кондуктор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цилиндрич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ская машинная развертка Р18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vertAlign w:val="superscript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предельная пробка</w:t>
            </w:r>
          </w:p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vertAlign w:val="superscript"/>
              </w:rPr>
            </w:pPr>
            <m:oMathPara>
              <m:oMath>
                <m:sSubSup>
                  <m:sSubSupPr>
                    <m:ctrlPr>
                      <w:rPr>
                        <w:rStyle w:val="FontStyle12"/>
                        <w:rFonts w:ascii="Cambria Math" w:hAnsi="Times New Roman" w:cs="Times New Roman"/>
                        <w:i/>
                        <w:kern w:val="2"/>
                        <w:sz w:val="22"/>
                        <w:szCs w:val="22"/>
                        <w:vertAlign w:val="superscript"/>
                      </w:rPr>
                    </m:ctrlPr>
                  </m:sSubSupPr>
                  <m:e>
                    <m:r>
                      <w:rPr>
                        <w:rStyle w:val="FontStyle12"/>
                        <w:rFonts w:ascii="Times New Roman" w:hAnsi="Times New Roman" w:cs="Times New Roman"/>
                        <w:kern w:val="2"/>
                        <w:sz w:val="22"/>
                        <w:szCs w:val="22"/>
                        <w:vertAlign w:val="superscript"/>
                      </w:rPr>
                      <m:t>Д</m:t>
                    </m:r>
                    <m:r>
                      <w:rPr>
                        <w:rStyle w:val="FontStyle12"/>
                        <w:rFonts w:ascii="Cambria Math" w:hAnsi="Times New Roman" w:cs="Times New Roman"/>
                        <w:kern w:val="2"/>
                        <w:sz w:val="22"/>
                        <w:szCs w:val="22"/>
                        <w:vertAlign w:val="superscript"/>
                      </w:rPr>
                      <m:t>=38</m:t>
                    </m:r>
                  </m:e>
                  <m:sub>
                    <m:r>
                      <w:rPr>
                        <w:rStyle w:val="FontStyle12"/>
                        <w:rFonts w:ascii="Times New Roman" w:hAnsi="Times New Roman" w:cs="Times New Roman"/>
                        <w:kern w:val="2"/>
                        <w:sz w:val="22"/>
                        <w:szCs w:val="22"/>
                        <w:vertAlign w:val="superscript"/>
                      </w:rPr>
                      <m:t>-</m:t>
                    </m:r>
                    <m:r>
                      <w:rPr>
                        <w:rStyle w:val="FontStyle12"/>
                        <w:rFonts w:ascii="Cambria Math" w:hAnsi="Times New Roman" w:cs="Times New Roman"/>
                        <w:kern w:val="2"/>
                        <w:sz w:val="22"/>
                        <w:szCs w:val="22"/>
                        <w:vertAlign w:val="superscript"/>
                      </w:rPr>
                      <m:t>0.06</m:t>
                    </m:r>
                  </m:sub>
                  <m:sup>
                    <m:r>
                      <w:rPr>
                        <w:rStyle w:val="FontStyle12"/>
                        <w:rFonts w:ascii="Times New Roman" w:hAnsi="Times New Roman" w:cs="Times New Roman"/>
                        <w:kern w:val="2"/>
                        <w:sz w:val="22"/>
                        <w:szCs w:val="22"/>
                        <w:vertAlign w:val="superscript"/>
                      </w:rPr>
                      <m:t>-</m:t>
                    </m:r>
                    <m:r>
                      <w:rPr>
                        <w:rStyle w:val="FontStyle12"/>
                        <w:rFonts w:ascii="Cambria Math" w:hAnsi="Times New Roman" w:cs="Times New Roman"/>
                        <w:kern w:val="2"/>
                        <w:sz w:val="22"/>
                        <w:szCs w:val="22"/>
                        <w:vertAlign w:val="superscript"/>
                      </w:rPr>
                      <m:t>0.02</m:t>
                    </m:r>
                  </m:sup>
                </m:sSubSup>
              </m:oMath>
            </m:oMathPara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Слесарная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Прогнуть резьбу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Тиски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Плашка М36х2-6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g</w:t>
            </w: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Резьбовое кольцо М36х2-6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g</w:t>
            </w:r>
          </w:p>
        </w:tc>
      </w:tr>
      <w:tr w:rsidR="008A73A7" w:rsidRPr="00BB295D" w:rsidTr="008A73A7">
        <w:trPr>
          <w:jc w:val="center"/>
        </w:trPr>
        <w:tc>
          <w:tcPr>
            <w:tcW w:w="99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jc w:val="center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  <w:u w:val="single"/>
              </w:rPr>
              <w:t>Мойка</w:t>
            </w:r>
          </w:p>
          <w:p w:rsidR="008A73A7" w:rsidRPr="00BB295D" w:rsidRDefault="008A73A7" w:rsidP="008A73A7">
            <w:pPr>
              <w:pStyle w:val="Style4"/>
              <w:widowControl/>
              <w:tabs>
                <w:tab w:val="left" w:pos="1309"/>
              </w:tabs>
              <w:spacing w:line="240" w:lineRule="exact"/>
              <w:jc w:val="lef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Промыть деталь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Ванна с сод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вым раств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ром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  <w:t>подвеска для мойки деталей</w:t>
            </w:r>
          </w:p>
        </w:tc>
        <w:tc>
          <w:tcPr>
            <w:tcW w:w="1842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73A7" w:rsidRPr="00BB295D" w:rsidRDefault="008A73A7" w:rsidP="008A73A7">
            <w:pPr>
              <w:pStyle w:val="Style4"/>
              <w:widowControl/>
              <w:spacing w:line="240" w:lineRule="exact"/>
              <w:rPr>
                <w:rStyle w:val="FontStyle12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</w:tbl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12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7"/>
        <w:widowControl/>
        <w:spacing w:line="240" w:lineRule="exact"/>
        <w:ind w:firstLine="0"/>
        <w:contextualSpacing/>
        <w:jc w:val="center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3. РАЗРАБОТКА ОПЕРАЦИЙ ПО ВОССТАНОВЛЕНИЮ ДЕТАЛЕЙ</w:t>
      </w:r>
    </w:p>
    <w:p w:rsidR="008A73A7" w:rsidRPr="00BB295D" w:rsidRDefault="008A73A7" w:rsidP="008A73A7">
      <w:pPr>
        <w:pStyle w:val="Style7"/>
        <w:widowControl/>
        <w:spacing w:line="240" w:lineRule="exact"/>
        <w:ind w:firstLine="0"/>
        <w:contextualSpacing/>
        <w:jc w:val="center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5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В курсовом проекте следует разработать  операции </w:t>
      </w:r>
      <w:r w:rsidRPr="00BB295D">
        <w:rPr>
          <w:rStyle w:val="FontStyle29"/>
          <w:rFonts w:ascii="Times New Roman" w:hAnsi="Times New Roman" w:cs="Times New Roman"/>
          <w:kern w:val="2"/>
          <w:sz w:val="22"/>
          <w:szCs w:val="22"/>
        </w:rPr>
        <w:t xml:space="preserve">технологического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процесса:</w:t>
      </w:r>
    </w:p>
    <w:p w:rsidR="008A73A7" w:rsidRPr="00BB295D" w:rsidRDefault="008A73A7" w:rsidP="00175CEB">
      <w:pPr>
        <w:pStyle w:val="Style4"/>
        <w:widowControl/>
        <w:numPr>
          <w:ilvl w:val="0"/>
          <w:numId w:val="32"/>
        </w:numPr>
        <w:tabs>
          <w:tab w:val="left" w:pos="619"/>
        </w:tabs>
        <w:spacing w:line="240" w:lineRule="exact"/>
        <w:contextualSpacing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lastRenderedPageBreak/>
        <w:t>операции механической обработки (токарную, сверлильную, шлифовальную, фрезе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р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ную и др.);</w:t>
      </w:r>
    </w:p>
    <w:p w:rsidR="008A73A7" w:rsidRPr="00BB295D" w:rsidRDefault="008A73A7" w:rsidP="00175CEB">
      <w:pPr>
        <w:pStyle w:val="Style4"/>
        <w:widowControl/>
        <w:numPr>
          <w:ilvl w:val="0"/>
          <w:numId w:val="32"/>
        </w:numPr>
        <w:tabs>
          <w:tab w:val="left" w:pos="619"/>
        </w:tabs>
        <w:spacing w:line="240" w:lineRule="exact"/>
        <w:contextualSpacing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операцию сварочную (или наплавочную, или гальваническую);</w:t>
      </w:r>
    </w:p>
    <w:p w:rsidR="008A73A7" w:rsidRPr="00BB295D" w:rsidRDefault="008A73A7" w:rsidP="00175CEB">
      <w:pPr>
        <w:pStyle w:val="Style4"/>
        <w:widowControl/>
        <w:numPr>
          <w:ilvl w:val="0"/>
          <w:numId w:val="32"/>
        </w:numPr>
        <w:tabs>
          <w:tab w:val="left" w:pos="619"/>
        </w:tabs>
        <w:spacing w:line="240" w:lineRule="exact"/>
        <w:contextualSpacing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операцию слесарную (оборка,  разборка , прессование и др.).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3.1. Исходные данные</w:t>
      </w: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pStyle w:val="Style14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При разработке каждой операции следует в исходных данных указать: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1) операции механической обработки:</w:t>
      </w:r>
    </w:p>
    <w:p w:rsidR="008A73A7" w:rsidRPr="00BB295D" w:rsidRDefault="008A73A7" w:rsidP="008A73A7">
      <w:pPr>
        <w:pStyle w:val="Style12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- наименование детали и размеры обрабатываемой поверхнос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softHyphen/>
        <w:t xml:space="preserve">ти: </w:t>
      </w:r>
      <w:r w:rsidRPr="00BB295D">
        <w:rPr>
          <w:rStyle w:val="FontStyle30"/>
          <w:rFonts w:ascii="Times New Roman" w:hAnsi="Times New Roman" w:cs="Times New Roman"/>
          <w:kern w:val="2"/>
          <w:lang w:val="en-US"/>
        </w:rPr>
        <w:t>D</w:t>
      </w:r>
      <w:r w:rsidRPr="00BB295D">
        <w:rPr>
          <w:rStyle w:val="FontStyle30"/>
          <w:rFonts w:ascii="Times New Roman" w:hAnsi="Times New Roman" w:cs="Times New Roman"/>
          <w:kern w:val="2"/>
        </w:rPr>
        <w:t>,</w:t>
      </w:r>
      <w:r w:rsidRPr="00BB295D">
        <w:rPr>
          <w:rStyle w:val="FontStyle30"/>
          <w:rFonts w:ascii="Times New Roman" w:hAnsi="Times New Roman" w:cs="Times New Roman"/>
          <w:kern w:val="2"/>
          <w:lang w:val="en-US"/>
        </w:rPr>
        <w:t>d</w:t>
      </w:r>
      <w:r w:rsidRPr="00BB295D">
        <w:rPr>
          <w:rStyle w:val="FontStyle30"/>
          <w:rFonts w:ascii="Times New Roman" w:hAnsi="Times New Roman" w:cs="Times New Roman"/>
          <w:kern w:val="2"/>
        </w:rPr>
        <w:t xml:space="preserve">, </w:t>
      </w:r>
      <w:r w:rsidRPr="00BB295D">
        <w:rPr>
          <w:rStyle w:val="FontStyle30"/>
          <w:rFonts w:ascii="Times New Roman" w:hAnsi="Times New Roman" w:cs="Times New Roman"/>
          <w:kern w:val="2"/>
          <w:lang w:val="en-US"/>
        </w:rPr>
        <w:t>l</w:t>
      </w:r>
      <w:r w:rsidRPr="00BB295D">
        <w:rPr>
          <w:rStyle w:val="FontStyle30"/>
          <w:rFonts w:ascii="Times New Roman" w:hAnsi="Times New Roman" w:cs="Times New Roman"/>
          <w:kern w:val="2"/>
        </w:rPr>
        <w:t xml:space="preserve">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и т.п. </w:t>
      </w:r>
    </w:p>
    <w:p w:rsidR="008A73A7" w:rsidRPr="00BB295D" w:rsidRDefault="008A73A7" w:rsidP="008A73A7">
      <w:pPr>
        <w:pStyle w:val="Style12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-материал, </w:t>
      </w:r>
      <w:r w:rsidRPr="00BB295D">
        <w:rPr>
          <w:rStyle w:val="FontStyle22"/>
          <w:kern w:val="2"/>
          <w:sz w:val="22"/>
          <w:szCs w:val="22"/>
        </w:rPr>
        <w:t xml:space="preserve">(Л-7,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и др.);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термообработка;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твердость (Н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  <w:lang w:val="en-US"/>
        </w:rPr>
        <w:t>R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С  или НВ);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масса детали   (Л-8, с.277-283);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оборудование   (наименование, марка, модель);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способ установки, приспособление;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требуемая точность и чистота поверхности;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размер производственной партии;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тип и материал инструмента;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условия обработки и другие данные;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5"/>
          <w:rFonts w:ascii="Times New Roman" w:hAnsi="Times New Roman" w:cs="Times New Roman"/>
          <w:kern w:val="2"/>
          <w:sz w:val="22"/>
          <w:szCs w:val="22"/>
        </w:rPr>
        <w:t xml:space="preserve">2)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операции сварки и наплавки: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наименование детали;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материал детали;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материал электродной проволоки (или присадочный), марка электрода, покрытие;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плотность электрода;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размеры обрабатываемой поверхности;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оборудование;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положение детали (шва) в пространстве;</w:t>
      </w:r>
    </w:p>
    <w:p w:rsidR="008A73A7" w:rsidRPr="00BB295D" w:rsidRDefault="008A73A7" w:rsidP="00175CEB">
      <w:pPr>
        <w:pStyle w:val="Style5"/>
        <w:widowControl/>
        <w:numPr>
          <w:ilvl w:val="0"/>
          <w:numId w:val="33"/>
        </w:numPr>
        <w:tabs>
          <w:tab w:val="left" w:pos="206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размер производственной партии и т.д.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Рекомендуется этот материал оформить так: 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Пример.   Кулак поворотный автомобиля ЗИЛ-431410.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I. Исходные данные    (для операции 06)</w:t>
      </w:r>
    </w:p>
    <w:p w:rsidR="008A73A7" w:rsidRPr="00BB295D" w:rsidRDefault="008A73A7" w:rsidP="008A73A7">
      <w:pPr>
        <w:pStyle w:val="Style5"/>
        <w:widowControl/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  <w:lang w:eastAsia="en-US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  <w:lang w:eastAsia="en-US"/>
        </w:rPr>
        <w:t>1.1.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  <w:lang w:eastAsia="en-US"/>
        </w:rPr>
        <w:tab/>
        <w:t>Деталь:  -   кулак поворотный ЗИЛ-431410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резьбовая шейка Д-40, 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  <w:lang w:val="en-US"/>
        </w:rPr>
        <w:t>d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=36,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  <w:lang w:val="en-US"/>
        </w:rPr>
        <w:t>l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=30</w:t>
      </w:r>
    </w:p>
    <w:p w:rsidR="008A73A7" w:rsidRPr="00BB295D" w:rsidRDefault="008A73A7" w:rsidP="00175CEB">
      <w:pPr>
        <w:pStyle w:val="Style5"/>
        <w:widowControl/>
        <w:numPr>
          <w:ilvl w:val="0"/>
          <w:numId w:val="34"/>
        </w:numPr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Материал -  сталь 4ОХ.</w:t>
      </w:r>
    </w:p>
    <w:p w:rsidR="008A73A7" w:rsidRPr="00BB295D" w:rsidRDefault="008A73A7" w:rsidP="00175CEB">
      <w:pPr>
        <w:pStyle w:val="Style5"/>
        <w:widowControl/>
        <w:numPr>
          <w:ilvl w:val="0"/>
          <w:numId w:val="34"/>
        </w:numPr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Твердость - НВ 241...285</w:t>
      </w:r>
    </w:p>
    <w:p w:rsidR="008A73A7" w:rsidRPr="00BB295D" w:rsidRDefault="008A73A7" w:rsidP="00175CEB">
      <w:pPr>
        <w:pStyle w:val="Style5"/>
        <w:widowControl/>
        <w:numPr>
          <w:ilvl w:val="0"/>
          <w:numId w:val="34"/>
        </w:numPr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Масса детали – не более 10 кг.</w:t>
      </w:r>
    </w:p>
    <w:p w:rsidR="008A73A7" w:rsidRPr="00BB295D" w:rsidRDefault="008A73A7" w:rsidP="00175CEB">
      <w:pPr>
        <w:pStyle w:val="Style5"/>
        <w:widowControl/>
        <w:numPr>
          <w:ilvl w:val="0"/>
          <w:numId w:val="34"/>
        </w:numPr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Оборудование - токарно-винторезный станок 1К62.</w:t>
      </w:r>
    </w:p>
    <w:p w:rsidR="008A73A7" w:rsidRPr="00BB295D" w:rsidRDefault="008A73A7" w:rsidP="00175CEB">
      <w:pPr>
        <w:pStyle w:val="Style8"/>
        <w:widowControl/>
        <w:numPr>
          <w:ilvl w:val="0"/>
          <w:numId w:val="34"/>
        </w:numPr>
        <w:tabs>
          <w:tab w:val="left" w:pos="490"/>
        </w:tabs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Режущий ин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softHyphen/>
        <w:t>струмент-резец проходной с пластинкой Т15К6</w:t>
      </w:r>
    </w:p>
    <w:p w:rsidR="008A73A7" w:rsidRPr="00BB295D" w:rsidRDefault="008A73A7" w:rsidP="00175CEB">
      <w:pPr>
        <w:pStyle w:val="Style8"/>
        <w:widowControl/>
        <w:numPr>
          <w:ilvl w:val="0"/>
          <w:numId w:val="34"/>
        </w:numPr>
        <w:tabs>
          <w:tab w:val="left" w:pos="490"/>
          <w:tab w:val="left" w:pos="1786"/>
        </w:tabs>
        <w:spacing w:line="240" w:lineRule="exact"/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Установка детали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ab/>
        <w:t>- в центрах, без выверки</w:t>
      </w:r>
    </w:p>
    <w:p w:rsidR="008A73A7" w:rsidRPr="00BB295D" w:rsidRDefault="008A73A7" w:rsidP="008A73A7">
      <w:pPr>
        <w:pStyle w:val="Style5"/>
        <w:widowControl/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>1.8.Условия обработки  - без охлаждения и т.д.</w:t>
      </w:r>
    </w:p>
    <w:p w:rsidR="008A73A7" w:rsidRPr="00BB295D" w:rsidRDefault="008A73A7" w:rsidP="008A73A7">
      <w:pPr>
        <w:pStyle w:val="Style5"/>
        <w:widowControl/>
        <w:tabs>
          <w:tab w:val="left" w:pos="490"/>
        </w:tabs>
        <w:ind w:firstLine="0"/>
        <w:contextualSpacing/>
        <w:jc w:val="both"/>
        <w:rPr>
          <w:rStyle w:val="FontStyle2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  <w:r w:rsidRPr="00BB295D">
        <w:rPr>
          <w:rFonts w:ascii="Times New Roman" w:hAnsi="Times New Roman" w:cs="Times New Roman"/>
          <w:kern w:val="2"/>
        </w:rPr>
        <w:t>3.2.Содержание операции</w:t>
      </w: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hAnsi="Times New Roman" w:cs="Times New Roman"/>
          <w:kern w:val="2"/>
        </w:rPr>
      </w:pP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26"/>
          <w:kern w:val="2"/>
          <w:sz w:val="22"/>
          <w:szCs w:val="22"/>
        </w:rPr>
      </w:pPr>
      <w:r w:rsidRPr="00BB295D">
        <w:rPr>
          <w:rStyle w:val="FontStyle26"/>
          <w:kern w:val="2"/>
          <w:sz w:val="22"/>
          <w:szCs w:val="22"/>
        </w:rPr>
        <w:t>Отдельный производственный процесс подразделяется на составлявшие его операции, среди которых различают техноло</w:t>
      </w:r>
      <w:r w:rsidRPr="00BB295D">
        <w:rPr>
          <w:rStyle w:val="FontStyle26"/>
          <w:kern w:val="2"/>
          <w:sz w:val="22"/>
          <w:szCs w:val="22"/>
        </w:rPr>
        <w:softHyphen/>
        <w:t>гические, транспортные и контрольные.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26"/>
          <w:kern w:val="2"/>
          <w:sz w:val="22"/>
          <w:szCs w:val="22"/>
        </w:rPr>
      </w:pPr>
      <w:r w:rsidRPr="00BB295D">
        <w:rPr>
          <w:rStyle w:val="FontStyle29"/>
          <w:rFonts w:ascii="Times New Roman" w:hAnsi="Times New Roman" w:cs="Times New Roman"/>
          <w:kern w:val="2"/>
          <w:sz w:val="22"/>
          <w:szCs w:val="22"/>
        </w:rPr>
        <w:t xml:space="preserve">В </w:t>
      </w:r>
      <w:r w:rsidRPr="00BB295D">
        <w:rPr>
          <w:rStyle w:val="FontStyle26"/>
          <w:kern w:val="2"/>
          <w:sz w:val="22"/>
          <w:szCs w:val="22"/>
        </w:rPr>
        <w:t>технологическом отношении операции подразделяются   на переходы, под которыми понимают технологически однородные   и организационно   неделимые части производственного процесса, характеризуемые определенной направленностью и содержан</w:t>
      </w:r>
      <w:r w:rsidRPr="00BB295D">
        <w:rPr>
          <w:rStyle w:val="FontStyle26"/>
          <w:kern w:val="2"/>
          <w:sz w:val="22"/>
          <w:szCs w:val="22"/>
        </w:rPr>
        <w:t>и</w:t>
      </w:r>
      <w:r w:rsidRPr="00BB295D">
        <w:rPr>
          <w:rStyle w:val="FontStyle26"/>
          <w:kern w:val="2"/>
          <w:sz w:val="22"/>
          <w:szCs w:val="22"/>
        </w:rPr>
        <w:t>ем происходящих механических и физико-химических изменений пред</w:t>
      </w:r>
      <w:r w:rsidRPr="00BB295D">
        <w:rPr>
          <w:rStyle w:val="FontStyle26"/>
          <w:kern w:val="2"/>
          <w:sz w:val="22"/>
          <w:szCs w:val="22"/>
        </w:rPr>
        <w:softHyphen/>
        <w:t>мета труда, н</w:t>
      </w:r>
      <w:r w:rsidRPr="00BB295D">
        <w:rPr>
          <w:rStyle w:val="FontStyle26"/>
          <w:kern w:val="2"/>
          <w:sz w:val="22"/>
          <w:szCs w:val="22"/>
        </w:rPr>
        <w:t>е</w:t>
      </w:r>
      <w:r w:rsidRPr="00BB295D">
        <w:rPr>
          <w:rStyle w:val="FontStyle26"/>
          <w:kern w:val="2"/>
          <w:sz w:val="22"/>
          <w:szCs w:val="22"/>
        </w:rPr>
        <w:t>изменностью обрабатываемой поверхности и режима работы оборудования, постоянс</w:t>
      </w:r>
      <w:r w:rsidRPr="00BB295D">
        <w:rPr>
          <w:rStyle w:val="FontStyle26"/>
          <w:kern w:val="2"/>
          <w:sz w:val="22"/>
          <w:szCs w:val="22"/>
        </w:rPr>
        <w:t>т</w:t>
      </w:r>
      <w:r w:rsidRPr="00BB295D">
        <w:rPr>
          <w:rStyle w:val="FontStyle26"/>
          <w:kern w:val="2"/>
          <w:sz w:val="22"/>
          <w:szCs w:val="22"/>
        </w:rPr>
        <w:t>вом состава работающих в процессе компонентов и орудий труда.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26"/>
          <w:kern w:val="2"/>
          <w:sz w:val="22"/>
          <w:szCs w:val="22"/>
        </w:rPr>
      </w:pPr>
      <w:r w:rsidRPr="00BB295D">
        <w:rPr>
          <w:rStyle w:val="FontStyle26"/>
          <w:kern w:val="2"/>
          <w:sz w:val="22"/>
          <w:szCs w:val="22"/>
        </w:rPr>
        <w:t xml:space="preserve">Применительно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к </w:t>
      </w:r>
      <w:r w:rsidRPr="00BB295D">
        <w:rPr>
          <w:rStyle w:val="FontStyle26"/>
          <w:kern w:val="2"/>
          <w:sz w:val="22"/>
          <w:szCs w:val="22"/>
        </w:rPr>
        <w:t>операциям при механической обработке  в авторемонтном произво</w:t>
      </w:r>
      <w:r w:rsidRPr="00BB295D">
        <w:rPr>
          <w:rStyle w:val="FontStyle26"/>
          <w:kern w:val="2"/>
          <w:sz w:val="22"/>
          <w:szCs w:val="22"/>
        </w:rPr>
        <w:t>д</w:t>
      </w:r>
      <w:r w:rsidRPr="00BB295D">
        <w:rPr>
          <w:rStyle w:val="FontStyle26"/>
          <w:kern w:val="2"/>
          <w:sz w:val="22"/>
          <w:szCs w:val="22"/>
        </w:rPr>
        <w:t>стве под переходом понимается часть операции, характеризуемая изменением обраб</w:t>
      </w:r>
      <w:r w:rsidRPr="00BB295D">
        <w:rPr>
          <w:rStyle w:val="FontStyle26"/>
          <w:kern w:val="2"/>
          <w:sz w:val="22"/>
          <w:szCs w:val="22"/>
        </w:rPr>
        <w:t>а</w:t>
      </w:r>
      <w:r w:rsidRPr="00BB295D">
        <w:rPr>
          <w:rStyle w:val="FontStyle26"/>
          <w:kern w:val="2"/>
          <w:sz w:val="22"/>
          <w:szCs w:val="22"/>
        </w:rPr>
        <w:t>тываемой поверхности, инструмента или режима работы оборудования.</w:t>
      </w:r>
    </w:p>
    <w:p w:rsidR="008A73A7" w:rsidRPr="00BB295D" w:rsidRDefault="008A73A7" w:rsidP="008A73A7">
      <w:pPr>
        <w:pStyle w:val="Style5"/>
        <w:widowControl/>
        <w:ind w:firstLine="0"/>
        <w:contextualSpacing/>
        <w:jc w:val="both"/>
        <w:rPr>
          <w:rStyle w:val="FontStyle26"/>
          <w:kern w:val="2"/>
          <w:sz w:val="22"/>
          <w:szCs w:val="22"/>
        </w:rPr>
      </w:pPr>
      <w:r w:rsidRPr="00BB295D">
        <w:rPr>
          <w:rStyle w:val="FontStyle26"/>
          <w:kern w:val="2"/>
          <w:sz w:val="22"/>
          <w:szCs w:val="22"/>
        </w:rPr>
        <w:t>. В ручных операциях переходом будет являться часть опе</w:t>
      </w:r>
      <w:r w:rsidRPr="00BB295D">
        <w:rPr>
          <w:rStyle w:val="FontStyle26"/>
          <w:kern w:val="2"/>
          <w:sz w:val="22"/>
          <w:szCs w:val="22"/>
        </w:rPr>
        <w:softHyphen/>
        <w:t>рации по обработке опред</w:t>
      </w:r>
      <w:r w:rsidRPr="00BB295D">
        <w:rPr>
          <w:rStyle w:val="FontStyle26"/>
          <w:kern w:val="2"/>
          <w:sz w:val="22"/>
          <w:szCs w:val="22"/>
        </w:rPr>
        <w:t>е</w:t>
      </w:r>
      <w:r w:rsidRPr="00BB295D">
        <w:rPr>
          <w:rStyle w:val="FontStyle26"/>
          <w:kern w:val="2"/>
          <w:sz w:val="22"/>
          <w:szCs w:val="22"/>
        </w:rPr>
        <w:t>ленной поверхности, производимая од</w:t>
      </w:r>
      <w:r w:rsidRPr="00BB295D">
        <w:rPr>
          <w:rStyle w:val="FontStyle26"/>
          <w:kern w:val="2"/>
          <w:sz w:val="22"/>
          <w:szCs w:val="22"/>
        </w:rPr>
        <w:softHyphen/>
        <w:t xml:space="preserve">ним и том же инструментом. Например, нарезание резьбы в отверстии вручную набором из </w:t>
      </w:r>
      <w:r w:rsidRPr="00BB295D">
        <w:rPr>
          <w:rStyle w:val="FontStyle29"/>
          <w:rFonts w:ascii="Times New Roman" w:hAnsi="Times New Roman" w:cs="Times New Roman"/>
          <w:kern w:val="2"/>
          <w:sz w:val="22"/>
          <w:szCs w:val="22"/>
        </w:rPr>
        <w:t>3</w:t>
      </w:r>
      <w:r w:rsidRPr="00BB295D">
        <w:rPr>
          <w:rStyle w:val="FontStyle26"/>
          <w:kern w:val="2"/>
          <w:sz w:val="22"/>
          <w:szCs w:val="22"/>
        </w:rPr>
        <w:t>-х метчиков представляет собой опер</w:t>
      </w:r>
      <w:r w:rsidRPr="00BB295D">
        <w:rPr>
          <w:rStyle w:val="FontStyle26"/>
          <w:kern w:val="2"/>
          <w:sz w:val="22"/>
          <w:szCs w:val="22"/>
        </w:rPr>
        <w:t>а</w:t>
      </w:r>
      <w:r w:rsidRPr="00BB295D">
        <w:rPr>
          <w:rStyle w:val="FontStyle26"/>
          <w:kern w:val="2"/>
          <w:sz w:val="22"/>
          <w:szCs w:val="22"/>
        </w:rPr>
        <w:t xml:space="preserve">цию, состоящую из </w:t>
      </w:r>
      <w:r w:rsidRPr="00BB295D">
        <w:rPr>
          <w:rStyle w:val="FontStyle29"/>
          <w:rFonts w:ascii="Times New Roman" w:hAnsi="Times New Roman" w:cs="Times New Roman"/>
          <w:kern w:val="2"/>
          <w:sz w:val="22"/>
          <w:szCs w:val="22"/>
        </w:rPr>
        <w:t>3</w:t>
      </w:r>
      <w:r w:rsidRPr="00BB295D">
        <w:rPr>
          <w:rStyle w:val="FontStyle26"/>
          <w:kern w:val="2"/>
          <w:sz w:val="22"/>
          <w:szCs w:val="22"/>
        </w:rPr>
        <w:t>-х переходов. Применительно к аппаратным процессам (сварка, наплавка, гальванические покрытия, напыление и др.) переход представляет собой часть операции, которая характеризуется определенной направленностью проис</w:t>
      </w:r>
      <w:r w:rsidRPr="00BB295D">
        <w:rPr>
          <w:rStyle w:val="FontStyle26"/>
          <w:kern w:val="2"/>
          <w:sz w:val="22"/>
          <w:szCs w:val="22"/>
        </w:rPr>
        <w:softHyphen/>
        <w:t xml:space="preserve">ходящих физико-химических изменений </w:t>
      </w:r>
      <w:r w:rsidRPr="00BB295D">
        <w:rPr>
          <w:rStyle w:val="FontStyle26"/>
          <w:kern w:val="2"/>
          <w:sz w:val="22"/>
          <w:szCs w:val="22"/>
        </w:rPr>
        <w:lastRenderedPageBreak/>
        <w:t xml:space="preserve">предметов труда, </w:t>
      </w:r>
      <w:r w:rsidRPr="00BB295D">
        <w:rPr>
          <w:rStyle w:val="FontStyle34"/>
          <w:rFonts w:ascii="Times New Roman" w:hAnsi="Times New Roman" w:cs="Times New Roman"/>
          <w:kern w:val="2"/>
          <w:sz w:val="22"/>
          <w:szCs w:val="22"/>
        </w:rPr>
        <w:t>опреде</w:t>
      </w:r>
      <w:r w:rsidRPr="00BB295D">
        <w:rPr>
          <w:rStyle w:val="FontStyle34"/>
          <w:rFonts w:ascii="Times New Roman" w:hAnsi="Times New Roman" w:cs="Times New Roman"/>
          <w:kern w:val="2"/>
          <w:sz w:val="22"/>
          <w:szCs w:val="22"/>
        </w:rPr>
        <w:softHyphen/>
      </w:r>
      <w:r w:rsidRPr="00BB295D">
        <w:rPr>
          <w:rStyle w:val="FontStyle26"/>
          <w:kern w:val="2"/>
          <w:sz w:val="22"/>
          <w:szCs w:val="22"/>
        </w:rPr>
        <w:t>ленным режимом р</w:t>
      </w:r>
      <w:r w:rsidRPr="00BB295D">
        <w:rPr>
          <w:rStyle w:val="FontStyle26"/>
          <w:kern w:val="2"/>
          <w:sz w:val="22"/>
          <w:szCs w:val="22"/>
        </w:rPr>
        <w:t>а</w:t>
      </w:r>
      <w:r w:rsidRPr="00BB295D">
        <w:rPr>
          <w:rStyle w:val="FontStyle26"/>
          <w:kern w:val="2"/>
          <w:sz w:val="22"/>
          <w:szCs w:val="22"/>
        </w:rPr>
        <w:t>боты оборудования, составом участвующих в процессе компонентов и направленн</w:t>
      </w:r>
      <w:r w:rsidRPr="00BB295D">
        <w:rPr>
          <w:rStyle w:val="FontStyle26"/>
          <w:kern w:val="2"/>
          <w:sz w:val="22"/>
          <w:szCs w:val="22"/>
        </w:rPr>
        <w:t>о</w:t>
      </w:r>
      <w:r w:rsidRPr="00BB295D">
        <w:rPr>
          <w:rStyle w:val="FontStyle26"/>
          <w:kern w:val="2"/>
          <w:sz w:val="22"/>
          <w:szCs w:val="22"/>
        </w:rPr>
        <w:t>стью процесса (например, доведение до определенной температуры, выдержка при о</w:t>
      </w:r>
      <w:r w:rsidRPr="00BB295D">
        <w:rPr>
          <w:rStyle w:val="FontStyle26"/>
          <w:kern w:val="2"/>
          <w:sz w:val="22"/>
          <w:szCs w:val="22"/>
        </w:rPr>
        <w:t>п</w:t>
      </w:r>
      <w:r w:rsidRPr="00BB295D">
        <w:rPr>
          <w:rStyle w:val="FontStyle26"/>
          <w:kern w:val="2"/>
          <w:sz w:val="22"/>
          <w:szCs w:val="22"/>
        </w:rPr>
        <w:t>реде</w:t>
      </w:r>
      <w:r w:rsidRPr="00BB295D">
        <w:rPr>
          <w:rStyle w:val="FontStyle26"/>
          <w:kern w:val="2"/>
          <w:sz w:val="22"/>
          <w:szCs w:val="22"/>
        </w:rPr>
        <w:softHyphen/>
        <w:t>ленной температуре или в ванне и др.).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26"/>
          <w:kern w:val="2"/>
          <w:sz w:val="22"/>
          <w:szCs w:val="22"/>
        </w:rPr>
      </w:pPr>
      <w:r w:rsidRPr="00BB295D">
        <w:rPr>
          <w:rStyle w:val="FontStyle26"/>
          <w:kern w:val="2"/>
          <w:sz w:val="22"/>
          <w:szCs w:val="22"/>
        </w:rPr>
        <w:t>В процессах по обработке материалов переход может состоять из нескольких повт</w:t>
      </w:r>
      <w:r w:rsidRPr="00BB295D">
        <w:rPr>
          <w:rStyle w:val="FontStyle26"/>
          <w:kern w:val="2"/>
          <w:sz w:val="22"/>
          <w:szCs w:val="22"/>
        </w:rPr>
        <w:t>о</w:t>
      </w:r>
      <w:r w:rsidRPr="00BB295D">
        <w:rPr>
          <w:rStyle w:val="FontStyle26"/>
          <w:kern w:val="2"/>
          <w:sz w:val="22"/>
          <w:szCs w:val="22"/>
        </w:rPr>
        <w:t xml:space="preserve">ряющихся одинаковых частей, ограниченных снятием с обрабатываемой поверхности одного слоя металла и называемых проходом (например, обточка деталей в </w:t>
      </w:r>
      <w:r w:rsidRPr="00BB295D">
        <w:rPr>
          <w:rStyle w:val="FontStyle29"/>
          <w:rFonts w:ascii="Times New Roman" w:hAnsi="Times New Roman" w:cs="Times New Roman"/>
          <w:kern w:val="2"/>
          <w:sz w:val="22"/>
          <w:szCs w:val="22"/>
        </w:rPr>
        <w:t xml:space="preserve">2-3 </w:t>
      </w:r>
      <w:r w:rsidRPr="00BB295D">
        <w:rPr>
          <w:rStyle w:val="FontStyle26"/>
          <w:kern w:val="2"/>
          <w:sz w:val="22"/>
          <w:szCs w:val="22"/>
        </w:rPr>
        <w:t>про х</w:t>
      </w:r>
      <w:r w:rsidRPr="00BB295D">
        <w:rPr>
          <w:rStyle w:val="FontStyle26"/>
          <w:kern w:val="2"/>
          <w:sz w:val="22"/>
          <w:szCs w:val="22"/>
        </w:rPr>
        <w:t>о</w:t>
      </w:r>
      <w:r w:rsidRPr="00BB295D">
        <w:rPr>
          <w:rStyle w:val="FontStyle26"/>
          <w:kern w:val="2"/>
          <w:sz w:val="22"/>
          <w:szCs w:val="22"/>
        </w:rPr>
        <w:t>да).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26"/>
          <w:kern w:val="2"/>
          <w:sz w:val="22"/>
          <w:szCs w:val="22"/>
        </w:rPr>
      </w:pPr>
      <w:r w:rsidRPr="00BB295D">
        <w:rPr>
          <w:rStyle w:val="FontStyle26"/>
          <w:kern w:val="2"/>
          <w:sz w:val="22"/>
          <w:szCs w:val="22"/>
        </w:rPr>
        <w:t xml:space="preserve">Операция при расчленении частичного производственного процесса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может по </w:t>
      </w:r>
      <w:r w:rsidRPr="00BB295D">
        <w:rPr>
          <w:rStyle w:val="FontStyle26"/>
          <w:kern w:val="2"/>
          <w:sz w:val="22"/>
          <w:szCs w:val="22"/>
        </w:rPr>
        <w:t>своему содержанию совпадать с понятием пе</w:t>
      </w:r>
      <w:r w:rsidRPr="00BB295D">
        <w:rPr>
          <w:rStyle w:val="FontStyle26"/>
          <w:kern w:val="2"/>
          <w:sz w:val="22"/>
          <w:szCs w:val="22"/>
        </w:rPr>
        <w:softHyphen/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рехода </w:t>
      </w:r>
      <w:r w:rsidRPr="00BB295D">
        <w:rPr>
          <w:rStyle w:val="FontStyle26"/>
          <w:kern w:val="2"/>
          <w:sz w:val="22"/>
          <w:szCs w:val="22"/>
        </w:rPr>
        <w:t xml:space="preserve">(в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этом </w:t>
      </w:r>
      <w:r w:rsidRPr="00BB295D">
        <w:rPr>
          <w:rStyle w:val="FontStyle26"/>
          <w:kern w:val="2"/>
          <w:sz w:val="22"/>
          <w:szCs w:val="22"/>
        </w:rPr>
        <w:t>случае операция будет однопер</w:t>
      </w:r>
      <w:r w:rsidRPr="00BB295D">
        <w:rPr>
          <w:rStyle w:val="FontStyle26"/>
          <w:kern w:val="2"/>
          <w:sz w:val="22"/>
          <w:szCs w:val="22"/>
        </w:rPr>
        <w:t>е</w:t>
      </w:r>
      <w:r w:rsidRPr="00BB295D">
        <w:rPr>
          <w:rStyle w:val="FontStyle26"/>
          <w:kern w:val="2"/>
          <w:sz w:val="22"/>
          <w:szCs w:val="22"/>
        </w:rPr>
        <w:t>ходной) или со</w:t>
      </w:r>
      <w:r w:rsidRPr="00BB295D">
        <w:rPr>
          <w:rStyle w:val="FontStyle26"/>
          <w:kern w:val="2"/>
          <w:sz w:val="22"/>
          <w:szCs w:val="22"/>
        </w:rPr>
        <w:softHyphen/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стоять </w:t>
      </w:r>
      <w:r w:rsidRPr="00BB295D">
        <w:rPr>
          <w:rStyle w:val="FontStyle26"/>
          <w:kern w:val="2"/>
          <w:sz w:val="22"/>
          <w:szCs w:val="22"/>
        </w:rPr>
        <w:t>из нескольких переходов, объединенных в одну операцию.</w:t>
      </w:r>
    </w:p>
    <w:p w:rsidR="008A73A7" w:rsidRPr="00BB295D" w:rsidRDefault="008A73A7" w:rsidP="008A73A7">
      <w:pPr>
        <w:pStyle w:val="Style4"/>
        <w:widowControl/>
        <w:spacing w:line="240" w:lineRule="exact"/>
        <w:contextualSpacing/>
        <w:rPr>
          <w:rStyle w:val="FontStyle26"/>
          <w:kern w:val="2"/>
          <w:sz w:val="22"/>
          <w:szCs w:val="22"/>
        </w:rPr>
      </w:pPr>
      <w:r w:rsidRPr="00BB295D">
        <w:rPr>
          <w:rStyle w:val="FontStyle26"/>
          <w:kern w:val="2"/>
          <w:sz w:val="22"/>
          <w:szCs w:val="22"/>
        </w:rPr>
        <w:t>Кроме переходов основного технологического процесса, в каждой операции при расчленении следует предусмотреть вспомо</w:t>
      </w:r>
      <w:r w:rsidRPr="00BB295D">
        <w:rPr>
          <w:rStyle w:val="FontStyle26"/>
          <w:kern w:val="2"/>
          <w:sz w:val="22"/>
          <w:szCs w:val="22"/>
        </w:rPr>
        <w:softHyphen/>
        <w:t>гательные переходы, обеспечивающие выпо</w:t>
      </w:r>
      <w:r w:rsidRPr="00BB295D">
        <w:rPr>
          <w:rStyle w:val="FontStyle26"/>
          <w:kern w:val="2"/>
          <w:sz w:val="22"/>
          <w:szCs w:val="22"/>
        </w:rPr>
        <w:t>л</w:t>
      </w:r>
      <w:r w:rsidRPr="00BB295D">
        <w:rPr>
          <w:rStyle w:val="FontStyle26"/>
          <w:kern w:val="2"/>
          <w:sz w:val="22"/>
          <w:szCs w:val="22"/>
        </w:rPr>
        <w:t>нение основного про</w:t>
      </w:r>
      <w:r w:rsidRPr="00BB295D">
        <w:rPr>
          <w:rStyle w:val="FontStyle26"/>
          <w:kern w:val="2"/>
          <w:sz w:val="22"/>
          <w:szCs w:val="22"/>
        </w:rPr>
        <w:softHyphen/>
        <w:t>цесса по установке, базированию, креплению, снятию деталей, подводу инструмента к детали, измерению и т.д.</w:t>
      </w: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Пример.   Операция 06  токарная. Проточить шейку и нарезать резьбу.</w:t>
      </w: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Таблица 3.</w:t>
      </w: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tbl>
      <w:tblPr>
        <w:tblStyle w:val="a3"/>
        <w:tblW w:w="0" w:type="auto"/>
        <w:jc w:val="center"/>
        <w:tblLook w:val="04A0"/>
      </w:tblPr>
      <w:tblGrid>
        <w:gridCol w:w="1771"/>
        <w:gridCol w:w="6061"/>
      </w:tblGrid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№ пер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хода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Содержание перехода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Установить кулак поворотный в центре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Проточить шейку под резьбу с Д=40 до 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d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=36, на длине 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l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=30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Снять фаску 2х45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vertAlign w:val="superscript"/>
              </w:rPr>
              <w:t>0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на 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d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=36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Измерит шейку под резьбу штангенциркулем ШЦ1-125-0.1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Нарезать резьбу М36х2-6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g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резьбовым резцом Р18 на длине 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l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=30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Измерить резьбовую шейку М36х2-6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</w:rPr>
              <w:t>g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(предельное рез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бовое кольцо)</w:t>
            </w:r>
          </w:p>
        </w:tc>
      </w:tr>
      <w:tr w:rsidR="008A73A7" w:rsidRPr="00BB295D" w:rsidTr="008A73A7">
        <w:trPr>
          <w:jc w:val="center"/>
        </w:trPr>
        <w:tc>
          <w:tcPr>
            <w:tcW w:w="110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7</w:t>
            </w:r>
          </w:p>
        </w:tc>
        <w:tc>
          <w:tcPr>
            <w:tcW w:w="6061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Снять деталь</w:t>
            </w:r>
          </w:p>
        </w:tc>
      </w:tr>
    </w:tbl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jc w:val="center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3.3. Определение припусков не обработку</w:t>
      </w: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Определение припусков необходимо для дальнейшего рас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softHyphen/>
        <w:t>чета режимов обработки. Правильно выбранные величины операционных припусков влияют на качество обр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а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ботки и себестоимость ремонта деталей. Ориентировочные величины припусков на о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б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работку следует принять по рекомендациям Л-7, с.75-85. При этом следует учитывать величины межремонтных припусков, требуемую толщину наращиваемого слоя или в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личину снимаемого слоя для постановки ДРД минимально допустимой толщины.</w:t>
      </w: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Ориентировочные значения припусков при разных видах обработки:</w:t>
      </w: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(на одну сторону) – точение чистовое</w:t>
      </w: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Таблица 4.</w:t>
      </w:r>
    </w:p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tbl>
      <w:tblPr>
        <w:tblStyle w:val="a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ayout w:type="fixed"/>
        <w:tblLook w:val="04A0"/>
      </w:tblPr>
      <w:tblGrid>
        <w:gridCol w:w="2311"/>
        <w:gridCol w:w="1627"/>
        <w:gridCol w:w="3224"/>
      </w:tblGrid>
      <w:tr w:rsidR="008A73A7" w:rsidRPr="00BB295D" w:rsidTr="008A73A7">
        <w:trPr>
          <w:trHeight w:val="330"/>
          <w:jc w:val="center"/>
        </w:trPr>
        <w:tc>
          <w:tcPr>
            <w:tcW w:w="2311" w:type="dxa"/>
            <w:vMerge w:val="restart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-точение</w:t>
            </w:r>
          </w:p>
        </w:tc>
        <w:tc>
          <w:tcPr>
            <w:tcW w:w="1627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чистовое а</w:t>
            </w: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л</w:t>
            </w: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мазное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0,1-0,2</w:t>
            </w:r>
          </w:p>
        </w:tc>
      </w:tr>
      <w:tr w:rsidR="008A73A7" w:rsidRPr="00BB295D" w:rsidTr="008A73A7">
        <w:trPr>
          <w:trHeight w:val="329"/>
          <w:jc w:val="center"/>
        </w:trPr>
        <w:tc>
          <w:tcPr>
            <w:tcW w:w="2311" w:type="dxa"/>
            <w:vMerge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27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черновое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0,2-2,0</w:t>
            </w:r>
          </w:p>
        </w:tc>
      </w:tr>
      <w:tr w:rsidR="008A73A7" w:rsidRPr="00BB295D" w:rsidTr="008A73A7">
        <w:trPr>
          <w:trHeight w:val="165"/>
          <w:jc w:val="center"/>
        </w:trPr>
        <w:tc>
          <w:tcPr>
            <w:tcW w:w="2311" w:type="dxa"/>
            <w:vMerge w:val="restart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-шлифование</w:t>
            </w:r>
          </w:p>
        </w:tc>
        <w:tc>
          <w:tcPr>
            <w:tcW w:w="1627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черновое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0,1-0,2</w:t>
            </w:r>
          </w:p>
        </w:tc>
      </w:tr>
      <w:tr w:rsidR="008A73A7" w:rsidRPr="00BB295D" w:rsidTr="008A73A7">
        <w:trPr>
          <w:trHeight w:val="164"/>
          <w:jc w:val="center"/>
        </w:trPr>
        <w:tc>
          <w:tcPr>
            <w:tcW w:w="2311" w:type="dxa"/>
            <w:vMerge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27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чистовое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0,01-0,06</w:t>
            </w:r>
          </w:p>
        </w:tc>
      </w:tr>
      <w:tr w:rsidR="008A73A7" w:rsidRPr="00BB295D" w:rsidTr="008A73A7">
        <w:trPr>
          <w:jc w:val="center"/>
        </w:trPr>
        <w:tc>
          <w:tcPr>
            <w:tcW w:w="3938" w:type="dxa"/>
            <w:gridSpan w:val="2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-наплавка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0,6 и выше</w:t>
            </w:r>
          </w:p>
        </w:tc>
      </w:tr>
      <w:tr w:rsidR="008A73A7" w:rsidRPr="00BB295D" w:rsidTr="008A73A7">
        <w:trPr>
          <w:trHeight w:val="165"/>
          <w:jc w:val="center"/>
        </w:trPr>
        <w:tc>
          <w:tcPr>
            <w:tcW w:w="2311" w:type="dxa"/>
            <w:vMerge w:val="restart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 xml:space="preserve"> -гальваническо</w:t>
            </w: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е покрытие</w:t>
            </w:r>
          </w:p>
        </w:tc>
        <w:tc>
          <w:tcPr>
            <w:tcW w:w="1627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хромиров</w:t>
            </w: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ни</w:t>
            </w: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Не более 0,3</w:t>
            </w:r>
          </w:p>
        </w:tc>
      </w:tr>
      <w:tr w:rsidR="008A73A7" w:rsidRPr="00BB295D" w:rsidTr="008A73A7">
        <w:trPr>
          <w:trHeight w:val="164"/>
          <w:jc w:val="center"/>
        </w:trPr>
        <w:tc>
          <w:tcPr>
            <w:tcW w:w="2311" w:type="dxa"/>
            <w:vMerge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27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осталивание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Не более 0,5</w:t>
            </w:r>
          </w:p>
        </w:tc>
      </w:tr>
      <w:tr w:rsidR="008A73A7" w:rsidRPr="00BB295D" w:rsidTr="008A73A7">
        <w:trPr>
          <w:jc w:val="center"/>
        </w:trPr>
        <w:tc>
          <w:tcPr>
            <w:tcW w:w="3938" w:type="dxa"/>
            <w:gridSpan w:val="2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-напыление</w:t>
            </w:r>
          </w:p>
        </w:tc>
        <w:tc>
          <w:tcPr>
            <w:tcW w:w="3224" w:type="dxa"/>
          </w:tcPr>
          <w:p w:rsidR="008A73A7" w:rsidRPr="00BB295D" w:rsidRDefault="008A73A7" w:rsidP="008A73A7">
            <w:pPr>
              <w:pStyle w:val="Style11"/>
              <w:widowControl/>
              <w:spacing w:line="240" w:lineRule="exact"/>
              <w:ind w:firstLine="0"/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B295D"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w:t>Не более 0,4</w:t>
            </w:r>
          </w:p>
        </w:tc>
      </w:tr>
    </w:tbl>
    <w:p w:rsidR="008A73A7" w:rsidRPr="00BB295D" w:rsidRDefault="008A73A7" w:rsidP="008A73A7">
      <w:pPr>
        <w:pStyle w:val="Style11"/>
        <w:widowControl/>
        <w:spacing w:line="240" w:lineRule="exact"/>
        <w:ind w:firstLine="0"/>
        <w:contextualSpacing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Пример I, Определить припуски на обработку при осталивании шейки под наружный подшипник поворотного кулака автомобиля ЗИЛ-431410 (деталь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  <w:lang w:val="en-US"/>
        </w:rPr>
        <w:t>I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30-300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  <w:lang w:val="en-US"/>
        </w:rPr>
        <w:t>I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009-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  <w:lang w:val="en-US"/>
        </w:rPr>
        <w:t>B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).</w:t>
      </w:r>
    </w:p>
    <w:p w:rsidR="008A73A7" w:rsidRPr="00BB295D" w:rsidRDefault="008A73A7" w:rsidP="008A73A7">
      <w:pPr>
        <w:pStyle w:val="Style2"/>
        <w:widowControl/>
        <w:spacing w:line="480" w:lineRule="auto"/>
        <w:ind w:firstLine="0"/>
        <w:contextualSpacing/>
        <w:jc w:val="both"/>
        <w:rPr>
          <w:rStyle w:val="FontStyle39"/>
          <w:rFonts w:ascii="Times New Roman" w:hAnsi="Times New Roman" w:cs="Times New Roman"/>
          <w:b w:val="0"/>
          <w:bCs w:val="0"/>
          <w:kern w:val="2"/>
          <w:sz w:val="22"/>
          <w:szCs w:val="22"/>
          <w:vertAlign w:val="subscript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Номинальный диаметр   </w:t>
      </w:r>
      <m:oMath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  <w:vertAlign w:val="subscript"/>
              </w:rPr>
            </m:ctrlPr>
          </m:sSubPr>
          <m:e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  <w:vertAlign w:val="subscript"/>
              </w:rPr>
              <m:t>Д</m:t>
            </m:r>
          </m:e>
          <m:sub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  <w:vertAlign w:val="subscript"/>
              </w:rPr>
              <m:t>ном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  <w:vertAlign w:val="subscript"/>
          </w:rPr>
          <m:t>=</m:t>
        </m:r>
        <m:sSubSup>
          <m:sSubSup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  <w:vertAlign w:val="subscript"/>
              </w:rPr>
            </m:ctrlPr>
          </m:sSubSupPr>
          <m:e>
            <m:r>
              <w:rPr>
                <w:rStyle w:val="FontStyle27"/>
                <w:rFonts w:ascii="Cambria Math" w:hAnsi="Times New Roman" w:cs="Times New Roman"/>
                <w:kern w:val="2"/>
                <w:sz w:val="22"/>
                <w:szCs w:val="22"/>
                <w:vertAlign w:val="subscript"/>
              </w:rPr>
              <m:t>40</m:t>
            </m:r>
          </m:e>
          <m:sub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  <w:vertAlign w:val="subscript"/>
              </w:rPr>
              <m:t>-</m:t>
            </m:r>
            <m:r>
              <w:rPr>
                <w:rStyle w:val="FontStyle27"/>
                <w:rFonts w:ascii="Cambria Math" w:hAnsi="Times New Roman" w:cs="Times New Roman"/>
                <w:kern w:val="2"/>
                <w:sz w:val="22"/>
                <w:szCs w:val="22"/>
                <w:vertAlign w:val="subscript"/>
              </w:rPr>
              <m:t>0,027</m:t>
            </m:r>
          </m:sub>
          <m:sup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  <w:vertAlign w:val="subscript"/>
              </w:rPr>
              <m:t>-</m:t>
            </m:r>
            <m:r>
              <w:rPr>
                <w:rStyle w:val="FontStyle27"/>
                <w:rFonts w:ascii="Cambria Math" w:hAnsi="Times New Roman" w:cs="Times New Roman"/>
                <w:kern w:val="2"/>
                <w:sz w:val="22"/>
                <w:szCs w:val="22"/>
                <w:vertAlign w:val="subscript"/>
              </w:rPr>
              <m:t>0,010</m:t>
            </m:r>
          </m:sup>
        </m:sSubSup>
      </m:oMath>
    </w:p>
    <w:p w:rsidR="008A73A7" w:rsidRPr="00BB295D" w:rsidRDefault="008A73A7" w:rsidP="008A73A7">
      <w:pPr>
        <w:pStyle w:val="Style2"/>
        <w:widowControl/>
        <w:spacing w:line="276" w:lineRule="auto"/>
        <w:ind w:firstLine="0"/>
        <w:contextualSpacing/>
        <w:jc w:val="both"/>
        <w:rPr>
          <w:rStyle w:val="FontStyle39"/>
          <w:rFonts w:ascii="Times New Roman" w:hAnsi="Times New Roman" w:cs="Times New Roman"/>
          <w:i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Принимаем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к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расчету  </w:t>
      </w:r>
      <m:oMath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ном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=39,980</m:t>
        </m:r>
      </m:oMath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 (т.е. </w:t>
      </w:r>
      <m:oMath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Д</m:t>
            </m:r>
          </m:e>
          <m:sub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  <w:lang w:val="en-US"/>
              </w:rPr>
              <m:t>max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 xml:space="preserve">=39.990; </m:t>
        </m:r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Д</m:t>
            </m:r>
          </m:e>
          <m:sub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  <w:lang w:val="en-US"/>
              </w:rPr>
              <m:t>min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=39.973)</m:t>
        </m:r>
      </m:oMath>
    </w:p>
    <w:p w:rsidR="008A73A7" w:rsidRPr="00BB295D" w:rsidRDefault="008A73A7" w:rsidP="008A73A7">
      <w:pPr>
        <w:pStyle w:val="Style2"/>
        <w:widowControl/>
        <w:spacing w:line="276" w:lineRule="auto"/>
        <w:ind w:firstLine="0"/>
        <w:contextualSpacing/>
        <w:jc w:val="both"/>
        <w:rPr>
          <w:rStyle w:val="FontStyle39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Ремонт требует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  <w:lang w:val="en-US"/>
        </w:rPr>
        <w:t>c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я при диаметре шейки менее </w:t>
      </w:r>
      <m:oMath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Д</m:t>
            </m:r>
          </m:e>
          <m:sub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доп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=39,950</m:t>
        </m:r>
      </m:oMath>
    </w:p>
    <w:p w:rsidR="008A73A7" w:rsidRPr="00BB295D" w:rsidRDefault="008A73A7" w:rsidP="008A73A7">
      <w:pPr>
        <w:pStyle w:val="Style2"/>
        <w:widowControl/>
        <w:spacing w:line="276" w:lineRule="auto"/>
        <w:ind w:firstLine="0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Предположим, диаметр изношенной шейки под наружный подшипник   </w:t>
      </w:r>
      <m:oMath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износ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=39,94.</m:t>
        </m:r>
      </m:oMath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 Перед осталиванием деталь шли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softHyphen/>
        <w:t>фуют "как чисто" для устранения следов износа и пр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и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дания правильной геометрической формы. 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39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Припуск на шлифование (на диаметр)     </w:t>
      </w:r>
      <w:r w:rsidRPr="00BB295D">
        <w:rPr>
          <w:rStyle w:val="FontStyle39"/>
          <w:rFonts w:ascii="Times New Roman" w:hAnsi="Times New Roman" w:cs="Times New Roman"/>
          <w:kern w:val="2"/>
          <w:sz w:val="22"/>
          <w:szCs w:val="22"/>
        </w:rPr>
        <w:t>2*</w:t>
      </w:r>
      <w:r w:rsidRPr="00BB295D">
        <w:rPr>
          <w:rStyle w:val="FontStyle39"/>
          <w:rFonts w:ascii="Times New Roman" w:hAnsi="Times New Roman" w:cs="Times New Roman"/>
          <w:kern w:val="2"/>
          <w:sz w:val="22"/>
          <w:szCs w:val="22"/>
        </w:rPr>
        <w:sym w:font="Symbol" w:char="F064"/>
      </w:r>
      <w:r w:rsidRPr="00BB295D">
        <w:rPr>
          <w:rStyle w:val="FontStyle39"/>
          <w:rFonts w:ascii="Times New Roman" w:hAnsi="Times New Roman" w:cs="Times New Roman"/>
          <w:kern w:val="2"/>
          <w:sz w:val="22"/>
          <w:szCs w:val="22"/>
          <w:vertAlign w:val="subscript"/>
        </w:rPr>
        <w:t>1</w:t>
      </w:r>
      <w:r w:rsidRPr="00BB295D">
        <w:rPr>
          <w:rStyle w:val="FontStyle39"/>
          <w:rFonts w:ascii="Times New Roman" w:hAnsi="Times New Roman" w:cs="Times New Roman"/>
          <w:kern w:val="2"/>
          <w:sz w:val="22"/>
          <w:szCs w:val="22"/>
        </w:rPr>
        <w:t>=0,1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39"/>
          <w:rFonts w:ascii="Times New Roman" w:hAnsi="Times New Roman" w:cs="Times New Roman"/>
          <w:kern w:val="2"/>
          <w:sz w:val="22"/>
          <w:szCs w:val="22"/>
        </w:rPr>
        <w:t>(Л-7,с.85, табл.2 1.23).</w:t>
      </w:r>
    </w:p>
    <w:p w:rsidR="008A73A7" w:rsidRPr="00BB295D" w:rsidRDefault="008A73A7" w:rsidP="008A73A7">
      <w:pPr>
        <w:pStyle w:val="Style18"/>
        <w:widowControl/>
        <w:spacing w:line="276" w:lineRule="auto"/>
        <w:ind w:firstLine="0"/>
        <w:contextualSpacing/>
        <w:jc w:val="both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С учетом шлифования </w:t>
      </w:r>
      <w:r w:rsidRPr="00BB295D">
        <w:rPr>
          <w:rStyle w:val="FontStyle23"/>
          <w:rFonts w:ascii="Times New Roman" w:hAnsi="Times New Roman" w:cs="Times New Roman"/>
          <w:kern w:val="2"/>
          <w:sz w:val="22"/>
          <w:szCs w:val="22"/>
        </w:rPr>
        <w:t xml:space="preserve">"как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чисто" диаметр шейки составит: </w:t>
      </w:r>
      <m:oMath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</w:rPr>
              <m:t>min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=</m:t>
        </m:r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</w:rPr>
              <m:t>d</m:t>
            </m:r>
          </m:e>
          <m:sub>
            <m:r>
              <w:rPr>
                <w:rStyle w:val="FontStyle27"/>
                <w:rFonts w:ascii="Times New Roman" w:hAnsi="Times New Roman" w:cs="Times New Roman"/>
                <w:kern w:val="2"/>
                <w:sz w:val="22"/>
                <w:szCs w:val="22"/>
              </w:rPr>
              <m:t>износ</m:t>
            </m:r>
          </m:sub>
        </m:sSub>
        <m:r>
          <w:rPr>
            <w:rStyle w:val="FontStyle27"/>
            <w:rFonts w:ascii="Times New Roman" w:hAnsi="Times New Roman" w:cs="Times New Roman"/>
            <w:kern w:val="2"/>
            <w:sz w:val="22"/>
            <w:szCs w:val="22"/>
          </w:rPr>
          <m:t>-</m:t>
        </m:r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2</m:t>
        </m:r>
        <m:sSub>
          <m:sSubPr>
            <m:ctrlPr>
              <w:rPr>
                <w:rStyle w:val="FontStyle27"/>
                <w:rFonts w:ascii="Cambria Math" w:hAnsi="Times New Roman" w:cs="Times New Roman"/>
                <w:i/>
                <w:kern w:val="2"/>
                <w:sz w:val="22"/>
                <w:szCs w:val="22"/>
              </w:rPr>
            </m:ctrlPr>
          </m:sSubPr>
          <m:e>
            <m:r>
              <w:rPr>
                <w:rStyle w:val="FontStyle27"/>
                <w:rFonts w:ascii="Cambria Math" w:hAnsi="Cambria Math" w:cs="Times New Roman"/>
                <w:kern w:val="2"/>
                <w:sz w:val="22"/>
                <w:szCs w:val="22"/>
              </w:rPr>
              <m:t>δ</m:t>
            </m:r>
          </m:e>
          <m:sub>
            <m:r>
              <w:rPr>
                <w:rStyle w:val="FontStyle27"/>
                <w:rFonts w:ascii="Cambria Math" w:hAnsi="Times New Roman" w:cs="Times New Roman"/>
                <w:kern w:val="2"/>
                <w:sz w:val="22"/>
                <w:szCs w:val="22"/>
              </w:rPr>
              <m:t>1</m:t>
            </m:r>
          </m:sub>
        </m:sSub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=39,94</m:t>
        </m:r>
        <m:r>
          <w:rPr>
            <w:rStyle w:val="FontStyle27"/>
            <w:rFonts w:ascii="Times New Roman" w:hAnsi="Times New Roman" w:cs="Times New Roman"/>
            <w:kern w:val="2"/>
            <w:sz w:val="22"/>
            <w:szCs w:val="22"/>
          </w:rPr>
          <m:t>-</m:t>
        </m:r>
        <m:r>
          <w:rPr>
            <w:rStyle w:val="FontStyle27"/>
            <w:rFonts w:ascii="Cambria Math" w:hAnsi="Times New Roman" w:cs="Times New Roman"/>
            <w:kern w:val="2"/>
            <w:sz w:val="22"/>
            <w:szCs w:val="22"/>
          </w:rPr>
          <m:t>0,1=39,84</m:t>
        </m:r>
      </m:oMath>
    </w:p>
    <w:p w:rsidR="008A73A7" w:rsidRPr="00BB295D" w:rsidRDefault="008A73A7" w:rsidP="008A73A7">
      <w:pPr>
        <w:pStyle w:val="Style18"/>
        <w:widowControl/>
        <w:spacing w:line="240" w:lineRule="exact"/>
        <w:ind w:firstLine="0"/>
        <w:contextualSpacing/>
        <w:jc w:val="both"/>
        <w:rPr>
          <w:rStyle w:val="FontStyle29"/>
          <w:rFonts w:ascii="Times New Roman" w:hAnsi="Times New Roman" w:cs="Times New Roman"/>
          <w:i/>
          <w:kern w:val="2"/>
          <w:sz w:val="22"/>
          <w:szCs w:val="22"/>
          <w:lang w:eastAsia="en-US"/>
        </w:rPr>
      </w:pP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Для восстановления шейки под наружный подшипник следует нанести слой металла (осталиванием) такой толщины, что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softHyphen/>
        <w:t>бы после обработки обеспечить размеры и шерох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о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ватость по рабочему чертежу, выполнив предварительную и окончательную об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softHyphen/>
        <w:t>работки.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Определяем припуск на шлифование после осталивания.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Предварительное:   </w:t>
      </w:r>
      <m:oMath>
        <m:sSub>
          <m:sSubPr>
            <m:ctrlPr>
              <w:rPr>
                <w:rStyle w:val="FontStyle31"/>
                <w:rFonts w:ascii="Cambria Math" w:hAnsi="Times New Roman" w:cs="Times New Roman"/>
                <w:b w:val="0"/>
                <w:i/>
                <w:spacing w:val="0"/>
                <w:kern w:val="2"/>
                <w:sz w:val="22"/>
                <w:szCs w:val="22"/>
              </w:rPr>
            </m:ctrlPr>
          </m:sSubPr>
          <m:e>
            <m:r>
              <w:rPr>
                <w:rStyle w:val="FontStyle31"/>
                <w:rFonts w:ascii="Cambria Math" w:hAnsi="Times New Roman" w:cs="Times New Roman"/>
                <w:kern w:val="2"/>
                <w:sz w:val="22"/>
                <w:szCs w:val="22"/>
              </w:rPr>
              <m:t>2</m:t>
            </m:r>
            <m:r>
              <w:rPr>
                <w:rStyle w:val="FontStyle31"/>
                <w:rFonts w:ascii="Cambria Math" w:hAnsi="Cambria Math" w:cs="Times New Roman"/>
                <w:kern w:val="2"/>
                <w:sz w:val="22"/>
                <w:szCs w:val="22"/>
              </w:rPr>
              <m:t>δ</m:t>
            </m:r>
          </m:e>
          <m:sub>
            <m:r>
              <w:rPr>
                <w:rStyle w:val="FontStyle31"/>
                <w:rFonts w:ascii="Cambria Math" w:hAnsi="Times New Roman" w:cs="Times New Roman"/>
                <w:kern w:val="2"/>
                <w:sz w:val="22"/>
                <w:szCs w:val="22"/>
              </w:rPr>
              <m:t xml:space="preserve"> 2</m:t>
            </m:r>
          </m:sub>
        </m:sSub>
        <m: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=0,050(</m:t>
        </m:r>
        <m: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Л-</m:t>
        </m:r>
        <m: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7,</m:t>
        </m:r>
        <m: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с</m:t>
        </m:r>
        <m: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.85,</m:t>
        </m:r>
        <m: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т</m:t>
        </m:r>
        <m: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.</m:t>
        </m:r>
        <m: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П</m:t>
        </m:r>
        <m: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 xml:space="preserve"> 1.23</m:t>
        </m:r>
      </m:oMath>
    </w:p>
    <w:p w:rsidR="008A73A7" w:rsidRPr="00BB295D" w:rsidRDefault="008A73A7" w:rsidP="008A73A7">
      <w:pPr>
        <w:pStyle w:val="Style14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Окончательное:     </w:t>
      </w:r>
      <m:oMath>
        <m:sSub>
          <m:sSubPr>
            <m:ctrlPr>
              <w:rPr>
                <w:rStyle w:val="FontStyle31"/>
                <w:rFonts w:ascii="Cambria Math" w:hAnsi="Times New Roman" w:cs="Times New Roman"/>
                <w:b w:val="0"/>
                <w:spacing w:val="0"/>
                <w:kern w:val="2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Style w:val="FontStyle31"/>
                <w:rFonts w:ascii="Cambria Math" w:hAnsi="Times New Roman" w:cs="Times New Roman"/>
                <w:kern w:val="2"/>
                <w:sz w:val="22"/>
                <w:szCs w:val="22"/>
              </w:rPr>
              <m:t>2</m:t>
            </m:r>
            <m:r>
              <m:rPr>
                <m:sty m:val="p"/>
              </m:rPr>
              <w:rPr>
                <w:rStyle w:val="FontStyle31"/>
                <w:rFonts w:ascii="Cambria Math" w:hAnsi="Cambria Math" w:cs="Times New Roman"/>
                <w:kern w:val="2"/>
                <w:sz w:val="22"/>
                <w:szCs w:val="22"/>
              </w:rPr>
              <m:t>δ</m:t>
            </m:r>
          </m:e>
          <m:sub>
            <m:r>
              <m:rPr>
                <m:sty m:val="p"/>
              </m:rPr>
              <w:rPr>
                <w:rStyle w:val="FontStyle31"/>
                <w:rFonts w:ascii="Cambria Math" w:hAnsi="Times New Roman" w:cs="Times New Roman"/>
                <w:kern w:val="2"/>
                <w:sz w:val="22"/>
                <w:szCs w:val="22"/>
              </w:rPr>
              <m:t>3</m:t>
            </m:r>
          </m:sub>
        </m:sSub>
        <m:r>
          <m:rPr>
            <m:sty m:val="p"/>
          </m:rP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-</m:t>
        </m:r>
        <m:r>
          <m:rPr>
            <m:sty m:val="p"/>
          </m:rP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7,</m:t>
        </m:r>
        <m:r>
          <m:rPr>
            <m:sty m:val="p"/>
          </m:rP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с</m:t>
        </m:r>
        <m:r>
          <m:rPr>
            <m:sty m:val="p"/>
          </m:rP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.85.</m:t>
        </m:r>
        <m:r>
          <m:rPr>
            <m:sty m:val="p"/>
          </m:rP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т</m:t>
        </m:r>
        <m:r>
          <m:rPr>
            <m:sty m:val="p"/>
          </m:rP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.</m:t>
        </m:r>
        <m:r>
          <m:rPr>
            <m:sty m:val="p"/>
          </m:rPr>
          <w:rPr>
            <w:rStyle w:val="FontStyle31"/>
            <w:rFonts w:ascii="Cambria Math" w:hAnsi="Cambria Math" w:cs="Times New Roman"/>
            <w:kern w:val="2"/>
            <w:sz w:val="22"/>
            <w:szCs w:val="22"/>
          </w:rPr>
          <m:t>П</m:t>
        </m:r>
        <m:r>
          <m:rPr>
            <m:sty m:val="p"/>
          </m:rPr>
          <w:rPr>
            <w:rStyle w:val="FontStyle31"/>
            <w:rFonts w:ascii="Cambria Math" w:hAnsi="Times New Roman" w:cs="Times New Roman"/>
            <w:kern w:val="2"/>
            <w:sz w:val="22"/>
            <w:szCs w:val="22"/>
          </w:rPr>
          <m:t>.1.23).</m:t>
        </m:r>
      </m:oMath>
    </w:p>
    <w:p w:rsidR="008A73A7" w:rsidRPr="00BB295D" w:rsidRDefault="008A73A7" w:rsidP="008A73A7">
      <w:pPr>
        <w:pStyle w:val="Style12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Таким образом, максимальный диаметр шейки после осталивания должен быть:</w:t>
      </w:r>
    </w:p>
    <w:p w:rsidR="008A73A7" w:rsidRPr="00BB295D" w:rsidRDefault="008A73A7" w:rsidP="008A73A7">
      <w:pPr>
        <w:pStyle w:val="Style12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</w:p>
    <w:p w:rsidR="008A73A7" w:rsidRPr="00BB295D" w:rsidRDefault="008A73A7" w:rsidP="008A73A7">
      <w:pPr>
        <w:pStyle w:val="Style14"/>
        <w:widowControl/>
        <w:spacing w:line="240" w:lineRule="exact"/>
        <w:ind w:firstLine="0"/>
        <w:contextualSpacing/>
        <w:jc w:val="both"/>
        <w:rPr>
          <w:rStyle w:val="FontStyle32"/>
          <w:rFonts w:ascii="Times New Roman" w:hAnsi="Times New Roman" w:cs="Times New Roman"/>
          <w:b w:val="0"/>
          <w:i w:val="0"/>
          <w:kern w:val="2"/>
          <w:sz w:val="22"/>
          <w:szCs w:val="22"/>
        </w:rPr>
      </w:pPr>
      <m:oMathPara>
        <m:oMath>
          <m:sSub>
            <m:sSubPr>
              <m:ctrlPr>
                <w:rPr>
                  <w:rStyle w:val="FontStyle32"/>
                  <w:rFonts w:ascii="Cambria Math" w:hAnsi="Times New Roman" w:cs="Times New Roman"/>
                  <w:b w:val="0"/>
                  <w:i w:val="0"/>
                  <w:spacing w:val="0"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32"/>
                  <w:rFonts w:ascii="Cambria Math" w:hAnsi="Cambria Math" w:cs="Times New Roman"/>
                  <w:kern w:val="2"/>
                  <w:sz w:val="22"/>
                  <w:szCs w:val="22"/>
                  <w:lang w:val="en-US"/>
                </w:rPr>
                <m:t>d</m:t>
              </m:r>
            </m:e>
            <m:sub>
              <m:r>
                <w:rPr>
                  <w:rStyle w:val="FontStyle32"/>
                  <w:rFonts w:ascii="Cambria Math" w:hAnsi="Cambria Math" w:cs="Times New Roman"/>
                  <w:kern w:val="2"/>
                  <w:sz w:val="22"/>
                  <w:szCs w:val="22"/>
                </w:rPr>
                <m:t>max</m:t>
              </m:r>
            </m:sub>
          </m:sSub>
          <m:r>
            <w:rPr>
              <w:rStyle w:val="FontStyle32"/>
              <w:rFonts w:ascii="Cambria Math" w:hAnsi="Times New Roman" w:cs="Times New Roman"/>
              <w:kern w:val="2"/>
              <w:sz w:val="22"/>
              <w:szCs w:val="22"/>
            </w:rPr>
            <m:t>=</m:t>
          </m:r>
          <m:sSub>
            <m:sSubPr>
              <m:ctrlPr>
                <w:rPr>
                  <w:rStyle w:val="FontStyle32"/>
                  <w:rFonts w:ascii="Cambria Math" w:hAnsi="Times New Roman" w:cs="Times New Roman"/>
                  <w:b w:val="0"/>
                  <w:i w:val="0"/>
                  <w:spacing w:val="0"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32"/>
                  <w:rFonts w:ascii="Cambria Math" w:hAnsi="Cambria Math" w:cs="Times New Roman"/>
                  <w:kern w:val="2"/>
                  <w:sz w:val="22"/>
                  <w:szCs w:val="22"/>
                </w:rPr>
                <m:t>δ</m:t>
              </m:r>
            </m:e>
            <m:sub>
              <m:r>
                <w:rPr>
                  <w:rStyle w:val="FontStyle32"/>
                  <w:rFonts w:ascii="Cambria Math" w:hAnsi="Cambria Math" w:cs="Times New Roman"/>
                  <w:kern w:val="2"/>
                  <w:sz w:val="22"/>
                  <w:szCs w:val="22"/>
                </w:rPr>
                <m:t>ном</m:t>
              </m:r>
            </m:sub>
          </m:sSub>
          <m:r>
            <w:rPr>
              <w:rStyle w:val="FontStyle32"/>
              <w:rFonts w:ascii="Cambria Math" w:hAnsi="Times New Roman" w:cs="Times New Roman"/>
              <w:kern w:val="2"/>
              <w:sz w:val="22"/>
              <w:szCs w:val="22"/>
            </w:rPr>
            <m:t>+</m:t>
          </m:r>
          <m:sSub>
            <m:sSubPr>
              <m:ctrlPr>
                <w:rPr>
                  <w:rStyle w:val="FontStyle32"/>
                  <w:rFonts w:ascii="Cambria Math" w:hAnsi="Times New Roman" w:cs="Times New Roman"/>
                  <w:b w:val="0"/>
                  <w:i w:val="0"/>
                  <w:spacing w:val="0"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32"/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  <m:r>
                <w:rPr>
                  <w:rStyle w:val="FontStyle32"/>
                  <w:rFonts w:ascii="Cambria Math" w:hAnsi="Cambria Math" w:cs="Times New Roman"/>
                  <w:kern w:val="2"/>
                  <w:sz w:val="22"/>
                  <w:szCs w:val="22"/>
                </w:rPr>
                <m:t>δ</m:t>
              </m:r>
            </m:e>
            <m:sub>
              <m:r>
                <w:rPr>
                  <w:rStyle w:val="FontStyle32"/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</m:sub>
          </m:sSub>
          <m:r>
            <w:rPr>
              <w:rStyle w:val="FontStyle32"/>
              <w:rFonts w:ascii="Cambria Math" w:hAnsi="Times New Roman" w:cs="Times New Roman"/>
              <w:kern w:val="2"/>
              <w:sz w:val="22"/>
              <w:szCs w:val="22"/>
            </w:rPr>
            <m:t>+</m:t>
          </m:r>
          <m:sSub>
            <m:sSubPr>
              <m:ctrlPr>
                <w:rPr>
                  <w:rStyle w:val="FontStyle32"/>
                  <w:rFonts w:ascii="Cambria Math" w:hAnsi="Times New Roman" w:cs="Times New Roman"/>
                  <w:b w:val="0"/>
                  <w:i w:val="0"/>
                  <w:spacing w:val="0"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32"/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  <m:r>
                <w:rPr>
                  <w:rStyle w:val="FontStyle32"/>
                  <w:rFonts w:ascii="Cambria Math" w:hAnsi="Cambria Math" w:cs="Times New Roman"/>
                  <w:kern w:val="2"/>
                  <w:sz w:val="22"/>
                  <w:szCs w:val="22"/>
                </w:rPr>
                <m:t>δ</m:t>
              </m:r>
            </m:e>
            <m:sub>
              <m:r>
                <w:rPr>
                  <w:rStyle w:val="FontStyle32"/>
                  <w:rFonts w:ascii="Cambria Math" w:hAnsi="Times New Roman" w:cs="Times New Roman"/>
                  <w:kern w:val="2"/>
                  <w:sz w:val="22"/>
                  <w:szCs w:val="22"/>
                </w:rPr>
                <m:t>3</m:t>
              </m:r>
            </m:sub>
          </m:sSub>
          <m:r>
            <w:rPr>
              <w:rStyle w:val="FontStyle32"/>
              <w:rFonts w:ascii="Cambria Math" w:hAnsi="Times New Roman" w:cs="Times New Roman"/>
              <w:kern w:val="2"/>
              <w:sz w:val="22"/>
              <w:szCs w:val="22"/>
            </w:rPr>
            <m:t>=39,980+0,050+0,034=40,064</m:t>
          </m:r>
        </m:oMath>
      </m:oMathPara>
    </w:p>
    <w:p w:rsidR="008A73A7" w:rsidRPr="00BB295D" w:rsidRDefault="008A73A7" w:rsidP="008A73A7">
      <w:pPr>
        <w:pStyle w:val="Style14"/>
        <w:widowControl/>
        <w:spacing w:line="240" w:lineRule="exact"/>
        <w:ind w:firstLine="0"/>
        <w:contextualSpacing/>
        <w:jc w:val="both"/>
        <w:rPr>
          <w:rStyle w:val="FontStyle32"/>
          <w:rFonts w:ascii="Times New Roman" w:hAnsi="Times New Roman" w:cs="Times New Roman"/>
          <w:b w:val="0"/>
          <w:i w:val="0"/>
          <w:kern w:val="2"/>
          <w:sz w:val="22"/>
          <w:szCs w:val="22"/>
        </w:rPr>
      </w:pPr>
    </w:p>
    <w:p w:rsidR="008A73A7" w:rsidRPr="00BB295D" w:rsidRDefault="008A73A7" w:rsidP="008A73A7">
      <w:pPr>
        <w:pStyle w:val="Style14"/>
        <w:widowControl/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Следовательно, толщина гальванического </w:t>
      </w: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 xml:space="preserve">покрытая должна 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быть на менее:</w:t>
      </w:r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2"/>
        <w:widowControl/>
        <w:spacing w:line="480" w:lineRule="auto"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m:oMathPara>
        <m:oMath>
          <m:r>
            <w:rPr>
              <w:rFonts w:ascii="Cambria Math" w:hAnsi="Times New Roman" w:cs="Times New Roman"/>
              <w:kern w:val="2"/>
              <w:sz w:val="22"/>
              <w:szCs w:val="22"/>
            </w:rPr>
            <m:t>Н</m:t>
          </m:r>
          <m:r>
            <w:rPr>
              <w:rFonts w:ascii="Cambria Math" w:hAnsi="Times New Roman" w:cs="Times New Roman"/>
              <w:kern w:val="2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kern w:val="2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kern w:val="2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kern w:val="2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Times New Roman" w:cs="Times New Roman"/>
                      <w:kern w:val="2"/>
                      <w:sz w:val="22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Times New Roman" w:cs="Times New Roman"/>
                  <w:kern w:val="2"/>
                  <w:sz w:val="22"/>
                  <w:szCs w:val="2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2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2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kern w:val="2"/>
                      <w:sz w:val="22"/>
                      <w:szCs w:val="22"/>
                    </w:rPr>
                    <m:t>мин</m:t>
                  </m:r>
                </m:sub>
              </m:sSub>
            </m:num>
            <m:den>
              <m:r>
                <w:rPr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Times New Roman" w:cs="Times New Roman"/>
              <w:kern w:val="2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kern w:val="2"/>
                  <w:sz w:val="22"/>
                  <w:szCs w:val="22"/>
                </w:rPr>
              </m:ctrlPr>
            </m:fPr>
            <m:num>
              <m:r>
                <w:rPr>
                  <w:rFonts w:ascii="Cambria Math" w:hAnsi="Times New Roman" w:cs="Times New Roman"/>
                  <w:kern w:val="2"/>
                  <w:sz w:val="22"/>
                  <w:szCs w:val="22"/>
                </w:rPr>
                <m:t>40,064</m:t>
              </m:r>
              <m:r>
                <w:rPr>
                  <w:rFonts w:ascii="Cambria Math" w:hAnsi="Times New Roman" w:cs="Times New Roman"/>
                  <w:kern w:val="2"/>
                  <w:sz w:val="22"/>
                  <w:szCs w:val="22"/>
                </w:rPr>
                <m:t>-</m:t>
              </m:r>
              <m:r>
                <w:rPr>
                  <w:rFonts w:ascii="Cambria Math" w:hAnsi="Times New Roman" w:cs="Times New Roman"/>
                  <w:kern w:val="2"/>
                  <w:sz w:val="22"/>
                  <w:szCs w:val="22"/>
                </w:rPr>
                <m:t>39,840</m:t>
              </m:r>
            </m:num>
            <m:den>
              <m:r>
                <w:rPr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Times New Roman" w:cs="Times New Roman"/>
              <w:kern w:val="2"/>
              <w:sz w:val="22"/>
              <w:szCs w:val="22"/>
            </w:rPr>
            <m:t>=0,112</m:t>
          </m:r>
        </m:oMath>
      </m:oMathPara>
    </w:p>
    <w:p w:rsidR="008A73A7" w:rsidRPr="00BB295D" w:rsidRDefault="008A73A7" w:rsidP="008A73A7">
      <w:pPr>
        <w:pStyle w:val="Style2"/>
        <w:widowControl/>
        <w:ind w:firstLine="0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2"/>
        <w:widowControl/>
        <w:ind w:firstLine="0"/>
        <w:contextualSpacing/>
        <w:jc w:val="center"/>
        <w:rPr>
          <w:rStyle w:val="FontStyle27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27"/>
          <w:rFonts w:ascii="Times New Roman" w:hAnsi="Times New Roman" w:cs="Times New Roman"/>
          <w:kern w:val="2"/>
          <w:sz w:val="22"/>
          <w:szCs w:val="22"/>
        </w:rPr>
        <w:t>РЕЗУЛЬТАТЫ  РАСЧЕТА</w:t>
      </w:r>
    </w:p>
    <w:p w:rsidR="008A73A7" w:rsidRPr="00BB295D" w:rsidRDefault="008A73A7" w:rsidP="008A73A7">
      <w:pPr>
        <w:pStyle w:val="Style7"/>
        <w:widowControl/>
        <w:tabs>
          <w:tab w:val="left" w:pos="302"/>
        </w:tabs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1.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ab/>
        <w:t>Шлифование до о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  <w:lang w:val="en-US"/>
        </w:rPr>
        <w:t>c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таливания "как чисто".</w:t>
      </w:r>
    </w:p>
    <w:p w:rsidR="008A73A7" w:rsidRPr="00BB295D" w:rsidRDefault="008A73A7" w:rsidP="008A73A7">
      <w:pPr>
        <w:pStyle w:val="Style3"/>
        <w:widowControl/>
        <w:tabs>
          <w:tab w:val="left" w:pos="4099"/>
        </w:tabs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Припуск</w:t>
      </w:r>
      <w:r w:rsidRPr="00BB295D">
        <w:rPr>
          <w:rStyle w:val="FontStyle28"/>
          <w:rFonts w:ascii="Times New Roman" w:hAnsi="Times New Roman" w:cs="Times New Roman"/>
          <w:b w:val="0"/>
          <w:kern w:val="2"/>
          <w:sz w:val="22"/>
          <w:szCs w:val="22"/>
        </w:rPr>
        <w:t xml:space="preserve"> </w:t>
      </w:r>
      <m:oMath>
        <m:sSub>
          <m:sSubPr>
            <m:ctrlPr>
              <w:rPr>
                <w:rStyle w:val="FontStyle28"/>
                <w:rFonts w:ascii="Cambria Math" w:hAnsi="Times New Roman" w:cs="Times New Roman"/>
                <w:b w:val="0"/>
                <w:i/>
                <w:spacing w:val="0"/>
                <w:kern w:val="2"/>
                <w:sz w:val="22"/>
                <w:szCs w:val="22"/>
              </w:rPr>
            </m:ctrlPr>
          </m:sSubPr>
          <m:e>
            <m:r>
              <w:rPr>
                <w:rStyle w:val="FontStyle28"/>
                <w:rFonts w:ascii="Cambria Math" w:hAnsi="Cambria Math" w:cs="Times New Roman"/>
                <w:kern w:val="2"/>
                <w:sz w:val="22"/>
                <w:szCs w:val="22"/>
              </w:rPr>
              <m:t>δ</m:t>
            </m:r>
          </m:e>
          <m:sub>
            <m:r>
              <w:rPr>
                <w:rStyle w:val="FontStyle28"/>
                <w:rFonts w:ascii="Cambria Math" w:hAnsi="Times New Roman" w:cs="Times New Roman"/>
                <w:kern w:val="2"/>
                <w:sz w:val="22"/>
                <w:szCs w:val="22"/>
              </w:rPr>
              <m:t>1</m:t>
            </m:r>
          </m:sub>
        </m:sSub>
        <m:r>
          <w:rPr>
            <w:rStyle w:val="FontStyle28"/>
            <w:rFonts w:ascii="Cambria Math" w:hAnsi="Times New Roman" w:cs="Times New Roman"/>
            <w:kern w:val="2"/>
            <w:sz w:val="22"/>
            <w:szCs w:val="22"/>
          </w:rPr>
          <m:t>=0,050</m:t>
        </m:r>
      </m:oMath>
      <w:r w:rsidRPr="00BB295D">
        <w:rPr>
          <w:rStyle w:val="FontStyle42"/>
          <w:rFonts w:ascii="Times New Roman" w:hAnsi="Times New Roman" w:cs="Times New Roman"/>
          <w:b w:val="0"/>
          <w:bCs w:val="0"/>
          <w:kern w:val="2"/>
          <w:sz w:val="22"/>
          <w:szCs w:val="22"/>
        </w:rPr>
        <w:tab/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(на сторону)</w:t>
      </w:r>
    </w:p>
    <w:p w:rsidR="008A73A7" w:rsidRPr="00BB295D" w:rsidRDefault="008A73A7" w:rsidP="008A73A7">
      <w:pPr>
        <w:pStyle w:val="Style7"/>
        <w:widowControl/>
        <w:tabs>
          <w:tab w:val="left" w:pos="302"/>
        </w:tabs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2.</w:t>
      </w:r>
      <w:r w:rsidRPr="00BB295D">
        <w:rPr>
          <w:rStyle w:val="FontStyle42"/>
          <w:rFonts w:ascii="Times New Roman" w:hAnsi="Times New Roman" w:cs="Times New Roman"/>
          <w:b w:val="0"/>
          <w:bCs w:val="0"/>
          <w:kern w:val="2"/>
          <w:sz w:val="22"/>
          <w:szCs w:val="22"/>
        </w:rPr>
        <w:tab/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Толщина осталивания</w:t>
      </w:r>
    </w:p>
    <w:p w:rsidR="008A73A7" w:rsidRPr="00BB295D" w:rsidRDefault="008A73A7" w:rsidP="008A73A7">
      <w:pPr>
        <w:pStyle w:val="Style3"/>
        <w:widowControl/>
        <w:tabs>
          <w:tab w:val="left" w:pos="4666"/>
        </w:tabs>
        <w:ind w:firstLine="0"/>
        <w:contextualSpacing/>
        <w:jc w:val="both"/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Припуск  Н = </w:t>
      </w: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0,112</w:t>
      </w:r>
      <w:r w:rsidRPr="00BB295D">
        <w:rPr>
          <w:rStyle w:val="FontStyle42"/>
          <w:rFonts w:ascii="Times New Roman" w:hAnsi="Times New Roman" w:cs="Times New Roman"/>
          <w:b w:val="0"/>
          <w:bCs w:val="0"/>
          <w:kern w:val="2"/>
          <w:sz w:val="22"/>
          <w:szCs w:val="22"/>
        </w:rPr>
        <w:tab/>
      </w: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-"-</w:t>
      </w:r>
    </w:p>
    <w:p w:rsidR="008A73A7" w:rsidRPr="00BB295D" w:rsidRDefault="008A73A7" w:rsidP="008A73A7">
      <w:pPr>
        <w:pStyle w:val="Style7"/>
        <w:widowControl/>
        <w:tabs>
          <w:tab w:val="left" w:pos="302"/>
        </w:tabs>
        <w:spacing w:line="240" w:lineRule="exact"/>
        <w:ind w:firstLine="0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3.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ab/>
        <w:t>Шлифование после осталивания:</w:t>
      </w:r>
    </w:p>
    <w:p w:rsidR="008A73A7" w:rsidRPr="00BB295D" w:rsidRDefault="008A73A7" w:rsidP="008A73A7">
      <w:pPr>
        <w:pStyle w:val="Style9"/>
        <w:widowControl/>
        <w:tabs>
          <w:tab w:val="left" w:pos="514"/>
        </w:tabs>
        <w:spacing w:line="240" w:lineRule="exact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-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ab/>
        <w:t>предварительное</w:t>
      </w:r>
    </w:p>
    <w:p w:rsidR="008A73A7" w:rsidRPr="00BB295D" w:rsidRDefault="008A73A7" w:rsidP="008A73A7">
      <w:pPr>
        <w:pStyle w:val="Style17"/>
        <w:widowControl/>
        <w:tabs>
          <w:tab w:val="left" w:pos="4666"/>
        </w:tabs>
        <w:spacing w:line="240" w:lineRule="exact"/>
        <w:contextualSpacing/>
        <w:jc w:val="both"/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Припуск  </w:t>
      </w:r>
      <w:r w:rsidRPr="00BB295D">
        <w:rPr>
          <w:rStyle w:val="FontStyle31"/>
          <w:rFonts w:ascii="Times New Roman" w:hAnsi="Times New Roman" w:cs="Times New Roman"/>
          <w:b w:val="0"/>
          <w:i/>
          <w:kern w:val="2"/>
          <w:sz w:val="22"/>
          <w:szCs w:val="22"/>
        </w:rPr>
        <w:sym w:font="Symbol" w:char="F064"/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  <w:vertAlign w:val="subscript"/>
        </w:rPr>
        <w:t xml:space="preserve"> 2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=0,025   </w:t>
      </w:r>
      <w:r w:rsidRPr="00BB295D">
        <w:rPr>
          <w:rStyle w:val="FontStyle42"/>
          <w:rFonts w:ascii="Times New Roman" w:hAnsi="Times New Roman" w:cs="Times New Roman"/>
          <w:b w:val="0"/>
          <w:bCs w:val="0"/>
          <w:kern w:val="2"/>
          <w:sz w:val="22"/>
          <w:szCs w:val="22"/>
        </w:rPr>
        <w:tab/>
      </w: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-"-</w:t>
      </w:r>
    </w:p>
    <w:p w:rsidR="008A73A7" w:rsidRPr="00BB295D" w:rsidRDefault="008A73A7" w:rsidP="008A73A7">
      <w:pPr>
        <w:pStyle w:val="Style9"/>
        <w:widowControl/>
        <w:tabs>
          <w:tab w:val="left" w:pos="514"/>
        </w:tabs>
        <w:spacing w:line="240" w:lineRule="exact"/>
        <w:contextualSpacing/>
        <w:jc w:val="both"/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-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ab/>
        <w:t>окончательное</w:t>
      </w:r>
    </w:p>
    <w:p w:rsidR="008A73A7" w:rsidRPr="00BB295D" w:rsidRDefault="008A73A7" w:rsidP="008A73A7">
      <w:pPr>
        <w:pStyle w:val="Style17"/>
        <w:widowControl/>
        <w:tabs>
          <w:tab w:val="left" w:pos="4666"/>
        </w:tabs>
        <w:spacing w:line="240" w:lineRule="exact"/>
        <w:contextualSpacing/>
        <w:jc w:val="both"/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Припуск </w:t>
      </w:r>
      <w:r w:rsidRPr="00BB295D">
        <w:rPr>
          <w:rStyle w:val="FontStyle31"/>
          <w:rFonts w:ascii="Times New Roman" w:hAnsi="Times New Roman" w:cs="Times New Roman"/>
          <w:b w:val="0"/>
          <w:i/>
          <w:kern w:val="2"/>
          <w:sz w:val="22"/>
          <w:szCs w:val="22"/>
        </w:rPr>
        <w:sym w:font="Symbol" w:char="F064"/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 xml:space="preserve"> 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  <w:vertAlign w:val="subscript"/>
        </w:rPr>
        <w:t>3</w:t>
      </w: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=  0,017</w:t>
      </w:r>
      <w:r w:rsidRPr="00BB295D">
        <w:rPr>
          <w:rStyle w:val="FontStyle42"/>
          <w:rFonts w:ascii="Times New Roman" w:hAnsi="Times New Roman" w:cs="Times New Roman"/>
          <w:b w:val="0"/>
          <w:bCs w:val="0"/>
          <w:kern w:val="2"/>
          <w:sz w:val="22"/>
          <w:szCs w:val="22"/>
        </w:rPr>
        <w:tab/>
      </w: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-"-</w:t>
      </w:r>
    </w:p>
    <w:p w:rsidR="008A73A7" w:rsidRPr="00BB295D" w:rsidRDefault="008A73A7" w:rsidP="008A73A7">
      <w:pPr>
        <w:pStyle w:val="Style12"/>
        <w:widowControl/>
        <w:spacing w:line="240" w:lineRule="exact"/>
        <w:ind w:firstLine="0"/>
        <w:contextualSpacing/>
        <w:jc w:val="both"/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Расчет припусков на обработку при других видах восстановления производится анал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о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t>гично. (При наплавке расче</w:t>
      </w:r>
      <w:r w:rsidRPr="00BB295D">
        <w:rPr>
          <w:rStyle w:val="FontStyle31"/>
          <w:rFonts w:ascii="Times New Roman" w:hAnsi="Times New Roman" w:cs="Times New Roman"/>
          <w:b w:val="0"/>
          <w:kern w:val="2"/>
          <w:sz w:val="22"/>
          <w:szCs w:val="22"/>
        </w:rPr>
        <w:softHyphen/>
        <w:t xml:space="preserve">ты толщины покрытия "Н" произвести с точностью до </w:t>
      </w:r>
      <w:r w:rsidRPr="00BB295D"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  <w:t>0,1).</w:t>
      </w:r>
    </w:p>
    <w:p w:rsidR="008A73A7" w:rsidRPr="00BB295D" w:rsidRDefault="008A73A7" w:rsidP="008A73A7">
      <w:pPr>
        <w:pStyle w:val="Style12"/>
        <w:widowControl/>
        <w:spacing w:line="240" w:lineRule="exact"/>
        <w:ind w:firstLine="0"/>
        <w:contextualSpacing/>
        <w:jc w:val="both"/>
        <w:rPr>
          <w:rStyle w:val="FontStyle42"/>
          <w:rFonts w:ascii="Times New Roman" w:hAnsi="Times New Roman" w:cs="Times New Roman"/>
          <w:b w:val="0"/>
          <w:kern w:val="2"/>
          <w:sz w:val="22"/>
          <w:szCs w:val="22"/>
        </w:rPr>
      </w:pPr>
    </w:p>
    <w:p w:rsidR="008A73A7" w:rsidRPr="00BB295D" w:rsidRDefault="008A73A7" w:rsidP="008A73A7">
      <w:pPr>
        <w:pStyle w:val="Style117"/>
        <w:widowControl/>
        <w:tabs>
          <w:tab w:val="left" w:pos="2491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u w:val="single"/>
        </w:rPr>
        <w:t>ПРИМЕР 2.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Определить припуски на обработку при восстановлении вибродуговой н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а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плавкой опорных шеек распределительного вала (дет.24-1006015). Диаметр детали и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з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ношенной -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br/>
        <w:t>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 xml:space="preserve"> изн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 47,95 (за пределы последнего ремонтного размера).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br/>
        <w:t>Перед наплавкой требуется обработка для устранения неравно-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br/>
        <w:t>мерности износа. В данном случае - шлифование.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br/>
        <w:t xml:space="preserve">Припуск на предварительную обработку    </w:t>
      </w:r>
      <w:r w:rsidRPr="00BB295D">
        <w:rPr>
          <w:rStyle w:val="FontStyle200"/>
          <w:rFonts w:ascii="Times New Roman" w:hAnsi="Times New Roman" w:cs="Times New Roman"/>
          <w:kern w:val="2"/>
          <w:sz w:val="22"/>
          <w:szCs w:val="22"/>
        </w:rPr>
        <w:sym w:font="Symbol" w:char="F064"/>
      </w:r>
      <w:r w:rsidRPr="00BB295D">
        <w:rPr>
          <w:rStyle w:val="FontStyle200"/>
          <w:rFonts w:ascii="Times New Roman" w:hAnsi="Times New Roman" w:cs="Times New Roman"/>
          <w:kern w:val="2"/>
          <w:sz w:val="22"/>
          <w:szCs w:val="22"/>
          <w:vertAlign w:val="subscript"/>
        </w:rPr>
        <w:t>1</w:t>
      </w:r>
      <w:r w:rsidRPr="00BB295D">
        <w:rPr>
          <w:rStyle w:val="FontStyle200"/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0,01-0,1 (на сторону), принимаем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ym w:font="Symbol" w:char="F064"/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1=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0,075.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br/>
        <w:t>Диаметр минимальный составит:</w:t>
      </w:r>
    </w:p>
    <w:p w:rsidR="008A73A7" w:rsidRPr="00BB295D" w:rsidRDefault="008A73A7" w:rsidP="008A73A7">
      <w:pPr>
        <w:pStyle w:val="Style119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мин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изн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-2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ym w:font="Symbol" w:char="F064"/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1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= 47,95 – 2*0,075= 47,8</w:t>
      </w:r>
    </w:p>
    <w:p w:rsidR="008A73A7" w:rsidRPr="00BB295D" w:rsidRDefault="008A73A7" w:rsidP="008A73A7">
      <w:pPr>
        <w:pStyle w:val="Style119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На этот размер наплавляется слой толщиной Н.</w:t>
      </w:r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После наплавки деталь обрабатывается до номинального размера (размера по рабочему чертежу) шлифованием. Шлифова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oftHyphen/>
        <w:t>ние в зависимости от требуемой чистоты поверхн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о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сти должно быть в 2-3 стадии:</w:t>
      </w:r>
    </w:p>
    <w:p w:rsidR="008A73A7" w:rsidRPr="00BB295D" w:rsidRDefault="008A73A7" w:rsidP="00175CEB">
      <w:pPr>
        <w:pStyle w:val="Style127"/>
        <w:widowControl/>
        <w:numPr>
          <w:ilvl w:val="0"/>
          <w:numId w:val="35"/>
        </w:numPr>
        <w:tabs>
          <w:tab w:val="left" w:pos="682"/>
          <w:tab w:val="left" w:pos="3955"/>
        </w:tabs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lastRenderedPageBreak/>
        <w:t xml:space="preserve">черновое - для обдирки наружной сварочной (наплавочной) корки  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sym w:font="Symbol" w:char="F064"/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2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=0,3-0,5.  Пр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и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нимаем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sym w:font="Symbol" w:char="F064"/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2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=0,4;</w:t>
      </w:r>
    </w:p>
    <w:p w:rsidR="008A73A7" w:rsidRPr="00BB295D" w:rsidRDefault="008A73A7" w:rsidP="008A73A7">
      <w:pPr>
        <w:pStyle w:val="Style127"/>
        <w:widowControl/>
        <w:tabs>
          <w:tab w:val="left" w:pos="682"/>
          <w:tab w:val="left" w:pos="3955"/>
        </w:tabs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175CEB">
      <w:pPr>
        <w:pStyle w:val="Style127"/>
        <w:widowControl/>
        <w:numPr>
          <w:ilvl w:val="0"/>
          <w:numId w:val="35"/>
        </w:numPr>
        <w:tabs>
          <w:tab w:val="left" w:pos="682"/>
        </w:tabs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чистовое - для обработки до размера по чертежу </w:t>
      </w:r>
      <w:r w:rsidRPr="00BB295D">
        <w:rPr>
          <w:rStyle w:val="FontStyle192"/>
          <w:rFonts w:ascii="Times New Roman" w:hAnsi="Times New Roman" w:cs="Times New Roman"/>
          <w:kern w:val="2"/>
          <w:sz w:val="22"/>
          <w:szCs w:val="22"/>
        </w:rPr>
        <w:t xml:space="preserve">(ессли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требуется высокая чистота поверхности, то этот этап может быть разделен на два, включая полировку)</w:t>
      </w:r>
      <w:r w:rsidRPr="00BB295D">
        <w:rPr>
          <w:rStyle w:val="FontStyle207"/>
          <w:rFonts w:ascii="Times New Roman" w:hAnsi="Times New Roman" w:cs="Times New Roman"/>
          <w:kern w:val="2"/>
          <w:sz w:val="22"/>
          <w:szCs w:val="22"/>
          <w:vertAlign w:val="subscript"/>
        </w:rPr>
        <w:t>)</w:t>
      </w:r>
      <w:r w:rsidRPr="00BB295D">
        <w:rPr>
          <w:rStyle w:val="FontStyle207"/>
          <w:rFonts w:ascii="Times New Roman" w:hAnsi="Times New Roman" w:cs="Times New Roman"/>
          <w:kern w:val="2"/>
          <w:sz w:val="22"/>
          <w:szCs w:val="22"/>
        </w:rPr>
        <w:t xml:space="preserve">    </w:t>
      </w:r>
      <w:r w:rsidRPr="00BB295D">
        <w:rPr>
          <w:rStyle w:val="FontStyle188"/>
          <w:rFonts w:ascii="Times New Roman" w:hAnsi="Times New Roman" w:cs="Times New Roman"/>
          <w:b w:val="0"/>
          <w:kern w:val="2"/>
          <w:sz w:val="22"/>
          <w:szCs w:val="22"/>
        </w:rPr>
        <w:sym w:font="Symbol" w:char="F064"/>
      </w:r>
      <w:r w:rsidRPr="00BB295D">
        <w:rPr>
          <w:rStyle w:val="FontStyle188"/>
          <w:rFonts w:ascii="Times New Roman" w:hAnsi="Times New Roman" w:cs="Times New Roman"/>
          <w:b w:val="0"/>
          <w:kern w:val="2"/>
          <w:sz w:val="22"/>
          <w:szCs w:val="22"/>
          <w:vertAlign w:val="subscript"/>
        </w:rPr>
        <w:t>3</w:t>
      </w:r>
      <w:r w:rsidRPr="00BB295D">
        <w:rPr>
          <w:rStyle w:val="FontStyle188"/>
          <w:rFonts w:ascii="Times New Roman" w:hAnsi="Times New Roman" w:cs="Times New Roman"/>
          <w:b w:val="0"/>
          <w:kern w:val="2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0,05</w:t>
      </w:r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Номинальный диаметр (по рабочему чертежу)</w:t>
      </w:r>
    </w:p>
    <w:p w:rsidR="008A73A7" w:rsidRPr="00BB295D" w:rsidRDefault="008A73A7" w:rsidP="008A73A7">
      <w:pPr>
        <w:pStyle w:val="Style6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ном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= 52-0,02;   принимаем 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ном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= 52,0. Диаметр наплавленной  детали составит:</w:t>
      </w:r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  <w:lang w:val="en-US"/>
        </w:rPr>
        <w:t>max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=Д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ном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+2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ym w:font="Symbol" w:char="F064"/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3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=52,0+2*0,40+2*0,05=52,9</w:t>
      </w:r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Толщина наплавленного слоя:</w:t>
      </w:r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17"/>
        <w:widowControl/>
        <w:spacing w:line="48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m:oMathPara>
        <m:oMath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  <w:lang w:val="en-US"/>
            </w:rPr>
            <m:t>H</m:t>
          </m:r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Style w:val="FontStyle193"/>
                  <w:rFonts w:ascii="Cambria Math" w:hAnsi="Times New Roman" w:cs="Times New Roman"/>
                  <w:i/>
                  <w:kern w:val="2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Times New Roman" w:cs="Times New Roman"/>
                      <w:i/>
                      <w:kern w:val="2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Style w:val="FontStyle193"/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  <m:t>Д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kern w:val="2"/>
                      <w:sz w:val="22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Style w:val="FontStyle193"/>
                  <w:rFonts w:ascii="Times New Roman" w:hAnsi="Times New Roman" w:cs="Times New Roman"/>
                  <w:kern w:val="2"/>
                  <w:sz w:val="22"/>
                  <w:szCs w:val="22"/>
                  <w:lang w:val="en-US"/>
                </w:rPr>
                <m:t>-</m:t>
              </m:r>
              <m:sSub>
                <m:sSubPr>
                  <m:ctrlPr>
                    <w:rPr>
                      <w:rStyle w:val="FontStyle193"/>
                      <w:rFonts w:ascii="Cambria Math" w:hAnsi="Times New Roman" w:cs="Times New Roman"/>
                      <w:i/>
                      <w:kern w:val="2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Style w:val="FontStyle193"/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  <m:t>Д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kern w:val="2"/>
                      <w:sz w:val="22"/>
                      <w:szCs w:val="22"/>
                      <w:lang w:val="en-US"/>
                    </w:rPr>
                    <m:t>min</m:t>
                  </m:r>
                </m:sub>
              </m:sSub>
            </m:num>
            <m:den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Style w:val="FontStyle193"/>
                  <w:rFonts w:ascii="Cambria Math" w:hAnsi="Times New Roman" w:cs="Times New Roman"/>
                  <w:i/>
                  <w:kern w:val="2"/>
                  <w:sz w:val="22"/>
                  <w:szCs w:val="22"/>
                  <w:lang w:val="en-US"/>
                </w:rPr>
              </m:ctrlPr>
            </m:fPr>
            <m:num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  <w:lang w:val="en-US"/>
                </w:rPr>
                <m:t>52,9</m:t>
              </m:r>
              <m:r>
                <w:rPr>
                  <w:rStyle w:val="FontStyle193"/>
                  <w:rFonts w:ascii="Times New Roman" w:hAnsi="Times New Roman" w:cs="Times New Roman"/>
                  <w:kern w:val="2"/>
                  <w:sz w:val="22"/>
                  <w:szCs w:val="22"/>
                  <w:lang w:val="en-US"/>
                </w:rPr>
                <m:t>-</m:t>
              </m:r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  <w:lang w:val="en-US"/>
                </w:rPr>
                <m:t>47,8</m:t>
              </m:r>
            </m:num>
            <m:den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  <w:lang w:val="en-US"/>
            </w:rPr>
            <m:t>=2,55</m:t>
          </m:r>
        </m:oMath>
      </m:oMathPara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  <w:u w:val="single"/>
        </w:rPr>
      </w:pPr>
    </w:p>
    <w:p w:rsidR="008A73A7" w:rsidRPr="00BB295D" w:rsidRDefault="008A73A7" w:rsidP="008A73A7">
      <w:pPr>
        <w:pStyle w:val="Style117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Так как толщину наплавленного слоя трудно обеспечить с точностью до сотых долей мм, принимаем Н =2,6, тогда уточ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oftHyphen/>
      </w:r>
      <w:r w:rsidRPr="00BB295D">
        <w:rPr>
          <w:rStyle w:val="FontStyle192"/>
          <w:rFonts w:ascii="Times New Roman" w:hAnsi="Times New Roman" w:cs="Times New Roman"/>
          <w:kern w:val="2"/>
          <w:sz w:val="22"/>
          <w:szCs w:val="22"/>
        </w:rPr>
        <w:t xml:space="preserve">няем    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ym w:font="Symbol" w:char="F064"/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2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=0.45</w:t>
      </w:r>
    </w:p>
    <w:p w:rsidR="008A73A7" w:rsidRPr="00BB295D" w:rsidRDefault="008A73A7" w:rsidP="008A73A7">
      <w:pPr>
        <w:pStyle w:val="Style1"/>
        <w:widowControl/>
        <w:spacing w:line="240" w:lineRule="exact"/>
        <w:contextualSpacing/>
        <w:jc w:val="both"/>
        <w:rPr>
          <w:rStyle w:val="FontStyle13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13"/>
          <w:rFonts w:ascii="Times New Roman" w:hAnsi="Times New Roman" w:cs="Times New Roman"/>
          <w:kern w:val="2"/>
          <w:sz w:val="22"/>
          <w:szCs w:val="22"/>
        </w:rPr>
        <w:t>Если известны размеры детали до обработки (Д) и после об</w:t>
      </w:r>
      <w:r w:rsidRPr="00BB295D">
        <w:rPr>
          <w:rStyle w:val="FontStyle13"/>
          <w:rFonts w:ascii="Times New Roman" w:hAnsi="Times New Roman" w:cs="Times New Roman"/>
          <w:kern w:val="2"/>
          <w:sz w:val="22"/>
          <w:szCs w:val="22"/>
        </w:rPr>
        <w:softHyphen/>
        <w:t>работки (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d</w:t>
      </w:r>
      <w:r w:rsidRPr="00BB295D">
        <w:rPr>
          <w:rStyle w:val="FontStyle13"/>
          <w:rFonts w:ascii="Times New Roman" w:hAnsi="Times New Roman" w:cs="Times New Roman"/>
          <w:kern w:val="2"/>
          <w:sz w:val="22"/>
          <w:szCs w:val="22"/>
        </w:rPr>
        <w:t>) припуск (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k</w:t>
      </w:r>
      <w:r w:rsidRPr="00BB295D">
        <w:rPr>
          <w:rStyle w:val="FontStyle13"/>
          <w:rFonts w:ascii="Times New Roman" w:hAnsi="Times New Roman" w:cs="Times New Roman"/>
          <w:kern w:val="2"/>
          <w:sz w:val="22"/>
          <w:szCs w:val="22"/>
        </w:rPr>
        <w:t>) определяет</w:t>
      </w:r>
      <w:r w:rsidRPr="00BB295D">
        <w:rPr>
          <w:rStyle w:val="FontStyle13"/>
          <w:rFonts w:ascii="Times New Roman" w:hAnsi="Times New Roman" w:cs="Times New Roman"/>
          <w:kern w:val="2"/>
          <w:sz w:val="22"/>
          <w:szCs w:val="22"/>
          <w:lang w:val="en-US"/>
        </w:rPr>
        <w:t>c</w:t>
      </w:r>
      <w:r w:rsidRPr="00BB295D">
        <w:rPr>
          <w:rStyle w:val="FontStyle13"/>
          <w:rFonts w:ascii="Times New Roman" w:hAnsi="Times New Roman" w:cs="Times New Roman"/>
          <w:kern w:val="2"/>
          <w:sz w:val="22"/>
          <w:szCs w:val="22"/>
        </w:rPr>
        <w:t>я так: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Para>
        <m:oMath>
          <m:r>
            <w:rPr>
              <w:rFonts w:ascii="Cambria Math" w:hAnsi="Cambria Math" w:cs="Times New Roman"/>
              <w:kern w:val="2"/>
              <w:lang w:val="en-US"/>
            </w:rPr>
            <m:t>k</m:t>
          </m:r>
          <m:r>
            <w:rPr>
              <w:rFonts w:ascii="Cambria Math" w:hAnsi="Times New Roman" w:cs="Times New Roman"/>
              <w:kern w:val="2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kern w:val="2"/>
                </w:rPr>
              </m:ctrlPr>
            </m:fPr>
            <m:num>
              <m:r>
                <w:rPr>
                  <w:rFonts w:ascii="Times New Roman" w:hAnsi="Times New Roman" w:cs="Times New Roman"/>
                  <w:kern w:val="2"/>
                </w:rPr>
                <m:t>Д-</m:t>
              </m:r>
              <m:r>
                <w:rPr>
                  <w:rFonts w:ascii="Cambria Math" w:hAnsi="Cambria Math" w:cs="Times New Roman"/>
                  <w:kern w:val="2"/>
                  <w:lang w:val="en-US"/>
                </w:rPr>
                <m:t>d</m:t>
              </m:r>
            </m:num>
            <m:den>
              <m:r>
                <w:rPr>
                  <w:rFonts w:ascii="Cambria Math" w:hAnsi="Times New Roman" w:cs="Times New Roman"/>
                  <w:kern w:val="2"/>
                </w:rPr>
                <m:t>2</m:t>
              </m:r>
            </m:den>
          </m:f>
        </m:oMath>
      </m:oMathPara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4.РАСЧЕТ РЕЖИМОВ ОБРАБОТКИ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Режим обработки следует определять по каждой операции в отдельности с разбивкой на переходы. Параметры режимов обработки следующие:</w:t>
      </w:r>
    </w:p>
    <w:p w:rsidR="008A73A7" w:rsidRPr="00BB295D" w:rsidRDefault="008A73A7" w:rsidP="00175CEB">
      <w:pPr>
        <w:pStyle w:val="a3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обработка деталей на металлорежущих станках -стойкость инструмента, глубина резания, подача, скорость резания, частота вращения детали (или интрумента), мо</w:t>
      </w:r>
      <w:r w:rsidRPr="00BB295D">
        <w:rPr>
          <w:rFonts w:ascii="Times New Roman" w:eastAsiaTheme="minorEastAsia" w:hAnsi="Times New Roman" w:cs="Times New Roman"/>
          <w:kern w:val="2"/>
        </w:rPr>
        <w:t>щ</w:t>
      </w:r>
      <w:r w:rsidRPr="00BB295D">
        <w:rPr>
          <w:rFonts w:ascii="Times New Roman" w:eastAsiaTheme="minorEastAsia" w:hAnsi="Times New Roman" w:cs="Times New Roman"/>
          <w:kern w:val="2"/>
        </w:rPr>
        <w:t>ность резания;</w:t>
      </w:r>
    </w:p>
    <w:p w:rsidR="008A73A7" w:rsidRPr="00BB295D" w:rsidRDefault="008A73A7" w:rsidP="00175CEB">
      <w:pPr>
        <w:pStyle w:val="a3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сварка (наплавка)ручная электродуговая – тип, марка и диаметр электрода, сила сварочного тока, полярность;</w:t>
      </w:r>
    </w:p>
    <w:p w:rsidR="008A73A7" w:rsidRPr="00BB295D" w:rsidRDefault="008A73A7" w:rsidP="00175CEB">
      <w:pPr>
        <w:pStyle w:val="a3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сварка (наплавка)ручная газовая – номер газовой горелки, вид пламени, марка присадочного материала, флюса;</w:t>
      </w:r>
    </w:p>
    <w:p w:rsidR="008A73A7" w:rsidRPr="00BB295D" w:rsidRDefault="008A73A7" w:rsidP="00175CEB">
      <w:pPr>
        <w:pStyle w:val="a3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наплавка автоматическая- сила сварочного тока, скорость наплавки, шаг напла</w:t>
      </w:r>
      <w:r w:rsidRPr="00BB295D">
        <w:rPr>
          <w:rFonts w:ascii="Times New Roman" w:eastAsiaTheme="minorEastAsia" w:hAnsi="Times New Roman" w:cs="Times New Roman"/>
          <w:kern w:val="2"/>
        </w:rPr>
        <w:t>в</w:t>
      </w:r>
      <w:r w:rsidRPr="00BB295D">
        <w:rPr>
          <w:rFonts w:ascii="Times New Roman" w:eastAsiaTheme="minorEastAsia" w:hAnsi="Times New Roman" w:cs="Times New Roman"/>
          <w:kern w:val="2"/>
        </w:rPr>
        <w:t>ки, высота наплавленного слоя за 1 проход, положение шва, присадочный материал и др;</w:t>
      </w:r>
    </w:p>
    <w:p w:rsidR="008A73A7" w:rsidRPr="00BB295D" w:rsidRDefault="008A73A7" w:rsidP="00175CEB">
      <w:pPr>
        <w:pStyle w:val="a3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металлизация – параметры электрического тока, давление и расход воздуха, ра</w:t>
      </w:r>
      <w:r w:rsidRPr="00BB295D">
        <w:rPr>
          <w:rFonts w:ascii="Times New Roman" w:eastAsiaTheme="minorEastAsia" w:hAnsi="Times New Roman" w:cs="Times New Roman"/>
          <w:kern w:val="2"/>
        </w:rPr>
        <w:t>с</w:t>
      </w:r>
      <w:r w:rsidRPr="00BB295D">
        <w:rPr>
          <w:rFonts w:ascii="Times New Roman" w:eastAsiaTheme="minorEastAsia" w:hAnsi="Times New Roman" w:cs="Times New Roman"/>
          <w:kern w:val="2"/>
        </w:rPr>
        <w:t>стояние от сопла до детали, частота вращения детали, подача и др ;</w:t>
      </w:r>
    </w:p>
    <w:p w:rsidR="008A73A7" w:rsidRPr="00BB295D" w:rsidRDefault="008A73A7" w:rsidP="00175CEB">
      <w:pPr>
        <w:pStyle w:val="a3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гальваническое покрытие- атомная масса, валентность, электрохимический  э</w:t>
      </w:r>
      <w:r w:rsidRPr="00BB295D">
        <w:rPr>
          <w:rFonts w:ascii="Times New Roman" w:eastAsiaTheme="minorEastAsia" w:hAnsi="Times New Roman" w:cs="Times New Roman"/>
          <w:kern w:val="2"/>
        </w:rPr>
        <w:t>к</w:t>
      </w:r>
      <w:r w:rsidRPr="00BB295D">
        <w:rPr>
          <w:rFonts w:ascii="Times New Roman" w:eastAsiaTheme="minorEastAsia" w:hAnsi="Times New Roman" w:cs="Times New Roman"/>
          <w:kern w:val="2"/>
        </w:rPr>
        <w:t>вивалент, выход металла по току, плотность и др.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При выполнении данного расчета следует ориентироваться на нахождение соста</w:t>
      </w:r>
      <w:r w:rsidRPr="00BB295D">
        <w:rPr>
          <w:rFonts w:ascii="Times New Roman" w:eastAsiaTheme="minorEastAsia" w:hAnsi="Times New Roman" w:cs="Times New Roman"/>
          <w:kern w:val="2"/>
        </w:rPr>
        <w:t>в</w:t>
      </w:r>
      <w:r w:rsidRPr="00BB295D">
        <w:rPr>
          <w:rFonts w:ascii="Times New Roman" w:eastAsiaTheme="minorEastAsia" w:hAnsi="Times New Roman" w:cs="Times New Roman"/>
          <w:kern w:val="2"/>
        </w:rPr>
        <w:t>ляющих для определения основного (машинного) времени (Т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0</w:t>
      </w:r>
      <w:r w:rsidRPr="00BB295D">
        <w:rPr>
          <w:rFonts w:ascii="Times New Roman" w:eastAsiaTheme="minorEastAsia" w:hAnsi="Times New Roman" w:cs="Times New Roman"/>
          <w:kern w:val="2"/>
        </w:rPr>
        <w:t>).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Пример. операция 06 токарная.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i/>
          <w:kern w:val="2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Times New Roman" w:cs="Times New Roman"/>
                  <w:kern w:val="2"/>
                </w:rPr>
                <m:t>0</m:t>
              </m:r>
            </m:sub>
          </m:sSub>
          <m:r>
            <w:rPr>
              <w:rFonts w:ascii="Cambria Math" w:eastAsiaTheme="minorEastAsia" w:hAnsi="Times New Roman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L</m:t>
              </m:r>
              <m:r>
                <w:rPr>
                  <w:rFonts w:ascii="Times New Roman" w:eastAsiaTheme="minorEastAsia" w:hAnsi="Cambria Math" w:cs="Times New Roman"/>
                  <w:kern w:val="2"/>
                  <w:lang w:val="en-US"/>
                </w:rPr>
                <m:t>*</m:t>
              </m:r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kern w:val="2"/>
                </w:rPr>
                <m:t>n</m:t>
              </m:r>
              <m:r>
                <w:rPr>
                  <w:rFonts w:ascii="Times New Roman" w:eastAsiaTheme="minorEastAsia" w:hAnsi="Cambria Math" w:cs="Times New Roman"/>
                  <w:kern w:val="2"/>
                </w:rPr>
                <m:t>*</m:t>
              </m:r>
              <m:r>
                <w:rPr>
                  <w:rFonts w:ascii="Cambria Math" w:eastAsiaTheme="minorEastAsia" w:hAnsi="Cambria Math" w:cs="Times New Roman"/>
                  <w:kern w:val="2"/>
                </w:rPr>
                <m:t>S</m:t>
              </m:r>
            </m:den>
          </m:f>
          <m:r>
            <w:rPr>
              <w:rFonts w:ascii="Cambria Math" w:eastAsiaTheme="minorEastAsia" w:hAnsi="Times New Roman" w:cs="Times New Roman"/>
              <w:kern w:val="2"/>
            </w:rPr>
            <m:t xml:space="preserve">, </m:t>
          </m:r>
          <m:r>
            <w:rPr>
              <w:rFonts w:ascii="Times New Roman" w:eastAsiaTheme="minorEastAsia" w:hAnsi="Times New Roman" w:cs="Times New Roman"/>
              <w:kern w:val="2"/>
            </w:rPr>
            <m:t>мин</m:t>
          </m:r>
        </m:oMath>
      </m:oMathPara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i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где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  <w:lang w:val="en-US"/>
        </w:rPr>
        <w:t>L</w:t>
      </w:r>
      <w:r w:rsidRPr="00BB295D">
        <w:rPr>
          <w:rFonts w:ascii="Times New Roman" w:eastAsiaTheme="minorEastAsia" w:hAnsi="Times New Roman" w:cs="Times New Roman"/>
          <w:kern w:val="2"/>
        </w:rPr>
        <w:t>-расчетная длина обработки, мм;(ход режущего инструмента)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  <w:lang w:val="en-US"/>
        </w:rPr>
        <w:t>i</w:t>
      </w:r>
      <w:r w:rsidRPr="00BB295D">
        <w:rPr>
          <w:rFonts w:ascii="Times New Roman" w:eastAsiaTheme="minorEastAsia" w:hAnsi="Times New Roman" w:cs="Times New Roman"/>
          <w:kern w:val="2"/>
        </w:rPr>
        <w:t xml:space="preserve">-число проходов (обычно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i</w:t>
      </w:r>
      <w:r w:rsidRPr="00BB295D">
        <w:rPr>
          <w:rFonts w:ascii="Times New Roman" w:eastAsiaTheme="minorEastAsia" w:hAnsi="Times New Roman" w:cs="Times New Roman"/>
          <w:kern w:val="2"/>
        </w:rPr>
        <w:t>=1)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  <w:lang w:val="en-US"/>
        </w:rPr>
        <w:t>n</w:t>
      </w:r>
      <w:r w:rsidRPr="00BB295D">
        <w:rPr>
          <w:rFonts w:ascii="Times New Roman" w:eastAsiaTheme="minorEastAsia" w:hAnsi="Times New Roman" w:cs="Times New Roman"/>
          <w:kern w:val="2"/>
        </w:rPr>
        <w:t>-частота вращения шпинделя, об/мин (число оборотов детали или инструмента).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  <w:lang w:val="en-US"/>
        </w:rPr>
        <w:t>S</w:t>
      </w:r>
      <w:r w:rsidRPr="00BB295D">
        <w:rPr>
          <w:rFonts w:ascii="Times New Roman" w:eastAsiaTheme="minorEastAsia" w:hAnsi="Times New Roman" w:cs="Times New Roman"/>
          <w:kern w:val="2"/>
        </w:rPr>
        <w:t>- подача режущего инструмента мм/об.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Подробнее см.Л-З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spacing w:line="240" w:lineRule="exact"/>
        <w:contextualSpacing/>
        <w:jc w:val="center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5.РАСЧЕТ НОРМ РЕМЕНИ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В курсовом проекте необходимо определить нормы времени по  операциям (разн</w:t>
      </w:r>
      <w:r w:rsidRPr="00BB295D">
        <w:rPr>
          <w:rFonts w:ascii="Times New Roman" w:eastAsiaTheme="minorEastAsia" w:hAnsi="Times New Roman" w:cs="Times New Roman"/>
          <w:kern w:val="2"/>
        </w:rPr>
        <w:t>о</w:t>
      </w:r>
      <w:r w:rsidRPr="00BB295D">
        <w:rPr>
          <w:rFonts w:ascii="Times New Roman" w:eastAsiaTheme="minorEastAsia" w:hAnsi="Times New Roman" w:cs="Times New Roman"/>
          <w:kern w:val="2"/>
        </w:rPr>
        <w:t>именным).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Норма времени (Т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Н</w:t>
      </w:r>
      <w:r w:rsidRPr="00BB295D">
        <w:rPr>
          <w:rFonts w:ascii="Times New Roman" w:eastAsiaTheme="minorEastAsia" w:hAnsi="Times New Roman" w:cs="Times New Roman"/>
          <w:kern w:val="2"/>
        </w:rPr>
        <w:t>) определяется так: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kern w:val="2"/>
                </w:rPr>
                <m:t>Т</m:t>
              </m:r>
            </m:e>
            <m:sub>
              <m:r>
                <w:rPr>
                  <w:rFonts w:ascii="Times New Roman" w:eastAsiaTheme="minorEastAsia" w:hAnsi="Times New Roman" w:cs="Times New Roman"/>
                  <w:kern w:val="2"/>
                </w:rPr>
                <m:t>Н</m:t>
              </m:r>
            </m:sub>
          </m:sSub>
          <m:r>
            <w:rPr>
              <w:rFonts w:ascii="Cambria Math" w:eastAsiaTheme="minorEastAsia" w:hAnsi="Times New Roman" w:cs="Times New Roman"/>
              <w:kern w:val="2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Times New Roman" w:cs="Times New Roman"/>
                  <w:kern w:val="2"/>
                </w:rPr>
                <m:t>0</m:t>
              </m:r>
            </m:sub>
          </m:sSub>
          <m:r>
            <w:rPr>
              <w:rFonts w:ascii="Cambria Math" w:eastAsiaTheme="minorEastAsia" w:hAnsi="Times New Roman" w:cs="Times New Roman"/>
              <w:kern w:val="2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kern w:val="2"/>
                </w:rPr>
                <m:t>Т</m:t>
              </m:r>
            </m:e>
            <m:sub>
              <m:r>
                <w:rPr>
                  <w:rFonts w:ascii="Times New Roman" w:eastAsiaTheme="minorEastAsia" w:hAnsi="Times New Roman" w:cs="Times New Roman"/>
                  <w:kern w:val="2"/>
                </w:rPr>
                <m:t>В</m:t>
              </m:r>
            </m:sub>
          </m:sSub>
          <m:r>
            <w:rPr>
              <w:rFonts w:ascii="Cambria Math" w:eastAsiaTheme="minorEastAsia" w:hAnsi="Times New Roman" w:cs="Times New Roman"/>
              <w:kern w:val="2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kern w:val="2"/>
                </w:rPr>
                <m:t>Т</m:t>
              </m:r>
            </m:e>
            <m:sub>
              <m:r>
                <w:rPr>
                  <w:rFonts w:ascii="Times New Roman" w:eastAsiaTheme="minorEastAsia" w:hAnsi="Times New Roman" w:cs="Times New Roman"/>
                  <w:kern w:val="2"/>
                </w:rPr>
                <m:t>доп</m:t>
              </m:r>
            </m:sub>
          </m:sSub>
          <m:r>
            <w:rPr>
              <w:rFonts w:ascii="Cambria Math" w:eastAsiaTheme="minorEastAsia" w:hAnsi="Times New Roman" w:cs="Times New Roman"/>
              <w:kern w:val="2"/>
            </w:rPr>
            <m:t>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Times New Roman" w:eastAsiaTheme="minorEastAsia" w:hAnsi="Times New Roman" w:cs="Times New Roman"/>
                      <w:kern w:val="2"/>
                    </w:rPr>
                    <m:t>Т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kern w:val="2"/>
                    </w:rPr>
                    <m:t>П-З</m:t>
                  </m:r>
                </m:sub>
              </m:sSub>
            </m:num>
            <m:den>
              <m:r>
                <w:rPr>
                  <w:rFonts w:ascii="Times New Roman" w:eastAsiaTheme="minorEastAsia" w:hAnsi="Times New Roman" w:cs="Times New Roman"/>
                  <w:kern w:val="2"/>
                </w:rPr>
                <m:t>Х</m:t>
              </m:r>
            </m:den>
          </m:f>
        </m:oMath>
      </m:oMathPara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lastRenderedPageBreak/>
        <w:t xml:space="preserve">где 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0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– основное время (время, в течении которого происходит изменение формы, разм</w:t>
      </w:r>
      <w:r w:rsidRPr="00BB295D">
        <w:rPr>
          <w:rFonts w:ascii="Times New Roman" w:eastAsiaTheme="minorEastAsia" w:hAnsi="Times New Roman" w:cs="Times New Roman"/>
          <w:kern w:val="2"/>
        </w:rPr>
        <w:t>е</w:t>
      </w:r>
      <w:r w:rsidRPr="00BB295D">
        <w:rPr>
          <w:rFonts w:ascii="Times New Roman" w:eastAsiaTheme="minorEastAsia" w:hAnsi="Times New Roman" w:cs="Times New Roman"/>
          <w:kern w:val="2"/>
        </w:rPr>
        <w:t>ров, структуры и т.д. детали. Машинное время (Т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0</w:t>
      </w:r>
      <w:r w:rsidRPr="00BB295D">
        <w:rPr>
          <w:rFonts w:ascii="Times New Roman" w:eastAsiaTheme="minorEastAsia" w:hAnsi="Times New Roman" w:cs="Times New Roman"/>
          <w:kern w:val="2"/>
        </w:rPr>
        <w:t>)определяется расчетом);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В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– вспомогательное время ( время, обеспечивающее выполнение основной работы, т.е. на установку, выверку и снятие детали, поворот детали, измерение и т.д.(Т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В</w:t>
      </w:r>
      <w:r w:rsidRPr="00BB295D">
        <w:rPr>
          <w:rFonts w:ascii="Times New Roman" w:eastAsiaTheme="minorEastAsia" w:hAnsi="Times New Roman" w:cs="Times New Roman"/>
          <w:kern w:val="2"/>
        </w:rPr>
        <w:t>) опр</w:t>
      </w:r>
      <w:r w:rsidRPr="00BB295D">
        <w:rPr>
          <w:rFonts w:ascii="Times New Roman" w:eastAsiaTheme="minorEastAsia" w:hAnsi="Times New Roman" w:cs="Times New Roman"/>
          <w:kern w:val="2"/>
        </w:rPr>
        <w:t>е</w:t>
      </w:r>
      <w:r w:rsidRPr="00BB295D">
        <w:rPr>
          <w:rFonts w:ascii="Times New Roman" w:eastAsiaTheme="minorEastAsia" w:hAnsi="Times New Roman" w:cs="Times New Roman"/>
          <w:kern w:val="2"/>
        </w:rPr>
        <w:t>деляется по таблицам);</w:t>
      </w: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Т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ДОП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– дополнительно время (время обслуживания рабочего места, перерыв на отдых)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kern w:val="2"/>
                </w:rPr>
                <m:t>Т</m:t>
              </m:r>
            </m:e>
            <m:sub>
              <m:r>
                <w:rPr>
                  <w:rFonts w:ascii="Times New Roman" w:eastAsiaTheme="minorEastAsia" w:hAnsi="Times New Roman" w:cs="Times New Roman"/>
                  <w:kern w:val="2"/>
                </w:rPr>
                <m:t>ДОП</m:t>
              </m:r>
            </m:sub>
          </m:sSub>
          <m:r>
            <w:rPr>
              <w:rFonts w:ascii="Cambria Math" w:eastAsiaTheme="minorEastAsia" w:hAnsi="Times New Roman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kern w:val="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Times New Roman" w:eastAsiaTheme="minorEastAsia" w:hAnsi="Times New Roman" w:cs="Times New Roman"/>
                      <w:kern w:val="2"/>
                    </w:rPr>
                    <m:t>Т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kern w:val="2"/>
                    </w:rPr>
                    <m:t>0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kern w:val="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Times New Roman" w:eastAsiaTheme="minorEastAsia" w:hAnsi="Times New Roman" w:cs="Times New Roman"/>
                      <w:kern w:val="2"/>
                    </w:rPr>
                    <m:t>Т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kern w:val="2"/>
                    </w:rPr>
                    <m:t>В</m:t>
                  </m:r>
                </m:sub>
              </m:sSub>
            </m:num>
            <m:den>
              <m:r>
                <w:rPr>
                  <w:rFonts w:ascii="Cambria Math" w:eastAsiaTheme="minorEastAsia" w:hAnsi="Times New Roman" w:cs="Times New Roman"/>
                  <w:kern w:val="2"/>
                </w:rPr>
                <m:t>100</m:t>
              </m:r>
            </m:den>
          </m:f>
          <m:r>
            <w:rPr>
              <w:rFonts w:ascii="Times New Roman" w:eastAsiaTheme="minorEastAsia" w:hAnsi="Cambria Math" w:cs="Times New Roman"/>
              <w:kern w:val="2"/>
            </w:rPr>
            <m:t>*</m:t>
          </m:r>
          <m:r>
            <w:rPr>
              <w:rFonts w:ascii="Times New Roman" w:eastAsiaTheme="minorEastAsia" w:hAnsi="Times New Roman" w:cs="Times New Roman"/>
              <w:kern w:val="2"/>
            </w:rPr>
            <m:t>К</m:t>
          </m:r>
        </m:oMath>
      </m:oMathPara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где К – процент дополнительного времени, принимается по табл.(Л-З, с.47,табл.7)</w:t>
      </w:r>
    </w:p>
    <w:p w:rsidR="008A73A7" w:rsidRPr="00BB295D" w:rsidRDefault="008A73A7" w:rsidP="008A73A7">
      <w:pPr>
        <w:pStyle w:val="Style70"/>
        <w:widowControl/>
        <w:spacing w:line="240" w:lineRule="exact"/>
        <w:contextualSpacing/>
        <w:jc w:val="both"/>
        <w:rPr>
          <w:rStyle w:val="FontStyle181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           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 xml:space="preserve">П-З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-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u w:val="single"/>
        </w:rPr>
        <w:t>подготовительно-заключительное время</w:t>
      </w:r>
    </w:p>
    <w:p w:rsidR="008A73A7" w:rsidRPr="00BB295D" w:rsidRDefault="008A73A7" w:rsidP="008A73A7">
      <w:pPr>
        <w:pStyle w:val="Style28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(время на получение задания, ознакомление с чер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softHyphen/>
        <w:t>тежом, наладка инструмента и т.д., (Т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П-З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) определяется по таблицам);</w:t>
      </w:r>
    </w:p>
    <w:p w:rsidR="008A73A7" w:rsidRPr="00BB295D" w:rsidRDefault="008A73A7" w:rsidP="008A73A7">
      <w:pPr>
        <w:pStyle w:val="Style29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           Х -  размер производственной партии деталей (см.раздел </w:t>
      </w:r>
      <w:r w:rsidRPr="00BB295D">
        <w:rPr>
          <w:rStyle w:val="FontStyle202"/>
          <w:rFonts w:ascii="Times New Roman" w:hAnsi="Times New Roman" w:cs="Times New Roman"/>
          <w:spacing w:val="0"/>
          <w:kern w:val="2"/>
          <w:sz w:val="22"/>
          <w:szCs w:val="22"/>
        </w:rPr>
        <w:t xml:space="preserve">№ 2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данного пособия).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Необходимо знать, что: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шт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0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+Т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В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+Т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ДОП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где     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шт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 - штучное время.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Подробную информацию по определению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T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Н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см. в </w:t>
      </w:r>
      <w:r w:rsidRPr="00BB295D">
        <w:rPr>
          <w:rStyle w:val="FontStyle208"/>
          <w:rFonts w:ascii="Times New Roman" w:hAnsi="Times New Roman" w:cs="Times New Roman"/>
          <w:b w:val="0"/>
          <w:i w:val="0"/>
          <w:kern w:val="2"/>
          <w:sz w:val="22"/>
          <w:szCs w:val="22"/>
        </w:rPr>
        <w:t>Л-З с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.12-15 и др.</w:t>
      </w:r>
    </w:p>
    <w:p w:rsidR="008A73A7" w:rsidRPr="00BB295D" w:rsidRDefault="008A73A7" w:rsidP="008A73A7">
      <w:pPr>
        <w:pStyle w:val="Style127"/>
        <w:widowControl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Определение норм времени в курсовом проекте (а такие во П контрольной работе) сл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е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дует выполнить следующим образом.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Пример I.   Определить штучное время (Т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шт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) не обточку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резьбовой шейки поворотного кулака автомобиля 3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M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-43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4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0 после наплавки.</w:t>
      </w:r>
    </w:p>
    <w:p w:rsidR="008A73A7" w:rsidRPr="00BB295D" w:rsidRDefault="008A73A7" w:rsidP="008A73A7">
      <w:pPr>
        <w:pStyle w:val="Style32"/>
        <w:widowControl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u w:val="single"/>
        </w:rPr>
        <w:t>Операция 06 токарная.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Обработка ведется с  Д = 40 мм до</w:t>
      </w:r>
    </w:p>
    <w:p w:rsidR="008A73A7" w:rsidRPr="00BB295D" w:rsidRDefault="008A73A7" w:rsidP="008A73A7">
      <w:pPr>
        <w:pStyle w:val="Style93"/>
        <w:widowControl/>
        <w:spacing w:line="240" w:lineRule="exact"/>
        <w:ind w:firstLine="0"/>
        <w:contextualSpacing/>
        <w:rPr>
          <w:rStyle w:val="FontStyle193"/>
          <w:rFonts w:ascii="Times New Roman" w:hAnsi="Times New Roman" w:cs="Times New Roman"/>
          <w:kern w:val="2"/>
          <w:sz w:val="22"/>
          <w:szCs w:val="22"/>
          <w:lang w:eastAsia="en-US"/>
        </w:rPr>
      </w:pPr>
      <w:r w:rsidRPr="00BB295D">
        <w:rPr>
          <w:rStyle w:val="FontStyle155"/>
          <w:rFonts w:ascii="Times New Roman" w:hAnsi="Times New Roman" w:cs="Times New Roman"/>
          <w:kern w:val="2"/>
          <w:sz w:val="22"/>
          <w:szCs w:val="22"/>
          <w:lang w:val="en-US" w:eastAsia="en-US"/>
        </w:rPr>
        <w:t>d</w:t>
      </w:r>
      <w:r w:rsidRPr="00BB295D">
        <w:rPr>
          <w:rStyle w:val="FontStyle155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- 36 мм на длине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 w:eastAsia="en-US"/>
        </w:rPr>
        <w:t>l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= 30 мм. Оборудование: токарно-винторезный станок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 w:eastAsia="en-US"/>
        </w:rPr>
        <w:t>IK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eastAsia="en-US"/>
        </w:rPr>
        <w:t>62.</w:t>
      </w:r>
    </w:p>
    <w:p w:rsidR="008A73A7" w:rsidRPr="00BB295D" w:rsidRDefault="008A73A7" w:rsidP="008A73A7">
      <w:pPr>
        <w:pStyle w:val="Style119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Исходные данные</w:t>
      </w:r>
    </w:p>
    <w:p w:rsidR="008A73A7" w:rsidRPr="00BB295D" w:rsidRDefault="008A73A7" w:rsidP="008A73A7">
      <w:pPr>
        <w:pStyle w:val="Style34"/>
        <w:widowControl/>
        <w:tabs>
          <w:tab w:val="left" w:pos="5261"/>
        </w:tabs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1.1.Деталь    -  кулек поворотный, обточка резьбовой шейки: Д = 40; </w:t>
      </w:r>
      <w:r w:rsidRPr="00BB295D">
        <w:rPr>
          <w:rStyle w:val="FontStyle209"/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BB295D">
        <w:rPr>
          <w:rStyle w:val="FontStyle209"/>
          <w:rFonts w:ascii="Times New Roman" w:hAnsi="Times New Roman" w:cs="Times New Roman"/>
          <w:kern w:val="2"/>
          <w:sz w:val="22"/>
          <w:szCs w:val="22"/>
          <w:lang w:val="en-US"/>
        </w:rPr>
        <w:t>d</w:t>
      </w:r>
      <w:r w:rsidRPr="00BB295D">
        <w:rPr>
          <w:rStyle w:val="FontStyle209"/>
          <w:rFonts w:ascii="Times New Roman" w:hAnsi="Times New Roman" w:cs="Times New Roman"/>
          <w:kern w:val="2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36;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=30.</w:t>
      </w:r>
    </w:p>
    <w:p w:rsidR="008A73A7" w:rsidRPr="00BB295D" w:rsidRDefault="008A73A7" w:rsidP="00175CEB">
      <w:pPr>
        <w:pStyle w:val="Style128"/>
        <w:widowControl/>
        <w:numPr>
          <w:ilvl w:val="0"/>
          <w:numId w:val="38"/>
        </w:numPr>
        <w:tabs>
          <w:tab w:val="left" w:pos="480"/>
        </w:tabs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Материал -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c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таль, 40Х,</w:t>
      </w:r>
    </w:p>
    <w:p w:rsidR="008A73A7" w:rsidRPr="00BB295D" w:rsidRDefault="008A73A7" w:rsidP="008A73A7">
      <w:pPr>
        <w:pStyle w:val="Style128"/>
        <w:widowControl/>
        <w:tabs>
          <w:tab w:val="left" w:pos="480"/>
        </w:tabs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175CEB">
      <w:pPr>
        <w:pStyle w:val="Style128"/>
        <w:widowControl/>
        <w:numPr>
          <w:ilvl w:val="0"/>
          <w:numId w:val="38"/>
        </w:numPr>
        <w:tabs>
          <w:tab w:val="left" w:pos="480"/>
        </w:tabs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Твердость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>- НВ 241...285,</w:t>
      </w:r>
    </w:p>
    <w:p w:rsidR="008A73A7" w:rsidRPr="00BB295D" w:rsidRDefault="008A73A7" w:rsidP="00175CEB">
      <w:pPr>
        <w:pStyle w:val="Style128"/>
        <w:widowControl/>
        <w:numPr>
          <w:ilvl w:val="0"/>
          <w:numId w:val="38"/>
        </w:numPr>
        <w:tabs>
          <w:tab w:val="left" w:pos="480"/>
          <w:tab w:val="left" w:pos="2160"/>
        </w:tabs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Масса детали      - до 10 кг</w:t>
      </w:r>
    </w:p>
    <w:p w:rsidR="008A73A7" w:rsidRPr="00BB295D" w:rsidRDefault="008A73A7" w:rsidP="00175CEB">
      <w:pPr>
        <w:pStyle w:val="Style130"/>
        <w:widowControl/>
        <w:numPr>
          <w:ilvl w:val="0"/>
          <w:numId w:val="39"/>
        </w:numPr>
        <w:tabs>
          <w:tab w:val="left" w:pos="499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Оборудование -   токарно-винторезный станок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IK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62.</w:t>
      </w:r>
    </w:p>
    <w:p w:rsidR="008A73A7" w:rsidRPr="00BB295D" w:rsidRDefault="008A73A7" w:rsidP="00175CEB">
      <w:pPr>
        <w:pStyle w:val="Style130"/>
        <w:widowControl/>
        <w:numPr>
          <w:ilvl w:val="0"/>
          <w:numId w:val="39"/>
        </w:numPr>
        <w:tabs>
          <w:tab w:val="left" w:pos="499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Режущий инструмент - резец проходной о пластинкой ТШ6.</w:t>
      </w:r>
    </w:p>
    <w:p w:rsidR="008A73A7" w:rsidRPr="00BB295D" w:rsidRDefault="008A73A7" w:rsidP="00175CEB">
      <w:pPr>
        <w:pStyle w:val="Style130"/>
        <w:widowControl/>
        <w:numPr>
          <w:ilvl w:val="0"/>
          <w:numId w:val="39"/>
        </w:numPr>
        <w:tabs>
          <w:tab w:val="left" w:pos="499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Установка детали    - в центрах.</w:t>
      </w:r>
    </w:p>
    <w:p w:rsidR="008A73A7" w:rsidRPr="00BB295D" w:rsidRDefault="008A73A7" w:rsidP="00175CEB">
      <w:pPr>
        <w:pStyle w:val="Style130"/>
        <w:widowControl/>
        <w:numPr>
          <w:ilvl w:val="0"/>
          <w:numId w:val="39"/>
        </w:numPr>
        <w:tabs>
          <w:tab w:val="left" w:pos="499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Условия обработки - без охлаждения.</w:t>
      </w:r>
    </w:p>
    <w:p w:rsidR="008A73A7" w:rsidRPr="00BB295D" w:rsidRDefault="008A73A7" w:rsidP="008A73A7">
      <w:pPr>
        <w:pStyle w:val="Style129"/>
        <w:widowControl/>
        <w:tabs>
          <w:tab w:val="left" w:pos="288"/>
        </w:tabs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2.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>Содержание операции</w:t>
      </w:r>
    </w:p>
    <w:p w:rsidR="008A73A7" w:rsidRPr="00BB295D" w:rsidRDefault="008A73A7" w:rsidP="00175CEB">
      <w:pPr>
        <w:pStyle w:val="Style130"/>
        <w:widowControl/>
        <w:numPr>
          <w:ilvl w:val="0"/>
          <w:numId w:val="40"/>
        </w:numPr>
        <w:tabs>
          <w:tab w:val="left" w:pos="494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Установить деталь в центра.</w:t>
      </w:r>
    </w:p>
    <w:p w:rsidR="008A73A7" w:rsidRPr="00BB295D" w:rsidRDefault="008A73A7" w:rsidP="00175CEB">
      <w:pPr>
        <w:pStyle w:val="Style130"/>
        <w:widowControl/>
        <w:numPr>
          <w:ilvl w:val="0"/>
          <w:numId w:val="40"/>
        </w:numPr>
        <w:tabs>
          <w:tab w:val="left" w:pos="494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Проточить резьбовую шейку.</w:t>
      </w:r>
    </w:p>
    <w:p w:rsidR="008A73A7" w:rsidRPr="00BB295D" w:rsidRDefault="008A73A7" w:rsidP="00175CEB">
      <w:pPr>
        <w:pStyle w:val="Style130"/>
        <w:widowControl/>
        <w:numPr>
          <w:ilvl w:val="0"/>
          <w:numId w:val="40"/>
        </w:numPr>
        <w:tabs>
          <w:tab w:val="left" w:pos="494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Снять деталь.</w:t>
      </w:r>
    </w:p>
    <w:p w:rsidR="008A73A7" w:rsidRPr="00BB295D" w:rsidRDefault="008A73A7" w:rsidP="008A73A7">
      <w:pPr>
        <w:pStyle w:val="Style129"/>
        <w:widowControl/>
        <w:tabs>
          <w:tab w:val="left" w:pos="1786"/>
        </w:tabs>
        <w:spacing w:line="240" w:lineRule="exact"/>
        <w:contextualSpacing/>
        <w:jc w:val="center"/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3.Расчет припусков (</w:t>
      </w:r>
      <w:r w:rsidRPr="00BB295D">
        <w:rPr>
          <w:rStyle w:val="FontStyle189"/>
          <w:rFonts w:ascii="Times New Roman" w:hAnsi="Times New Roman" w:cs="Times New Roman"/>
          <w:spacing w:val="0"/>
          <w:kern w:val="2"/>
          <w:sz w:val="22"/>
          <w:szCs w:val="22"/>
          <w:lang w:val="en-US"/>
        </w:rPr>
        <w:t>h</w:t>
      </w:r>
      <w:r w:rsidRPr="00BB295D">
        <w:rPr>
          <w:rStyle w:val="FontStyle189"/>
          <w:rFonts w:ascii="Times New Roman" w:hAnsi="Times New Roman" w:cs="Times New Roman"/>
          <w:spacing w:val="0"/>
          <w:kern w:val="2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) на обработку</w:t>
      </w:r>
    </w:p>
    <w:p w:rsidR="008A73A7" w:rsidRPr="00BB295D" w:rsidRDefault="008A73A7" w:rsidP="008A73A7">
      <w:pPr>
        <w:pStyle w:val="Style129"/>
        <w:widowControl/>
        <w:tabs>
          <w:tab w:val="left" w:pos="1786"/>
        </w:tabs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</w:pPr>
    </w:p>
    <w:p w:rsidR="008A73A7" w:rsidRPr="00BB295D" w:rsidRDefault="008A73A7" w:rsidP="008A73A7">
      <w:pPr>
        <w:pStyle w:val="Style129"/>
        <w:widowControl/>
        <w:tabs>
          <w:tab w:val="left" w:pos="1786"/>
        </w:tabs>
        <w:spacing w:line="480" w:lineRule="auto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m:oMathPara>
        <m:oMath>
          <m:r>
            <w:rPr>
              <w:rStyle w:val="FontStyle193"/>
              <w:rFonts w:ascii="Times New Roman" w:hAnsi="Cambria Math" w:cs="Times New Roman"/>
              <w:kern w:val="2"/>
              <w:sz w:val="22"/>
              <w:szCs w:val="22"/>
            </w:rPr>
            <m:t>h</m:t>
          </m:r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Times New Roman" w:cs="Times New Roman"/>
                  <w:i/>
                  <w:kern w:val="2"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Times New Roman" w:hAnsi="Times New Roman" w:cs="Times New Roman"/>
                  <w:kern w:val="2"/>
                  <w:sz w:val="22"/>
                  <w:szCs w:val="22"/>
                </w:rPr>
                <m:t>Д-</m:t>
              </m:r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val="en-US"/>
                </w:rPr>
                <m:t>d</m:t>
              </m:r>
            </m:num>
            <m:den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</m:den>
          </m:f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Times New Roman" w:cs="Times New Roman"/>
                  <w:i/>
                  <w:kern w:val="2"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</w:rPr>
                <m:t>40</m:t>
              </m:r>
              <m:r>
                <w:rPr>
                  <w:rStyle w:val="FontStyle193"/>
                  <w:rFonts w:ascii="Times New Roman" w:hAnsi="Times New Roman" w:cs="Times New Roman"/>
                  <w:kern w:val="2"/>
                  <w:sz w:val="22"/>
                  <w:szCs w:val="22"/>
                </w:rPr>
                <m:t>-</m:t>
              </m:r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</w:rPr>
                <m:t>36</m:t>
              </m:r>
            </m:num>
            <m:den>
              <m:r>
                <w:rPr>
                  <w:rStyle w:val="FontStyle193"/>
                  <w:rFonts w:ascii="Cambria Math" w:hAnsi="Times New Roman" w:cs="Times New Roman"/>
                  <w:kern w:val="2"/>
                  <w:sz w:val="22"/>
                  <w:szCs w:val="22"/>
                </w:rPr>
                <m:t>2</m:t>
              </m:r>
            </m:den>
          </m:f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</w:rPr>
            <m:t>=2.0</m:t>
          </m:r>
        </m:oMath>
      </m:oMathPara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29"/>
        <w:widowControl/>
        <w:tabs>
          <w:tab w:val="left" w:pos="283"/>
        </w:tabs>
        <w:spacing w:line="240" w:lineRule="exact"/>
        <w:contextualSpacing/>
        <w:jc w:val="center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4.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>Ра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c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чет режимов обработки</w:t>
      </w:r>
    </w:p>
    <w:p w:rsidR="008A73A7" w:rsidRPr="00BB295D" w:rsidRDefault="008A73A7" w:rsidP="008A73A7">
      <w:pPr>
        <w:pStyle w:val="Style131"/>
        <w:widowControl/>
        <w:tabs>
          <w:tab w:val="left" w:pos="451"/>
        </w:tabs>
        <w:spacing w:line="240" w:lineRule="exact"/>
        <w:ind w:firstLine="0"/>
        <w:contextualSpacing/>
        <w:jc w:val="both"/>
        <w:rPr>
          <w:rStyle w:val="FontStyle175"/>
          <w:rFonts w:ascii="Times New Roman" w:hAnsi="Times New Roman" w:cs="Times New Roman"/>
          <w:spacing w:val="0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4.1.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 xml:space="preserve">Определяем длину обработки ( </w:t>
      </w:r>
      <w:r w:rsidRPr="00BB295D">
        <w:rPr>
          <w:rStyle w:val="FontStyle175"/>
          <w:rFonts w:ascii="Times New Roman" w:hAnsi="Times New Roman" w:cs="Times New Roman"/>
          <w:spacing w:val="0"/>
          <w:kern w:val="2"/>
          <w:sz w:val="22"/>
          <w:szCs w:val="22"/>
          <w:lang w:val="en-US"/>
        </w:rPr>
        <w:t>L</w:t>
      </w:r>
      <w:r w:rsidRPr="00BB295D">
        <w:rPr>
          <w:rStyle w:val="FontStyle175"/>
          <w:rFonts w:ascii="Times New Roman" w:hAnsi="Times New Roman" w:cs="Times New Roman"/>
          <w:spacing w:val="0"/>
          <w:kern w:val="2"/>
          <w:sz w:val="22"/>
          <w:szCs w:val="22"/>
        </w:rPr>
        <w:t xml:space="preserve"> ):</w:t>
      </w:r>
    </w:p>
    <w:p w:rsidR="008A73A7" w:rsidRPr="00BB295D" w:rsidRDefault="008A73A7" w:rsidP="008A73A7">
      <w:pPr>
        <w:pStyle w:val="Style131"/>
        <w:widowControl/>
        <w:tabs>
          <w:tab w:val="left" w:pos="451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i/>
          <w:kern w:val="2"/>
          <w:sz w:val="22"/>
          <w:szCs w:val="22"/>
        </w:rPr>
      </w:pPr>
      <w:r w:rsidRPr="00BB295D">
        <w:rPr>
          <w:rStyle w:val="FontStyle175"/>
          <w:rFonts w:ascii="Times New Roman" w:hAnsi="Times New Roman" w:cs="Times New Roman"/>
          <w:spacing w:val="0"/>
          <w:kern w:val="2"/>
          <w:sz w:val="22"/>
          <w:szCs w:val="22"/>
        </w:rPr>
        <w:br/>
      </w:r>
      <m:oMathPara>
        <m:oMath>
          <m:r>
            <w:rPr>
              <w:rStyle w:val="FontStyle193"/>
              <w:rFonts w:ascii="Times New Roman" w:hAnsi="Cambria Math" w:cs="Times New Roman"/>
              <w:kern w:val="2"/>
              <w:sz w:val="22"/>
              <w:szCs w:val="22"/>
            </w:rPr>
            <m:t>h</m:t>
          </m:r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</w:rPr>
            <m:t>=</m:t>
          </m:r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  <w:lang w:val="en-US"/>
            </w:rPr>
            <m:t>l</m:t>
          </m:r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</w:rPr>
            <m:t>+</m:t>
          </m:r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  <w:lang w:val="en-US"/>
            </w:rPr>
            <m:t>y</m:t>
          </m:r>
          <m:r>
            <w:rPr>
              <w:rStyle w:val="FontStyle193"/>
              <w:rFonts w:ascii="Cambria Math" w:hAnsi="Times New Roman" w:cs="Times New Roman"/>
              <w:kern w:val="2"/>
              <w:sz w:val="22"/>
              <w:szCs w:val="22"/>
            </w:rPr>
            <m:t xml:space="preserve">=30+3.5=33.5 , </m:t>
          </m:r>
          <m:r>
            <w:rPr>
              <w:rStyle w:val="FontStyle193"/>
              <w:rFonts w:ascii="Times New Roman" w:hAnsi="Times New Roman" w:cs="Times New Roman"/>
              <w:kern w:val="2"/>
              <w:sz w:val="22"/>
              <w:szCs w:val="22"/>
            </w:rPr>
            <m:t>мм</m:t>
          </m:r>
        </m:oMath>
      </m:oMathPara>
    </w:p>
    <w:p w:rsidR="008A73A7" w:rsidRPr="00BB295D" w:rsidRDefault="008A73A7" w:rsidP="008A73A7">
      <w:pPr>
        <w:pStyle w:val="Style131"/>
        <w:widowControl/>
        <w:tabs>
          <w:tab w:val="left" w:pos="451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i/>
          <w:kern w:val="2"/>
          <w:sz w:val="22"/>
          <w:szCs w:val="22"/>
        </w:rPr>
      </w:pP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где 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=30(длина  резьбовой шейки);</w:t>
      </w:r>
    </w:p>
    <w:p w:rsidR="008A73A7" w:rsidRPr="00BB295D" w:rsidRDefault="008A73A7" w:rsidP="008A73A7">
      <w:pPr>
        <w:pStyle w:val="Style26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у =3,5(величина врезания и перебега резца, Л-3, о. 74, табл.38).</w:t>
      </w:r>
    </w:p>
    <w:p w:rsidR="008A73A7" w:rsidRPr="00BB295D" w:rsidRDefault="008A73A7" w:rsidP="008A73A7">
      <w:pPr>
        <w:pStyle w:val="Style130"/>
        <w:widowControl/>
        <w:tabs>
          <w:tab w:val="left" w:pos="451"/>
        </w:tabs>
        <w:spacing w:line="240" w:lineRule="exact"/>
        <w:ind w:firstLine="0"/>
        <w:contextualSpacing/>
        <w:jc w:val="both"/>
        <w:rPr>
          <w:rStyle w:val="FontStyle198"/>
          <w:rFonts w:ascii="Times New Roman" w:hAnsi="Times New Roman" w:cs="Times New Roman"/>
          <w:b w:val="0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4.2.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 xml:space="preserve">Определяем число проходов ( </w:t>
      </w:r>
      <w:r w:rsidRPr="00BB295D">
        <w:rPr>
          <w:rStyle w:val="FontStyle198"/>
          <w:rFonts w:ascii="Times New Roman" w:hAnsi="Times New Roman" w:cs="Times New Roman"/>
          <w:b w:val="0"/>
          <w:kern w:val="2"/>
          <w:sz w:val="22"/>
          <w:szCs w:val="22"/>
          <w:lang w:val="en-US"/>
        </w:rPr>
        <w:t>i</w:t>
      </w:r>
      <w:r w:rsidRPr="00BB295D">
        <w:rPr>
          <w:rStyle w:val="FontStyle198"/>
          <w:rFonts w:ascii="Times New Roman" w:hAnsi="Times New Roman" w:cs="Times New Roman"/>
          <w:b w:val="0"/>
          <w:kern w:val="2"/>
          <w:sz w:val="22"/>
          <w:szCs w:val="22"/>
        </w:rPr>
        <w:t xml:space="preserve"> ) :</w:t>
      </w:r>
    </w:p>
    <w:p w:rsidR="008A73A7" w:rsidRPr="00BB295D" w:rsidRDefault="008A73A7" w:rsidP="008A73A7">
      <w:pPr>
        <w:pStyle w:val="Style130"/>
        <w:widowControl/>
        <w:tabs>
          <w:tab w:val="left" w:pos="451"/>
        </w:tabs>
        <w:spacing w:line="240" w:lineRule="exact"/>
        <w:ind w:firstLine="0"/>
        <w:contextualSpacing/>
        <w:jc w:val="both"/>
        <w:rPr>
          <w:rStyle w:val="FontStyle198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i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  </w:t>
      </w:r>
      <w:r w:rsidRPr="00BB295D">
        <w:rPr>
          <w:rStyle w:val="FontStyle193"/>
          <w:rFonts w:ascii="Times New Roman" w:hAnsi="Times New Roman" w:cs="Times New Roman"/>
          <w:i/>
          <w:kern w:val="2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i/>
          <w:kern w:val="2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i/>
          <w:kern w:val="2"/>
          <w:sz w:val="22"/>
          <w:szCs w:val="22"/>
          <w:lang w:val="en-US"/>
        </w:rPr>
        <w:t>h</w:t>
      </w:r>
      <w:r w:rsidRPr="00BB295D">
        <w:rPr>
          <w:rStyle w:val="FontStyle193"/>
          <w:rFonts w:ascii="Times New Roman" w:hAnsi="Times New Roman" w:cs="Times New Roman"/>
          <w:i/>
          <w:kern w:val="2"/>
          <w:sz w:val="22"/>
          <w:szCs w:val="22"/>
        </w:rPr>
        <w:t>/</w:t>
      </w:r>
      <w:r w:rsidRPr="00BB295D">
        <w:rPr>
          <w:rStyle w:val="FontStyle193"/>
          <w:rFonts w:ascii="Times New Roman" w:hAnsi="Times New Roman" w:cs="Times New Roman"/>
          <w:i/>
          <w:kern w:val="2"/>
          <w:sz w:val="22"/>
          <w:szCs w:val="22"/>
          <w:lang w:val="en-US"/>
        </w:rPr>
        <w:t>t</w:t>
      </w:r>
      <w:r w:rsidRPr="00BB295D">
        <w:rPr>
          <w:rStyle w:val="FontStyle193"/>
          <w:rFonts w:ascii="Times New Roman" w:hAnsi="Times New Roman" w:cs="Times New Roman"/>
          <w:i/>
          <w:kern w:val="2"/>
          <w:sz w:val="22"/>
          <w:szCs w:val="22"/>
        </w:rPr>
        <w:t>=2/2=1</w:t>
      </w: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где  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h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= 2  (припуск на обработку)</w:t>
      </w: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      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t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-     глубина резания. </w:t>
      </w: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lastRenderedPageBreak/>
        <w:t>При черновой обработке желательно весь припуск снять за один проход, поэтому пр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и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нимаем. 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  <w:lang w:val="en-US"/>
        </w:rPr>
        <w:t>t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</w:rPr>
        <w:t>=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  <w:lang w:val="en-US"/>
        </w:rPr>
        <w:t>h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</w:rPr>
        <w:t>=2</w:t>
      </w:r>
    </w:p>
    <w:p w:rsidR="008A73A7" w:rsidRPr="00BB295D" w:rsidRDefault="008A73A7" w:rsidP="008A73A7">
      <w:pPr>
        <w:pStyle w:val="Style128"/>
        <w:widowControl/>
        <w:spacing w:line="240" w:lineRule="exact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(см.Л-3, с.55).</w:t>
      </w:r>
    </w:p>
    <w:p w:rsidR="008A73A7" w:rsidRPr="00BB295D" w:rsidRDefault="008A73A7" w:rsidP="00175CEB">
      <w:pPr>
        <w:pStyle w:val="Style132"/>
        <w:widowControl/>
        <w:numPr>
          <w:ilvl w:val="0"/>
          <w:numId w:val="41"/>
        </w:numPr>
        <w:tabs>
          <w:tab w:val="left" w:pos="485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Определяем теоретическую (табличную) подачу резца (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S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  <w:lang w:val="en-US"/>
        </w:rPr>
        <w:t>T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)</w:t>
      </w:r>
    </w:p>
    <w:p w:rsidR="008A73A7" w:rsidRPr="00BB295D" w:rsidRDefault="008A73A7" w:rsidP="008A73A7">
      <w:pPr>
        <w:pStyle w:val="Style132"/>
        <w:widowControl/>
        <w:tabs>
          <w:tab w:val="left" w:pos="485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32"/>
        <w:widowControl/>
        <w:tabs>
          <w:tab w:val="left" w:pos="485"/>
        </w:tabs>
        <w:spacing w:line="48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val="en-US"/>
                </w:rPr>
                <m:t>S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T</m:t>
              </m:r>
            </m:sub>
          </m:sSub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=0.4-0.5, мм/об</m:t>
          </m:r>
        </m:oMath>
      </m:oMathPara>
    </w:p>
    <w:p w:rsidR="008A73A7" w:rsidRPr="00BB295D" w:rsidRDefault="008A73A7" w:rsidP="008A73A7">
      <w:pPr>
        <w:pStyle w:val="Style132"/>
        <w:widowControl/>
        <w:tabs>
          <w:tab w:val="left" w:pos="485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 (Л-3, о.56, табл. 8.)</w:t>
      </w:r>
    </w:p>
    <w:p w:rsidR="008A73A7" w:rsidRPr="00BB295D" w:rsidRDefault="008A73A7" w:rsidP="00175CEB">
      <w:pPr>
        <w:pStyle w:val="Style133"/>
        <w:widowControl/>
        <w:numPr>
          <w:ilvl w:val="0"/>
          <w:numId w:val="41"/>
        </w:numPr>
        <w:tabs>
          <w:tab w:val="left" w:pos="485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Определяем фактическую продольную подачу (</w:t>
      </w:r>
      <w:r w:rsidRPr="00BB295D">
        <w:rPr>
          <w:rStyle w:val="FontStyle208"/>
          <w:rFonts w:ascii="Times New Roman" w:hAnsi="Times New Roman" w:cs="Times New Roman"/>
          <w:b w:val="0"/>
          <w:i w:val="0"/>
          <w:kern w:val="2"/>
          <w:sz w:val="22"/>
          <w:szCs w:val="22"/>
          <w:lang w:val="en-US"/>
        </w:rPr>
        <w:t>S</w:t>
      </w:r>
      <w:r w:rsidRPr="00BB295D">
        <w:rPr>
          <w:rStyle w:val="FontStyle208"/>
          <w:rFonts w:ascii="Times New Roman" w:hAnsi="Times New Roman" w:cs="Times New Roman"/>
          <w:b w:val="0"/>
          <w:i w:val="0"/>
          <w:kern w:val="2"/>
          <w:sz w:val="22"/>
          <w:szCs w:val="22"/>
          <w:vertAlign w:val="subscript"/>
        </w:rPr>
        <w:t>Ф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) по паспорту станка (см.приложение)</w:t>
      </w:r>
    </w:p>
    <w:p w:rsidR="008A73A7" w:rsidRPr="00BB295D" w:rsidRDefault="008A73A7" w:rsidP="008A73A7">
      <w:pPr>
        <w:pStyle w:val="Style133"/>
        <w:widowControl/>
        <w:tabs>
          <w:tab w:val="left" w:pos="485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133"/>
        <w:widowControl/>
        <w:tabs>
          <w:tab w:val="left" w:pos="0"/>
        </w:tabs>
        <w:spacing w:line="48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4.5.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>Определяем скорость резания</w:t>
      </w:r>
      <w:r w:rsidRPr="00BB295D">
        <w:rPr>
          <w:rStyle w:val="FontStyle168"/>
          <w:rFonts w:ascii="Times New Roman" w:hAnsi="Times New Roman" w:cs="Times New Roman"/>
          <w:b w:val="0"/>
          <w:kern w:val="2"/>
        </w:rPr>
        <w:t xml:space="preserve"> (</w:t>
      </w:r>
      <m:oMath>
        <m:sSubSup>
          <m:sSubSupPr>
            <m:ctrlPr>
              <w:rPr>
                <w:rStyle w:val="FontStyle168"/>
                <w:rFonts w:ascii="Cambria Math" w:hAnsi="Cambria Math" w:cs="Times New Roman"/>
                <w:b w:val="0"/>
                <w:i/>
                <w:kern w:val="2"/>
              </w:rPr>
            </m:ctrlPr>
          </m:sSubSupPr>
          <m:e>
            <m:r>
              <m:rPr>
                <m:sty m:val="bi"/>
              </m:rPr>
              <w:rPr>
                <w:rStyle w:val="FontStyle168"/>
                <w:rFonts w:ascii="Cambria Math" w:hAnsi="Cambria Math" w:cs="Times New Roman"/>
                <w:kern w:val="2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Style w:val="FontStyle168"/>
                <w:rFonts w:ascii="Cambria Math" w:hAnsi="Cambria Math" w:cs="Times New Roman"/>
                <w:kern w:val="2"/>
              </w:rPr>
              <m:t>рез</m:t>
            </m:r>
          </m:sub>
          <m:sup>
            <m:r>
              <m:rPr>
                <m:sty m:val="bi"/>
              </m:rPr>
              <w:rPr>
                <w:rStyle w:val="FontStyle168"/>
                <w:rFonts w:ascii="Cambria Math" w:hAnsi="Cambria Math" w:cs="Times New Roman"/>
                <w:kern w:val="2"/>
              </w:rPr>
              <m:t>Т</m:t>
            </m:r>
          </m:sup>
        </m:sSubSup>
        <m:r>
          <m:rPr>
            <m:sty m:val="bi"/>
          </m:rPr>
          <w:rPr>
            <w:rStyle w:val="FontStyle168"/>
            <w:rFonts w:ascii="Cambria Math" w:hAnsi="Cambria Math" w:cs="Times New Roman"/>
            <w:kern w:val="2"/>
          </w:rPr>
          <m:t>)</m:t>
        </m:r>
      </m:oMath>
      <w:r w:rsidRPr="00BB295D">
        <w:rPr>
          <w:rStyle w:val="FontStyle168"/>
          <w:rFonts w:ascii="Times New Roman" w:hAnsi="Times New Roman" w:cs="Times New Roman"/>
          <w:kern w:val="2"/>
        </w:rPr>
        <w:t xml:space="preserve">   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табличную.</w:t>
      </w:r>
    </w:p>
    <w:p w:rsidR="008A73A7" w:rsidRPr="00BB295D" w:rsidRDefault="008A73A7" w:rsidP="008A73A7">
      <w:pPr>
        <w:pStyle w:val="Style134"/>
        <w:widowControl/>
        <w:tabs>
          <w:tab w:val="left" w:pos="811"/>
        </w:tabs>
        <w:spacing w:line="480" w:lineRule="auto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m:oMath>
        <m:sSubSup>
          <m:sSubSupPr>
            <m:ctrlPr>
              <w:rPr>
                <w:rStyle w:val="FontStyle168"/>
                <w:rFonts w:ascii="Cambria Math" w:hAnsi="Cambria Math" w:cs="Times New Roman"/>
                <w:b w:val="0"/>
                <w:i/>
                <w:kern w:val="2"/>
              </w:rPr>
            </m:ctrlPr>
          </m:sSubSupPr>
          <m:e>
            <m:r>
              <m:rPr>
                <m:sty m:val="bi"/>
              </m:rPr>
              <w:rPr>
                <w:rStyle w:val="FontStyle168"/>
                <w:rFonts w:ascii="Cambria Math" w:hAnsi="Cambria Math" w:cs="Times New Roman"/>
                <w:kern w:val="2"/>
              </w:rPr>
              <m:t>V</m:t>
            </m:r>
          </m:e>
          <m:sub>
            <m:r>
              <m:rPr>
                <m:sty m:val="bi"/>
              </m:rPr>
              <w:rPr>
                <w:rStyle w:val="FontStyle168"/>
                <w:rFonts w:ascii="Cambria Math" w:hAnsi="Cambria Math" w:cs="Times New Roman"/>
                <w:kern w:val="2"/>
              </w:rPr>
              <m:t>рез</m:t>
            </m:r>
          </m:sub>
          <m:sup>
            <m:r>
              <m:rPr>
                <m:sty m:val="bi"/>
              </m:rPr>
              <w:rPr>
                <w:rStyle w:val="FontStyle168"/>
                <w:rFonts w:ascii="Cambria Math" w:hAnsi="Cambria Math" w:cs="Times New Roman"/>
                <w:kern w:val="2"/>
              </w:rPr>
              <m:t>Т</m:t>
            </m:r>
          </m:sup>
        </m:sSubSup>
        <m:r>
          <m:rPr>
            <m:sty m:val="bi"/>
          </m:rPr>
          <w:rPr>
            <w:rStyle w:val="FontStyle168"/>
            <w:rFonts w:ascii="Cambria Math" w:hAnsi="Cambria Math" w:cs="Times New Roman"/>
            <w:kern w:val="2"/>
          </w:rPr>
          <m:t>=143 ,м/мин</m:t>
        </m:r>
      </m:oMath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(Л-3, </w:t>
      </w:r>
      <w:r w:rsidRPr="00BB295D">
        <w:rPr>
          <w:rStyle w:val="FontStyle170"/>
          <w:rFonts w:ascii="Times New Roman" w:hAnsi="Times New Roman" w:cs="Times New Roman"/>
          <w:b w:val="0"/>
          <w:kern w:val="2"/>
          <w:sz w:val="22"/>
          <w:szCs w:val="22"/>
        </w:rPr>
        <w:t>с.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57, табл.2).</w:t>
      </w:r>
    </w:p>
    <w:p w:rsidR="008A73A7" w:rsidRPr="00BB295D" w:rsidRDefault="008A73A7" w:rsidP="008A73A7">
      <w:pPr>
        <w:pStyle w:val="Style132"/>
        <w:widowControl/>
        <w:tabs>
          <w:tab w:val="left" w:pos="485"/>
        </w:tabs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4.6.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ab/>
        <w:t xml:space="preserve">Корректируем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lang w:val="en-US"/>
        </w:rPr>
        <w:t>V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рез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 с учетом условий обработки детали.</w:t>
      </w:r>
    </w:p>
    <w:p w:rsidR="008A73A7" w:rsidRPr="00BB295D" w:rsidRDefault="008A73A7" w:rsidP="008A73A7">
      <w:pPr>
        <w:pStyle w:val="Style44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</w:p>
    <w:p w:rsidR="008A73A7" w:rsidRPr="00BB295D" w:rsidRDefault="008A73A7" w:rsidP="008A73A7">
      <w:pPr>
        <w:pStyle w:val="Style44"/>
        <w:widowControl/>
        <w:spacing w:line="48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m:oMathPara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val="en-US"/>
                </w:rPr>
                <m:t>V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рез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окор.</m:t>
              </m:r>
            </m:sup>
          </m:sSubSup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=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val="en-US"/>
                </w:rPr>
                <m:t>V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рез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Т</m:t>
              </m:r>
            </m:sup>
          </m:sSubSup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1</m:t>
              </m:r>
            </m:sub>
          </m:sSub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2</m:t>
              </m:r>
            </m:sub>
          </m:sSub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3</m:t>
              </m:r>
            </m:sub>
          </m:sSub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</w:rPr>
                <m:t>4</m:t>
              </m:r>
            </m:sub>
          </m:sSub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</w:rPr>
            <m:t>=143*1,44*0,7*1,0*1,0=144,2 м/мин</m:t>
          </m:r>
        </m:oMath>
      </m:oMathPara>
    </w:p>
    <w:p w:rsidR="008A73A7" w:rsidRPr="00BB295D" w:rsidRDefault="008A73A7" w:rsidP="008A73A7">
      <w:pPr>
        <w:pStyle w:val="Style44"/>
        <w:widowControl/>
        <w:spacing w:line="240" w:lineRule="exact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где </w:t>
      </w:r>
    </w:p>
    <w:p w:rsidR="008A73A7" w:rsidRPr="00BB295D" w:rsidRDefault="008A73A7" w:rsidP="008A73A7">
      <w:pPr>
        <w:pStyle w:val="Style44"/>
        <w:widowControl/>
        <w:spacing w:line="36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1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=1,44 (Л-З, с.57,табл.12)</w:t>
      </w:r>
    </w:p>
    <w:p w:rsidR="008A73A7" w:rsidRPr="00BB295D" w:rsidRDefault="008A73A7" w:rsidP="008A73A7">
      <w:pPr>
        <w:pStyle w:val="Style44"/>
        <w:widowControl/>
        <w:spacing w:line="36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2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=0,7 (-“-  с.58, табл.14)</w:t>
      </w:r>
    </w:p>
    <w:p w:rsidR="008A73A7" w:rsidRPr="00BB295D" w:rsidRDefault="008A73A7" w:rsidP="008A73A7">
      <w:pPr>
        <w:pStyle w:val="Style44"/>
        <w:widowControl/>
        <w:spacing w:line="36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3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=1,0 (-“-  с.59, табл.15)</w:t>
      </w:r>
    </w:p>
    <w:p w:rsidR="008A73A7" w:rsidRPr="00BB295D" w:rsidRDefault="008A73A7" w:rsidP="008A73A7">
      <w:pPr>
        <w:pStyle w:val="Style44"/>
        <w:widowControl/>
        <w:spacing w:line="36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  <w:vertAlign w:val="subscript"/>
        </w:rPr>
        <w:t>4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>=1,0 (-“-  с.59, табл.16)</w:t>
      </w:r>
    </w:p>
    <w:p w:rsidR="008A73A7" w:rsidRPr="00BB295D" w:rsidRDefault="008A73A7" w:rsidP="008A73A7">
      <w:pPr>
        <w:pStyle w:val="Style44"/>
        <w:widowControl/>
        <w:spacing w:line="240" w:lineRule="exact"/>
        <w:ind w:firstLine="0"/>
        <w:contextualSpacing/>
        <w:jc w:val="both"/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4.7 Определяем число оборотов детали 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  <w:lang w:eastAsia="en-US"/>
        </w:rPr>
        <w:t>(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  <w:lang w:val="en-US" w:eastAsia="en-US"/>
        </w:rPr>
        <w:t>n</w:t>
      </w:r>
      <w:r w:rsidRPr="00BB295D">
        <w:rPr>
          <w:rStyle w:val="FontStyle153"/>
          <w:rFonts w:ascii="Times New Roman" w:hAnsi="Times New Roman" w:cs="Times New Roman"/>
          <w:b w:val="0"/>
          <w:i w:val="0"/>
          <w:kern w:val="2"/>
          <w:sz w:val="22"/>
          <w:szCs w:val="22"/>
          <w:lang w:eastAsia="en-US"/>
        </w:rPr>
        <w:t>)</w:t>
      </w:r>
    </w:p>
    <w:p w:rsidR="008A73A7" w:rsidRPr="00BB295D" w:rsidRDefault="008A73A7" w:rsidP="008A73A7">
      <w:pPr>
        <w:pStyle w:val="Style44"/>
        <w:widowControl/>
        <w:spacing w:line="48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  <w:lang w:eastAsia="en-US"/>
        </w:rPr>
      </w:pPr>
      <m:oMathPara>
        <m:oMath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  <w:lang w:eastAsia="en-US"/>
            </w:rPr>
            <m:t>n=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Style w:val="FontStyle193"/>
                      <w:rFonts w:ascii="Cambria Math" w:hAnsi="Cambria Math" w:cs="Times New Roman"/>
                      <w:i/>
                      <w:kern w:val="2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Style w:val="FontStyle193"/>
                      <w:rFonts w:ascii="Cambria Math" w:hAnsi="Cambria Math" w:cs="Times New Roman"/>
                      <w:kern w:val="2"/>
                      <w:sz w:val="22"/>
                      <w:szCs w:val="22"/>
                      <w:lang w:eastAsia="en-US"/>
                    </w:rPr>
                    <m:t>V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kern w:val="2"/>
                      <w:sz w:val="22"/>
                      <w:szCs w:val="22"/>
                      <w:lang w:eastAsia="en-US"/>
                    </w:rPr>
                    <m:t>рез</m:t>
                  </m:r>
                </m:sub>
                <m:sup>
                  <m:r>
                    <w:rPr>
                      <w:rStyle w:val="FontStyle193"/>
                      <w:rFonts w:ascii="Cambria Math" w:hAnsi="Cambria Math" w:cs="Times New Roman"/>
                      <w:kern w:val="2"/>
                      <w:sz w:val="22"/>
                      <w:szCs w:val="22"/>
                      <w:lang w:eastAsia="en-US"/>
                    </w:rPr>
                    <m:t>ок</m:t>
                  </m:r>
                </m:sup>
              </m:sSubSup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eastAsia="en-US"/>
                </w:rPr>
                <m:t>*1000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eastAsia="en-US"/>
                </w:rPr>
                <m:t>π*Д</m:t>
              </m:r>
            </m:den>
          </m:f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eastAsia="en-US"/>
                </w:rPr>
                <m:t>144,2*1000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eastAsia="en-US"/>
                </w:rPr>
                <m:t>3,14*40</m:t>
              </m:r>
            </m:den>
          </m:f>
          <m:r>
            <w:rPr>
              <w:rStyle w:val="FontStyle193"/>
              <w:rFonts w:ascii="Cambria Math" w:hAnsi="Cambria Math" w:cs="Times New Roman"/>
              <w:kern w:val="2"/>
              <w:sz w:val="22"/>
              <w:szCs w:val="22"/>
              <w:lang w:eastAsia="en-US"/>
            </w:rPr>
            <m:t>=1147,6,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kern w:val="2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eastAsia="en-US"/>
                </w:rPr>
                <m:t>об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kern w:val="2"/>
                  <w:sz w:val="22"/>
                  <w:szCs w:val="22"/>
                  <w:lang w:eastAsia="en-US"/>
                </w:rPr>
                <m:t>мин</m:t>
              </m:r>
            </m:den>
          </m:f>
        </m:oMath>
      </m:oMathPara>
    </w:p>
    <w:p w:rsidR="008A73A7" w:rsidRPr="00BB295D" w:rsidRDefault="008A73A7" w:rsidP="008A73A7">
      <w:pPr>
        <w:pStyle w:val="Style44"/>
        <w:widowControl/>
        <w:spacing w:line="480" w:lineRule="auto"/>
        <w:ind w:firstLine="0"/>
        <w:contextualSpacing/>
        <w:jc w:val="both"/>
        <w:rPr>
          <w:rStyle w:val="FontStyle193"/>
          <w:rFonts w:ascii="Times New Roman" w:hAnsi="Times New Roman" w:cs="Times New Roman"/>
          <w:kern w:val="2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4.8. Определяем фактическое число оборотов детали </w:t>
      </w:r>
      <w:r w:rsidRPr="00BB295D">
        <w:rPr>
          <w:rStyle w:val="FontStyle172"/>
          <w:rFonts w:ascii="Times New Roman" w:hAnsi="Times New Roman" w:cs="Times New Roman"/>
          <w:b w:val="0"/>
          <w:spacing w:val="0"/>
          <w:kern w:val="2"/>
        </w:rPr>
        <w:t>(</w:t>
      </w:r>
      <w:r w:rsidRPr="00BB295D">
        <w:rPr>
          <w:rStyle w:val="FontStyle172"/>
          <w:rFonts w:ascii="Times New Roman" w:hAnsi="Times New Roman" w:cs="Times New Roman"/>
          <w:b w:val="0"/>
          <w:spacing w:val="0"/>
          <w:kern w:val="2"/>
          <w:lang w:val="en-US"/>
        </w:rPr>
        <w:t>n</w:t>
      </w:r>
      <w:r w:rsidRPr="00BB295D">
        <w:rPr>
          <w:rStyle w:val="FontStyle172"/>
          <w:rFonts w:ascii="Times New Roman" w:hAnsi="Times New Roman" w:cs="Times New Roman"/>
          <w:b w:val="0"/>
          <w:spacing w:val="0"/>
          <w:kern w:val="2"/>
          <w:vertAlign w:val="superscript"/>
        </w:rPr>
        <w:t>ф</w:t>
      </w:r>
      <w:r w:rsidRPr="00BB295D">
        <w:rPr>
          <w:rStyle w:val="FontStyle172"/>
          <w:rFonts w:ascii="Times New Roman" w:hAnsi="Times New Roman" w:cs="Times New Roman"/>
          <w:b w:val="0"/>
          <w:spacing w:val="0"/>
          <w:kern w:val="2"/>
        </w:rPr>
        <w:t xml:space="preserve">)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по паспорту </w:t>
      </w:r>
      <w:r w:rsidRPr="00BB295D">
        <w:rPr>
          <w:rStyle w:val="FontStyle172"/>
          <w:rFonts w:ascii="Times New Roman" w:hAnsi="Times New Roman" w:cs="Times New Roman"/>
          <w:b w:val="0"/>
          <w:spacing w:val="0"/>
          <w:kern w:val="2"/>
        </w:rPr>
        <w:t xml:space="preserve">станка </w:t>
      </w:r>
      <w:r w:rsidRPr="00BB295D">
        <w:rPr>
          <w:rStyle w:val="FontStyle193"/>
          <w:rFonts w:ascii="Times New Roman" w:hAnsi="Times New Roman" w:cs="Times New Roman"/>
          <w:kern w:val="2"/>
          <w:sz w:val="22"/>
          <w:szCs w:val="22"/>
        </w:rPr>
        <w:t xml:space="preserve">(см.приложение)         </w:t>
      </w:r>
      <m:oMath>
        <m:sSup>
          <m:sSupPr>
            <m:ctrlPr>
              <w:rPr>
                <w:rStyle w:val="FontStyle193"/>
                <w:rFonts w:ascii="Cambria Math" w:hAnsi="Cambria Math" w:cs="Times New Roman"/>
                <w:i/>
                <w:kern w:val="2"/>
                <w:sz w:val="22"/>
                <w:szCs w:val="22"/>
              </w:rPr>
            </m:ctrlPr>
          </m:sSupPr>
          <m:e>
            <m:r>
              <w:rPr>
                <w:rStyle w:val="FontStyle193"/>
                <w:rFonts w:ascii="Cambria Math" w:hAnsi="Cambria Math" w:cs="Times New Roman"/>
                <w:kern w:val="2"/>
                <w:sz w:val="22"/>
                <w:szCs w:val="22"/>
                <w:lang w:val="en-US"/>
              </w:rPr>
              <m:t>n</m:t>
            </m:r>
          </m:e>
          <m:sup>
            <m:r>
              <w:rPr>
                <w:rStyle w:val="FontStyle193"/>
                <w:rFonts w:ascii="Cambria Math" w:hAnsi="Cambria Math" w:cs="Times New Roman"/>
                <w:kern w:val="2"/>
                <w:sz w:val="22"/>
                <w:szCs w:val="22"/>
              </w:rPr>
              <m:t>ф</m:t>
            </m:r>
          </m:sup>
        </m:sSup>
        <m:r>
          <w:rPr>
            <w:rStyle w:val="FontStyle193"/>
            <w:rFonts w:ascii="Cambria Math" w:hAnsi="Cambria Math" w:cs="Times New Roman"/>
            <w:kern w:val="2"/>
            <w:sz w:val="22"/>
            <w:szCs w:val="22"/>
          </w:rPr>
          <m:t>=1000, об/мин</m:t>
        </m:r>
      </m:oMath>
    </w:p>
    <w:p w:rsidR="008A73A7" w:rsidRPr="00BB295D" w:rsidRDefault="008A73A7" w:rsidP="008A73A7">
      <w:pPr>
        <w:pStyle w:val="Style134"/>
        <w:widowControl/>
        <w:jc w:val="center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5.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Расчет норм времени</w:t>
      </w:r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202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5.1.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ab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Определяем основное время  (Т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0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</w:t>
      </w:r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202" w:line="480" w:lineRule="auto"/>
        <w:rPr>
          <w:rStyle w:val="FontStyle193"/>
          <w:rFonts w:ascii="Times New Roman" w:hAnsi="Times New Roman" w:cs="Times New Roman"/>
          <w:b/>
          <w:i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p"/>
                </m:r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p"/>
            </m:rP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L*i</m:t>
              </m:r>
            </m:num>
            <m:den>
              <m:r>
                <m:rPr>
                  <m:sty m:val="p"/>
                </m:r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S*n</m:t>
              </m:r>
            </m:den>
          </m:f>
          <m:r>
            <m:rPr>
              <m:sty m:val="p"/>
            </m:rP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33.5*1</m:t>
              </m:r>
            </m:num>
            <m:den>
              <m:r>
                <m:rPr>
                  <m:sty m:val="p"/>
                </m:rP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0.43*1000</m:t>
              </m:r>
            </m:den>
          </m:f>
          <m:r>
            <m:rPr>
              <m:sty m:val="p"/>
            </m:rPr>
            <w:rPr>
              <w:rStyle w:val="FontStyle193"/>
              <w:rFonts w:ascii="Cambria Math" w:hAnsi="Cambria Math" w:cs="Times New Roman"/>
              <w:sz w:val="22"/>
              <w:szCs w:val="22"/>
            </w:rPr>
            <m:t>=0.08</m:t>
          </m:r>
          <m:r>
            <m:rPr>
              <m:sty m:val="bi"/>
            </m:rPr>
            <w:rPr>
              <w:rStyle w:val="FontStyle193"/>
              <w:rFonts w:ascii="Cambria Math" w:hAnsi="Cambria Math" w:cs="Times New Roman"/>
              <w:sz w:val="22"/>
              <w:szCs w:val="22"/>
            </w:rPr>
            <m:t xml:space="preserve"> мин</m:t>
          </m:r>
        </m:oMath>
      </m:oMathPara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line="490" w:lineRule="exact"/>
        <w:rPr>
          <w:rStyle w:val="FontStyle154"/>
          <w:rFonts w:ascii="Times New Roman" w:hAnsi="Times New Roman" w:cs="Times New Roman"/>
          <w:b w:val="0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5.2.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ab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Определяем вспомогательное время 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(Т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  <w:vertAlign w:val="subscript"/>
        </w:rPr>
        <w:t>В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),</w:t>
      </w:r>
    </w:p>
    <w:p w:rsidR="008A73A7" w:rsidRPr="00BB295D" w:rsidRDefault="008A73A7" w:rsidP="008A73A7">
      <w:pPr>
        <w:pStyle w:val="Style134"/>
        <w:widowControl/>
        <w:spacing w:line="490" w:lineRule="exact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В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УСТ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+Т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ПР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=0,48+0,7=1,18 , мин</w:t>
      </w:r>
    </w:p>
    <w:p w:rsidR="008A73A7" w:rsidRPr="00BB295D" w:rsidRDefault="008A73A7" w:rsidP="008A73A7">
      <w:pPr>
        <w:pStyle w:val="Style134"/>
        <w:widowControl/>
        <w:spacing w:line="490" w:lineRule="exact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где</w:t>
      </w:r>
    </w:p>
    <w:p w:rsidR="008A73A7" w:rsidRPr="00BB295D" w:rsidRDefault="008A73A7" w:rsidP="008A73A7">
      <w:pPr>
        <w:pStyle w:val="Style134"/>
        <w:widowControl/>
        <w:spacing w:line="490" w:lineRule="exact"/>
        <w:rPr>
          <w:rStyle w:val="FontStyle154"/>
          <w:rFonts w:ascii="Times New Roman" w:hAnsi="Times New Roman" w:cs="Times New Roman"/>
          <w:b w:val="0"/>
          <w:bCs w:val="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УСТ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= 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0,48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мин - время на установку и снятие детали 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(Л-3,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с.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77,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табл.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43);</w:t>
      </w:r>
    </w:p>
    <w:p w:rsidR="008A73A7" w:rsidRPr="00BB295D" w:rsidRDefault="008A73A7" w:rsidP="008A73A7">
      <w:pPr>
        <w:pStyle w:val="Style34"/>
        <w:widowControl/>
        <w:spacing w:before="77" w:line="230" w:lineRule="exact"/>
        <w:ind w:firstLine="0"/>
        <w:rPr>
          <w:rStyle w:val="FontStyle154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ПР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= 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 xml:space="preserve">0.5 - 0,8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время, связанное с проходом, 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 xml:space="preserve">(Л-3,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табл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>.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44).</w:t>
      </w:r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192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5.3.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ab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Определяем дополнительное время (Т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ДОП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</w:t>
      </w:r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192" w:line="480" w:lineRule="auto"/>
        <w:rPr>
          <w:rStyle w:val="FontStyle154"/>
          <w:rFonts w:ascii="Times New Roman" w:hAnsi="Times New Roman" w:cs="Times New Roman"/>
          <w:b w:val="0"/>
          <w:sz w:val="22"/>
          <w:szCs w:val="22"/>
        </w:rPr>
      </w:pPr>
      <m:oMathPara>
        <m:oMath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ДОП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54"/>
                  <w:rFonts w:ascii="Cambria Math" w:hAnsi="Cambria Math" w:cs="Times New Roman"/>
                  <w:b w:val="0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54"/>
                      <w:rFonts w:ascii="Cambria Math" w:hAnsi="Cambria Math" w:cs="Times New Roman"/>
                      <w:b w:val="0"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FontStyle154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Style w:val="FontStyle154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54"/>
                      <w:rFonts w:ascii="Cambria Math" w:hAnsi="Cambria Math" w:cs="Times New Roman"/>
                      <w:b w:val="0"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FontStyle154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Style w:val="FontStyle154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</m:num>
            <m:den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*К=</m:t>
          </m:r>
          <m:f>
            <m:fPr>
              <m:ctrlPr>
                <w:rPr>
                  <w:rStyle w:val="FontStyle154"/>
                  <w:rFonts w:ascii="Cambria Math" w:hAnsi="Cambria Math" w:cs="Times New Roman"/>
                  <w:b w:val="0"/>
                  <w:i/>
                  <w:sz w:val="22"/>
                  <w:szCs w:val="22"/>
                </w:rPr>
              </m:ctrlPr>
            </m:fPr>
            <m:num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0,08+1,18</m:t>
              </m:r>
            </m:num>
            <m:den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m:rPr>
              <m:sty m:val="b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*8=0,16, мин,</m:t>
          </m:r>
        </m:oMath>
      </m:oMathPara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192" w:line="48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где  К=8% (Л-З, с.47,табл.7)</w:t>
      </w:r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192" w:line="480" w:lineRule="auto"/>
        <w:rPr>
          <w:rStyle w:val="FontStyle154"/>
          <w:rFonts w:ascii="Times New Roman" w:hAnsi="Times New Roman" w:cs="Times New Roman"/>
          <w:b w:val="0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5.4.</w:t>
      </w:r>
      <w:r w:rsidRPr="00BB295D">
        <w:rPr>
          <w:rStyle w:val="FontStyle154"/>
          <w:rFonts w:ascii="Times New Roman" w:hAnsi="Times New Roman" w:cs="Times New Roman"/>
          <w:sz w:val="22"/>
          <w:szCs w:val="22"/>
        </w:rPr>
        <w:tab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Определяем штучное время   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>(Т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  <w:vertAlign w:val="subscript"/>
        </w:rPr>
        <w:t>ШТ</w:t>
      </w: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t xml:space="preserve"> ).</w:t>
      </w:r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192" w:line="480" w:lineRule="auto"/>
        <w:rPr>
          <w:rStyle w:val="FontStyle154"/>
          <w:rFonts w:ascii="Times New Roman" w:hAnsi="Times New Roman" w:cs="Times New Roman"/>
          <w:b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m:rPr>
              <m:sty m:val="b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ДОП</m:t>
              </m:r>
            </m:sub>
          </m:sSub>
          <m:r>
            <m:rPr>
              <m:sty m:val="b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=0,08+1,18+0,16=1,14 мин</m:t>
          </m:r>
        </m:oMath>
      </m:oMathPara>
    </w:p>
    <w:p w:rsidR="008A73A7" w:rsidRPr="00BB295D" w:rsidRDefault="008A73A7" w:rsidP="008A73A7">
      <w:pPr>
        <w:pStyle w:val="Style137"/>
        <w:widowControl/>
        <w:tabs>
          <w:tab w:val="left" w:pos="490"/>
        </w:tabs>
        <w:spacing w:before="192" w:line="480" w:lineRule="auto"/>
        <w:rPr>
          <w:rStyle w:val="FontStyle154"/>
          <w:rFonts w:ascii="Times New Roman" w:hAnsi="Times New Roman" w:cs="Times New Roman"/>
          <w:b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m:rPr>
                  <m:sty m:val="b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=1,42 мин</m:t>
          </m:r>
        </m:oMath>
      </m:oMathPara>
    </w:p>
    <w:p w:rsidR="008A73A7" w:rsidRPr="00BB295D" w:rsidRDefault="008A73A7" w:rsidP="008A73A7">
      <w:pPr>
        <w:pStyle w:val="Style133"/>
        <w:widowControl/>
        <w:spacing w:before="38" w:line="240" w:lineRule="auto"/>
        <w:ind w:firstLine="0"/>
        <w:jc w:val="center"/>
        <w:rPr>
          <w:rStyle w:val="FontStyle193"/>
          <w:rFonts w:ascii="Times New Roman" w:hAnsi="Times New Roman" w:cs="Times New Roman"/>
          <w:spacing w:val="-2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ТЕХНИЧЕСКОЕ НОРМИРОВАНИВ </w:t>
      </w:r>
      <w:r w:rsidRPr="00BB295D">
        <w:rPr>
          <w:rStyle w:val="FontStyle193"/>
          <w:rFonts w:ascii="Times New Roman" w:hAnsi="Times New Roman" w:cs="Times New Roman"/>
          <w:spacing w:val="-20"/>
          <w:sz w:val="22"/>
          <w:szCs w:val="22"/>
        </w:rPr>
        <w:t>СВЕРЛИЛЬНЫХ РАБОТ</w:t>
      </w:r>
    </w:p>
    <w:p w:rsidR="008A73A7" w:rsidRPr="00BB295D" w:rsidRDefault="008A73A7" w:rsidP="008A73A7">
      <w:pPr>
        <w:pStyle w:val="Style133"/>
        <w:widowControl/>
        <w:spacing w:line="240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133"/>
        <w:widowControl/>
        <w:spacing w:before="120" w:after="24"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Норма времени:</w:t>
      </w:r>
    </w:p>
    <w:p w:rsidR="008A73A7" w:rsidRPr="00BB295D" w:rsidRDefault="008A73A7" w:rsidP="008A73A7">
      <w:pPr>
        <w:pStyle w:val="Style133"/>
        <w:widowControl/>
        <w:spacing w:before="120" w:after="24"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pgSz w:w="11907" w:h="16839" w:code="9"/>
          <w:pgMar w:top="851" w:right="1134" w:bottom="851" w:left="1701" w:header="720" w:footer="720" w:gutter="0"/>
          <w:cols w:space="60"/>
          <w:noEndnote/>
          <w:docGrid w:linePitch="326"/>
        </w:sect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Н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Д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п.з.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Х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,</m:t>
          </m:r>
        </m:oMath>
      </m:oMathPara>
    </w:p>
    <w:p w:rsidR="008A73A7" w:rsidRPr="00BB295D" w:rsidRDefault="008A73A7" w:rsidP="008A73A7">
      <w:pPr>
        <w:pStyle w:val="Style57"/>
        <w:widowControl/>
        <w:spacing w:before="58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>где 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0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основное время, мин.</w:t>
      </w:r>
    </w:p>
    <w:p w:rsidR="008A73A7" w:rsidRPr="00BB295D" w:rsidRDefault="008A73A7" w:rsidP="008A73A7">
      <w:pPr>
        <w:pStyle w:val="Style57"/>
        <w:widowControl/>
        <w:spacing w:before="58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7"/>
        <w:widowControl/>
        <w:spacing w:before="58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54"/>
          <w:footerReference w:type="default" r:id="rId55"/>
          <w:type w:val="continuous"/>
          <w:pgSz w:w="11907" w:h="16839" w:code="9"/>
          <w:pgMar w:top="360" w:right="2285" w:bottom="360" w:left="1701" w:header="720" w:footer="720" w:gutter="0"/>
          <w:cols w:num="2" w:space="720" w:equalWidth="0">
            <w:col w:w="2176" w:space="307"/>
            <w:col w:w="720"/>
          </w:cols>
          <w:noEndnote/>
        </w:sectPr>
      </w:pPr>
    </w:p>
    <w:p w:rsidR="008A73A7" w:rsidRPr="00BB295D" w:rsidRDefault="008A73A7" w:rsidP="008A73A7">
      <w:pPr>
        <w:pStyle w:val="Style134"/>
        <w:widowControl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L*i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п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o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2"/>
              <w:szCs w:val="22"/>
            </w:rPr>
            <m:t>;</m:t>
          </m:r>
        </m:oMath>
      </m:oMathPara>
    </w:p>
    <w:p w:rsidR="008A73A7" w:rsidRPr="00BB295D" w:rsidRDefault="008A73A7" w:rsidP="008A73A7">
      <w:pPr>
        <w:pStyle w:val="Style134"/>
        <w:widowControl/>
        <w:spacing w:line="48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длина обработки, мм</w:t>
      </w:r>
    </w:p>
    <w:p w:rsidR="008A73A7" w:rsidRPr="00BB295D" w:rsidRDefault="008A73A7" w:rsidP="008A73A7">
      <w:pPr>
        <w:pStyle w:val="Style134"/>
        <w:widowControl/>
        <w:spacing w:line="480" w:lineRule="auto"/>
        <w:jc w:val="both"/>
        <w:rPr>
          <w:rStyle w:val="FontStyle193"/>
          <w:rFonts w:ascii="Times New Roman" w:hAnsi="Times New Roman" w:cs="Times New Roman"/>
          <w:i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длина обрабатываемой поверхности по чертежу дета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ли;  у - величина врезания и 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е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ребега сверла (развертки, зенкера);</w:t>
      </w:r>
    </w:p>
    <w:p w:rsidR="008A73A7" w:rsidRPr="00BB295D" w:rsidRDefault="008A73A7" w:rsidP="008A73A7">
      <w:pPr>
        <w:pStyle w:val="Style133"/>
        <w:widowControl/>
        <w:spacing w:line="240" w:lineRule="exact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число проходов (или число отверстия на одной де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тали) ;</w:t>
      </w:r>
    </w:p>
    <w:p w:rsidR="008A73A7" w:rsidRPr="00BB295D" w:rsidRDefault="008A73A7" w:rsidP="008A73A7">
      <w:pPr>
        <w:pStyle w:val="Style133"/>
        <w:widowControl/>
        <w:spacing w:line="276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n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паспортное значение подачи, мм/об.</w:t>
      </w:r>
    </w:p>
    <w:p w:rsidR="008A73A7" w:rsidRPr="00BB295D" w:rsidRDefault="008A73A7" w:rsidP="008A73A7">
      <w:pPr>
        <w:pStyle w:val="Style134"/>
        <w:widowControl/>
        <w:spacing w:line="276" w:lineRule="auto"/>
        <w:jc w:val="both"/>
        <w:rPr>
          <w:rStyle w:val="FontStyle208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Выбрать подачу по таблицам с учетом материала </w:t>
      </w:r>
      <w:r w:rsidRPr="00BB295D">
        <w:rPr>
          <w:rStyle w:val="FontStyle211"/>
          <w:rFonts w:ascii="Times New Roman" w:hAnsi="Times New Roman" w:cs="Times New Roman"/>
          <w:b w:val="0"/>
          <w:spacing w:val="10"/>
          <w:sz w:val="22"/>
          <w:szCs w:val="22"/>
        </w:rPr>
        <w:t>об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рабатываемой детали, материала режущей части инструмента и требуемой чистоты обработки. Согласовать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T</m:t>
            </m:r>
          </m:sup>
        </m:sSubSup>
      </m:oMath>
      <w:r w:rsidRPr="00BB295D">
        <w:rPr>
          <w:rStyle w:val="FontStyle156"/>
          <w:rFonts w:ascii="Times New Roman" w:hAnsi="Times New Roman" w:cs="Times New Roman"/>
          <w:sz w:val="22"/>
          <w:szCs w:val="22"/>
        </w:rPr>
        <w:t xml:space="preserve"> 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 па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портны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 xml:space="preserve">ми данными станка (см.приложение). Принять 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по паспорту станка. </w:t>
      </w:r>
      <w:r w:rsidRPr="00BB295D">
        <w:rPr>
          <w:rStyle w:val="FontStyle155"/>
          <w:rFonts w:ascii="Times New Roman" w:hAnsi="Times New Roman" w:cs="Times New Roman"/>
          <w:b w:val="0"/>
          <w:i w:val="0"/>
          <w:sz w:val="22"/>
          <w:szCs w:val="22"/>
        </w:rPr>
        <w:t xml:space="preserve">(См- </w:t>
      </w:r>
      <w:r w:rsidRPr="00BB295D">
        <w:rPr>
          <w:rStyle w:val="FontStyle208"/>
          <w:rFonts w:ascii="Times New Roman" w:hAnsi="Times New Roman" w:cs="Times New Roman"/>
          <w:b w:val="0"/>
          <w:i w:val="0"/>
          <w:sz w:val="22"/>
          <w:szCs w:val="22"/>
        </w:rPr>
        <w:t>Приложение).</w:t>
      </w:r>
    </w:p>
    <w:p w:rsidR="008A73A7" w:rsidRPr="00BB295D" w:rsidRDefault="008A73A7" w:rsidP="008A73A7">
      <w:pPr>
        <w:pStyle w:val="Style133"/>
        <w:widowControl/>
        <w:spacing w:before="5" w:line="240" w:lineRule="exact"/>
        <w:ind w:firstLine="0"/>
        <w:jc w:val="both"/>
        <w:rPr>
          <w:rStyle w:val="FontStyle21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val="en-US"/>
        </w:rPr>
        <w:t>n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паспортное значение частоты вращения шпинделя стан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 xml:space="preserve">ка (см. </w:t>
      </w:r>
      <w:r w:rsidRPr="00BB295D">
        <w:rPr>
          <w:rStyle w:val="FontStyle211"/>
          <w:rFonts w:ascii="Times New Roman" w:hAnsi="Times New Roman" w:cs="Times New Roman"/>
          <w:b w:val="0"/>
          <w:sz w:val="22"/>
          <w:szCs w:val="22"/>
        </w:rPr>
        <w:t>приложение)</w:t>
      </w:r>
    </w:p>
    <w:p w:rsidR="008A73A7" w:rsidRPr="00BB295D" w:rsidRDefault="008A73A7" w:rsidP="00175CEB">
      <w:pPr>
        <w:pStyle w:val="Style136"/>
        <w:widowControl/>
        <w:numPr>
          <w:ilvl w:val="0"/>
          <w:numId w:val="35"/>
        </w:numPr>
        <w:tabs>
          <w:tab w:val="left" w:pos="898"/>
        </w:tabs>
        <w:spacing w:line="276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выбрать табличное значение скорости резания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υ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Р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sup>
        </m:sSubSup>
      </m:oMath>
    </w:p>
    <w:p w:rsidR="008A73A7" w:rsidRPr="00BB295D" w:rsidRDefault="008A73A7" w:rsidP="00175CEB">
      <w:pPr>
        <w:pStyle w:val="Style136"/>
        <w:widowControl/>
        <w:numPr>
          <w:ilvl w:val="0"/>
          <w:numId w:val="35"/>
        </w:numPr>
        <w:tabs>
          <w:tab w:val="left" w:pos="898"/>
        </w:tabs>
        <w:spacing w:line="240" w:lineRule="exact"/>
        <w:ind w:right="1210"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назначить коэффициенты корректирования;</w:t>
      </w:r>
    </w:p>
    <w:p w:rsidR="008A73A7" w:rsidRPr="00BB295D" w:rsidRDefault="008A73A7" w:rsidP="008A73A7">
      <w:pPr>
        <w:pStyle w:val="Style136"/>
        <w:widowControl/>
        <w:tabs>
          <w:tab w:val="left" w:pos="898"/>
        </w:tabs>
        <w:spacing w:line="240" w:lineRule="auto"/>
        <w:ind w:right="1210"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136"/>
        <w:widowControl/>
        <w:tabs>
          <w:tab w:val="left" w:pos="898"/>
        </w:tabs>
        <w:spacing w:line="240" w:lineRule="auto"/>
        <w:ind w:right="1210"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1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-(К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М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)- в зависимости от материала детали;</w:t>
      </w:r>
    </w:p>
    <w:p w:rsidR="008A73A7" w:rsidRPr="00BB295D" w:rsidRDefault="008A73A7" w:rsidP="008A73A7">
      <w:pPr>
        <w:pStyle w:val="Style134"/>
        <w:widowControl/>
        <w:spacing w:before="1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2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-(К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МР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)- в зависимости от материала режущей части инструмента</w:t>
      </w:r>
    </w:p>
    <w:p w:rsidR="008A73A7" w:rsidRPr="00BB295D" w:rsidRDefault="008A73A7" w:rsidP="008A73A7">
      <w:pPr>
        <w:pStyle w:val="Style134"/>
        <w:widowControl/>
        <w:spacing w:before="1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3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-(К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Х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)- в зависимости от состояния поверхности</w:t>
      </w:r>
    </w:p>
    <w:p w:rsidR="008A73A7" w:rsidRPr="00BB295D" w:rsidRDefault="008A73A7" w:rsidP="008A73A7">
      <w:pPr>
        <w:pStyle w:val="Style134"/>
        <w:widowControl/>
        <w:spacing w:before="1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4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-(К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ОХ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)- в зависимости от наличия охлаждения</w:t>
      </w:r>
    </w:p>
    <w:p w:rsidR="008A73A7" w:rsidRPr="00BB295D" w:rsidRDefault="008A73A7" w:rsidP="008A73A7">
      <w:pPr>
        <w:pStyle w:val="Style134"/>
        <w:widowControl/>
        <w:spacing w:before="1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Скорректированная скорость резания:</w:t>
      </w:r>
    </w:p>
    <w:p w:rsidR="008A73A7" w:rsidRPr="00BB295D" w:rsidRDefault="008A73A7" w:rsidP="008A73A7">
      <w:pPr>
        <w:pStyle w:val="Style134"/>
        <w:widowControl/>
        <w:spacing w:before="1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134"/>
        <w:widowControl/>
        <w:spacing w:before="10" w:line="480" w:lineRule="auto"/>
        <w:jc w:val="both"/>
        <w:rPr>
          <w:rStyle w:val="FontStyle154"/>
          <w:rFonts w:ascii="Times New Roman" w:hAnsi="Times New Roman" w:cs="Times New Roman"/>
          <w:b w:val="0"/>
          <w:bCs w:val="0"/>
          <w:sz w:val="22"/>
          <w:szCs w:val="22"/>
        </w:rPr>
      </w:pPr>
      <m:oMathPara>
        <m:oMath>
          <m:sSubSup>
            <m:sSubSupPr>
              <m:ctrlPr>
                <w:rPr>
                  <w:rStyle w:val="FontStyle154"/>
                  <w:rFonts w:ascii="Cambria Math" w:hAnsi="Cambria Math" w:cs="Times New Roman"/>
                  <w:b w:val="0"/>
                  <w:bCs w:val="0"/>
                  <w:i/>
                  <w:sz w:val="22"/>
                  <w:szCs w:val="22"/>
                </w:rPr>
              </m:ctrlPr>
            </m:sSubSup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υ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Р</m:t>
              </m:r>
            </m:sub>
            <m:sup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СК</m:t>
              </m:r>
            </m:sup>
          </m:sSubSup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54"/>
                  <w:rFonts w:ascii="Cambria Math" w:hAnsi="Cambria Math" w:cs="Times New Roman"/>
                  <w:b w:val="0"/>
                  <w:bCs w:val="0"/>
                  <w:i/>
                  <w:sz w:val="22"/>
                  <w:szCs w:val="22"/>
                </w:rPr>
              </m:ctrlPr>
            </m:sSubSup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υ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Р</m:t>
              </m:r>
            </m:sub>
            <m:sup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Т</m:t>
              </m:r>
            </m:sup>
          </m:sSubSup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bCs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М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bCs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МР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bCs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Х</m:t>
              </m:r>
            </m:sub>
          </m:sSub>
          <m:r>
            <m:rPr>
              <m:sty m:val="bi"/>
            </m:rPr>
            <w:rPr>
              <w:rStyle w:val="FontStyle154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54"/>
                  <w:rFonts w:ascii="Cambria Math" w:hAnsi="Cambria Math" w:cs="Times New Roman"/>
                  <w:b w:val="0"/>
                  <w:bCs w:val="0"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m:rPr>
                  <m:sty m:val="bi"/>
                </m:rPr>
                <w:rPr>
                  <w:rStyle w:val="FontStyle154"/>
                  <w:rFonts w:ascii="Cambria Math" w:hAnsi="Cambria Math" w:cs="Times New Roman"/>
                  <w:sz w:val="22"/>
                  <w:szCs w:val="22"/>
                </w:rPr>
                <m:t>ОХ</m:t>
              </m:r>
            </m:sub>
          </m:sSub>
        </m:oMath>
      </m:oMathPara>
    </w:p>
    <w:p w:rsidR="008A73A7" w:rsidRPr="00BB295D" w:rsidRDefault="008A73A7" w:rsidP="008A73A7">
      <w:pPr>
        <w:pStyle w:val="Style32"/>
        <w:widowControl/>
        <w:spacing w:before="38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Расчетная величина частоты вращения шпинделя станка:</w:t>
      </w:r>
    </w:p>
    <w:p w:rsidR="008A73A7" w:rsidRPr="00BB295D" w:rsidRDefault="008A73A7" w:rsidP="008A73A7">
      <w:pPr>
        <w:pStyle w:val="Style32"/>
        <w:widowControl/>
        <w:spacing w:before="38" w:line="480" w:lineRule="auto"/>
        <w:rPr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Р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1000*</m:t>
              </m:r>
              <m:sSubSup>
                <m:sSubSup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υ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Р</m:t>
                  </m:r>
                </m:sub>
                <m:sup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СК</m:t>
                  </m:r>
                </m:sup>
              </m:sSubSup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π*Д</m:t>
              </m:r>
            </m:den>
          </m:f>
        </m:oMath>
      </m:oMathPara>
    </w:p>
    <w:p w:rsidR="008A73A7" w:rsidRPr="00BB295D" w:rsidRDefault="008A73A7" w:rsidP="008A73A7">
      <w:pPr>
        <w:pStyle w:val="Style5"/>
        <w:widowControl/>
        <w:spacing w:before="134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68"/>
          <w:rFonts w:ascii="Times New Roman" w:hAnsi="Times New Roman" w:cs="Times New Roman"/>
          <w:b w:val="0"/>
        </w:rPr>
        <w:t xml:space="preserve">Д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диаметр инструмента, мм.</w:t>
      </w:r>
    </w:p>
    <w:p w:rsidR="008A73A7" w:rsidRPr="00BB295D" w:rsidRDefault="008A73A7" w:rsidP="008A73A7">
      <w:pPr>
        <w:pStyle w:val="Style6"/>
        <w:widowControl/>
        <w:spacing w:before="24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Согласовать с паспортными данными станка П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(см. при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ложение)</w:t>
      </w:r>
    </w:p>
    <w:p w:rsidR="008A73A7" w:rsidRPr="00BB295D" w:rsidRDefault="008A73A7" w:rsidP="008A73A7">
      <w:pPr>
        <w:pStyle w:val="Style5"/>
        <w:widowControl/>
        <w:spacing w:before="134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 w:eastAsia="en-US"/>
        </w:rPr>
        <w:t>T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eastAsia="en-US"/>
        </w:rPr>
        <w:t>В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 - вспомогательное время, мин</w:t>
      </w:r>
    </w:p>
    <w:p w:rsidR="008A73A7" w:rsidRPr="00BB295D" w:rsidRDefault="008A73A7" w:rsidP="008A73A7">
      <w:pPr>
        <w:pStyle w:val="Style5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СУ</m:t>
              </m:r>
            </m:sup>
          </m:sSubSup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ИЗМ</m:t>
              </m:r>
            </m:sup>
          </m:sSubSup>
        </m:oMath>
      </m:oMathPara>
    </w:p>
    <w:p w:rsidR="008A73A7" w:rsidRPr="00BB295D" w:rsidRDefault="008A73A7" w:rsidP="008A73A7">
      <w:pPr>
        <w:pStyle w:val="Style51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СУ</m:t>
            </m:r>
          </m:sup>
        </m:sSubSup>
      </m:oMath>
      <w:r w:rsidRPr="00BB295D">
        <w:rPr>
          <w:rFonts w:ascii="Times New Roman" w:hAnsi="Times New Roman" w:cs="Times New Roman"/>
          <w:sz w:val="22"/>
          <w:szCs w:val="22"/>
        </w:rPr>
        <w:t xml:space="preserve"> -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вспомогательное время на снятие и установку. Зависит от способа установки и крепления.</w:t>
      </w:r>
    </w:p>
    <w:p w:rsidR="008A73A7" w:rsidRPr="00BB295D" w:rsidRDefault="008A73A7" w:rsidP="008A73A7">
      <w:pPr>
        <w:pStyle w:val="Style51"/>
        <w:widowControl/>
        <w:tabs>
          <w:tab w:val="left" w:pos="4061"/>
        </w:tabs>
        <w:spacing w:before="48" w:line="240" w:lineRule="auto"/>
        <w:ind w:right="2016"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ПР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вспомогательное время на проход;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br/>
      </w:r>
    </w:p>
    <w:p w:rsidR="008A73A7" w:rsidRPr="00BB295D" w:rsidRDefault="008A73A7" w:rsidP="008A73A7">
      <w:pPr>
        <w:pStyle w:val="Style75"/>
        <w:widowControl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В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ИЗМ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 - вспомогательное время на измерения, зависит от типа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инструмента (см. с.58-60).</w:t>
      </w:r>
    </w:p>
    <w:p w:rsidR="008A73A7" w:rsidRPr="00BB295D" w:rsidRDefault="008A73A7" w:rsidP="008A73A7">
      <w:pPr>
        <w:pStyle w:val="Style75"/>
        <w:widowControl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назначается при наличии перехода измерений ;</w:t>
      </w:r>
    </w:p>
    <w:p w:rsidR="008A73A7" w:rsidRPr="00BB295D" w:rsidRDefault="008A73A7" w:rsidP="008A73A7">
      <w:pPr>
        <w:pStyle w:val="Style51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Д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дополнительное время, мин,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Д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К(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В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100</m:t>
              </m:r>
            </m:den>
          </m:f>
        </m:oMath>
      </m:oMathPara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85"/>
          <w:rFonts w:ascii="Times New Roman" w:hAnsi="Times New Roman" w:cs="Times New Roman"/>
          <w:i w:val="0"/>
          <w:spacing w:val="10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К- процент дополнительного времени. Для сверлиль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softHyphen/>
        <w:t xml:space="preserve">ных работ К = </w:t>
      </w:r>
      <w:r w:rsidRPr="00BB295D">
        <w:rPr>
          <w:rStyle w:val="FontStyle185"/>
          <w:rFonts w:ascii="Times New Roman" w:hAnsi="Times New Roman" w:cs="Times New Roman"/>
          <w:spacing w:val="10"/>
          <w:sz w:val="22"/>
          <w:szCs w:val="22"/>
          <w:lang w:eastAsia="en-US"/>
        </w:rPr>
        <w:t>6%</w:t>
      </w:r>
      <w:r w:rsidRPr="00BB295D">
        <w:rPr>
          <w:rStyle w:val="FontStyle185"/>
          <w:rFonts w:ascii="Times New Roman" w:hAnsi="Times New Roman" w:cs="Times New Roman"/>
          <w:i w:val="0"/>
          <w:spacing w:val="10"/>
          <w:sz w:val="22"/>
          <w:szCs w:val="22"/>
          <w:lang w:eastAsia="en-US"/>
        </w:rPr>
        <w:t xml:space="preserve"> (Л-З, с.47.т.7)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eastAsia="en-US"/>
        </w:rPr>
        <w:t>п.з.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 - подготовительно-заключительное время, мин. Устанав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softHyphen/>
        <w:t>ливается на партию дет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а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лей, зависит от вида обработ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softHyphen/>
        <w:t>ки и способа установки детали.</w:t>
      </w:r>
    </w:p>
    <w:p w:rsidR="008A73A7" w:rsidRPr="00BB295D" w:rsidRDefault="008A73A7" w:rsidP="008A73A7">
      <w:pPr>
        <w:pStyle w:val="Style51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68"/>
          <w:rFonts w:ascii="Times New Roman" w:hAnsi="Times New Roman" w:cs="Times New Roman"/>
          <w:b w:val="0"/>
        </w:rPr>
        <w:t xml:space="preserve">X </w:t>
      </w:r>
      <w:r w:rsidRPr="00BB295D">
        <w:rPr>
          <w:rStyle w:val="FontStyle168"/>
          <w:rFonts w:ascii="Times New Roman" w:hAnsi="Times New Roman" w:cs="Times New Roman"/>
        </w:rPr>
        <w:t xml:space="preserve"> 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размер производственной партии деталей</w:t>
      </w:r>
    </w:p>
    <w:p w:rsidR="008A73A7" w:rsidRPr="00BB295D" w:rsidRDefault="008A73A7" w:rsidP="008A73A7">
      <w:pPr>
        <w:pStyle w:val="Style134"/>
        <w:widowControl/>
        <w:spacing w:before="10" w:line="480" w:lineRule="auto"/>
        <w:jc w:val="both"/>
        <w:rPr>
          <w:rStyle w:val="FontStyle154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8A73A7" w:rsidRPr="00BB295D" w:rsidRDefault="008A73A7" w:rsidP="008A73A7">
      <w:pPr>
        <w:pStyle w:val="Style1"/>
        <w:widowControl/>
        <w:spacing w:before="154" w:line="240" w:lineRule="auto"/>
        <w:jc w:val="both"/>
        <w:rPr>
          <w:rStyle w:val="FontStyle16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bCs w:val="0"/>
          <w:sz w:val="22"/>
          <w:szCs w:val="22"/>
        </w:rPr>
        <w:t>ПРИМЕР 2.</w:t>
      </w: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Определить штучное время на рассверливание отверстий под шпильки кр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е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пления в ступице заднего колеса с диаметра    </w:t>
      </w:r>
      <w:r w:rsidRPr="00BB295D">
        <w:rPr>
          <w:rStyle w:val="FontStyle185"/>
          <w:rFonts w:ascii="Times New Roman" w:hAnsi="Times New Roman" w:cs="Times New Roman"/>
          <w:sz w:val="22"/>
          <w:szCs w:val="22"/>
          <w:lang w:val="en-US"/>
        </w:rPr>
        <w:t>d</w:t>
      </w:r>
      <w:r w:rsidRPr="00BB295D">
        <w:rPr>
          <w:rStyle w:val="FontStyle185"/>
          <w:rFonts w:ascii="Times New Roman" w:hAnsi="Times New Roman" w:cs="Times New Roman"/>
          <w:sz w:val="22"/>
          <w:szCs w:val="22"/>
        </w:rPr>
        <w:t>=</w:t>
      </w: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 xml:space="preserve">20,08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до Д</w:t>
      </w: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 xml:space="preserve">= 26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мм на длине </w:t>
      </w: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 xml:space="preserve">20 мм.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а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тери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 xml:space="preserve">ал - чугун КЧ </w:t>
      </w: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 xml:space="preserve">35.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Оборудование вертикально-сверлильный ста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 xml:space="preserve">нок модели </w:t>
      </w: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>2Н-135.</w:t>
      </w:r>
    </w:p>
    <w:p w:rsidR="008A73A7" w:rsidRPr="00BB295D" w:rsidRDefault="008A73A7" w:rsidP="008A73A7">
      <w:pPr>
        <w:pStyle w:val="Style70"/>
        <w:widowControl/>
        <w:spacing w:before="10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Дополнительные данные: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854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число отверстие - 6</w:t>
      </w:r>
      <w:r w:rsidRPr="00BB295D">
        <w:rPr>
          <w:rStyle w:val="FontStyle193"/>
          <w:rFonts w:ascii="Times New Roman" w:hAnsi="Times New Roman" w:cs="Times New Roman"/>
          <w:spacing w:val="60"/>
          <w:sz w:val="22"/>
          <w:szCs w:val="22"/>
        </w:rPr>
        <w:t>;</w:t>
      </w:r>
    </w:p>
    <w:p w:rsidR="008A73A7" w:rsidRPr="00BB295D" w:rsidRDefault="008A73A7" w:rsidP="00175CEB">
      <w:pPr>
        <w:pStyle w:val="Style67"/>
        <w:widowControl/>
        <w:numPr>
          <w:ilvl w:val="0"/>
          <w:numId w:val="42"/>
        </w:numPr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режущий инструмент - сверло из стали быстрорежущей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38" w:after="211" w:line="240" w:lineRule="auto"/>
        <w:ind w:firstLine="0"/>
        <w:jc w:val="center"/>
        <w:rPr>
          <w:rStyle w:val="FontStyle193"/>
          <w:rFonts w:ascii="Times New Roman" w:hAnsi="Times New Roman" w:cs="Times New Roman"/>
          <w:spacing w:val="10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pacing w:val="100"/>
          <w:sz w:val="22"/>
          <w:szCs w:val="22"/>
        </w:rPr>
        <w:t>РЕШЕНИЕ</w:t>
      </w:r>
    </w:p>
    <w:p w:rsidR="008A73A7" w:rsidRPr="00BB295D" w:rsidRDefault="008A73A7" w:rsidP="008A73A7">
      <w:pPr>
        <w:pStyle w:val="Style5"/>
        <w:widowControl/>
        <w:spacing w:before="38" w:after="211" w:line="240" w:lineRule="auto"/>
        <w:ind w:firstLine="0"/>
        <w:jc w:val="center"/>
        <w:rPr>
          <w:rStyle w:val="FontStyle193"/>
          <w:rFonts w:ascii="Times New Roman" w:hAnsi="Times New Roman" w:cs="Times New Roman"/>
          <w:spacing w:val="100"/>
          <w:sz w:val="22"/>
          <w:szCs w:val="22"/>
        </w:rPr>
        <w:sectPr w:rsidR="008A73A7" w:rsidRPr="00BB295D" w:rsidSect="008A73A7">
          <w:footerReference w:type="even" r:id="rId56"/>
          <w:footerReference w:type="default" r:id="rId57"/>
          <w:type w:val="continuous"/>
          <w:pgSz w:w="11907" w:h="16839" w:code="9"/>
          <w:pgMar w:top="360" w:right="1080" w:bottom="360" w:left="1701" w:header="720" w:footer="720" w:gutter="0"/>
          <w:cols w:space="60"/>
          <w:noEndnote/>
          <w:docGrid w:linePitch="326"/>
        </w:sectPr>
      </w:pPr>
    </w:p>
    <w:p w:rsidR="008A73A7" w:rsidRPr="00BB295D" w:rsidRDefault="008A73A7" w:rsidP="008A73A7">
      <w:pPr>
        <w:pStyle w:val="Style28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>I. Глубина резания</w:t>
      </w:r>
    </w:p>
    <w:p w:rsidR="008A73A7" w:rsidRPr="00BB295D" w:rsidRDefault="008A73A7" w:rsidP="008A73A7">
      <w:pPr>
        <w:pStyle w:val="Style5"/>
        <w:widowControl/>
        <w:spacing w:before="178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178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58"/>
          <w:footerReference w:type="default" r:id="rId59"/>
          <w:type w:val="continuous"/>
          <w:pgSz w:w="11907" w:h="16839" w:code="9"/>
          <w:pgMar w:top="360" w:right="3408" w:bottom="360" w:left="1701" w:header="720" w:footer="720" w:gutter="0"/>
          <w:cols w:num="2" w:space="720" w:equalWidth="0">
            <w:col w:w="2176" w:space="192"/>
            <w:col w:w="955"/>
          </w:cols>
          <w:noEndnote/>
          <w:docGrid w:linePitch="326"/>
        </w:sectPr>
      </w:pPr>
    </w:p>
    <w:p w:rsidR="008A73A7" w:rsidRPr="00BB295D" w:rsidRDefault="008A73A7" w:rsidP="008A73A7">
      <w:pPr>
        <w:pStyle w:val="Style89"/>
        <w:widowControl/>
        <w:spacing w:before="139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 xml:space="preserve">Число </w:t>
      </w:r>
      <w:r w:rsidRPr="00BB295D">
        <w:rPr>
          <w:rStyle w:val="FontStyle182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проходов - один; число отверстий на детали - 6.</w:t>
      </w:r>
    </w:p>
    <w:p w:rsidR="008A73A7" w:rsidRPr="00BB295D" w:rsidRDefault="008A73A7" w:rsidP="008A73A7">
      <w:pPr>
        <w:pStyle w:val="Style30"/>
        <w:widowControl/>
        <w:tabs>
          <w:tab w:val="left" w:pos="730"/>
        </w:tabs>
        <w:spacing w:before="139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2.Подача </w:t>
      </w:r>
      <w:r w:rsidRPr="00BB295D">
        <w:rPr>
          <w:rStyle w:val="FontStyle141"/>
          <w:lang w:val="en-US"/>
        </w:rPr>
        <w:t>S</w:t>
      </w:r>
      <w:r w:rsidRPr="00BB295D">
        <w:rPr>
          <w:rStyle w:val="FontStyle141"/>
        </w:rPr>
        <w:t xml:space="preserve">°,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мм/об.</w:t>
      </w:r>
    </w:p>
    <w:p w:rsidR="008A73A7" w:rsidRPr="00BB295D" w:rsidRDefault="008A73A7" w:rsidP="008A73A7">
      <w:pPr>
        <w:pStyle w:val="Style9"/>
        <w:widowControl/>
        <w:spacing w:before="77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T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=0,</w:t>
      </w:r>
      <w:r w:rsidRPr="00BB295D">
        <w:rPr>
          <w:rStyle w:val="FontStyle200"/>
          <w:rFonts w:ascii="Times New Roman" w:hAnsi="Times New Roman" w:cs="Times New Roman"/>
          <w:sz w:val="22"/>
          <w:szCs w:val="22"/>
        </w:rPr>
        <w:t xml:space="preserve">7, </w:t>
      </w:r>
      <w:r w:rsidRPr="00BB295D">
        <w:rPr>
          <w:rStyle w:val="FontStyle193"/>
          <w:rFonts w:ascii="Times New Roman" w:hAnsi="Times New Roman" w:cs="Times New Roman"/>
          <w:i/>
          <w:sz w:val="22"/>
          <w:szCs w:val="22"/>
        </w:rPr>
        <w:t>мм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/об  (Л-3, о. 66, табл. 28).</w:t>
      </w:r>
    </w:p>
    <w:p w:rsidR="008A73A7" w:rsidRPr="00BB295D" w:rsidRDefault="008A73A7" w:rsidP="008A73A7">
      <w:pPr>
        <w:pStyle w:val="Style89"/>
        <w:widowControl/>
        <w:spacing w:before="91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По паспорту станка 0,56, мм/об (см.приложение)</w:t>
      </w:r>
    </w:p>
    <w:p w:rsidR="008A73A7" w:rsidRPr="00BB295D" w:rsidRDefault="008A73A7" w:rsidP="008A73A7">
      <w:pPr>
        <w:pStyle w:val="Style30"/>
        <w:widowControl/>
        <w:tabs>
          <w:tab w:val="left" w:pos="730"/>
        </w:tabs>
        <w:spacing w:before="58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3.Скорость резания    </w:t>
      </w:r>
      <m:oMath>
        <m:r>
          <w:rPr>
            <w:rStyle w:val="FontStyle193"/>
            <w:rFonts w:ascii="Cambria Math" w:hAnsi="Cambria Math" w:cs="Times New Roman"/>
            <w:sz w:val="22"/>
            <w:szCs w:val="22"/>
          </w:rPr>
          <m:t>υ</m:t>
        </m:r>
      </m:oMath>
      <w:r w:rsidRPr="00BB295D">
        <w:rPr>
          <w:rStyle w:val="FontStyle165"/>
          <w:rFonts w:ascii="Times New Roman" w:hAnsi="Times New Roman" w:cs="Times New Roman"/>
          <w:spacing w:val="-20"/>
          <w:sz w:val="22"/>
          <w:szCs w:val="22"/>
        </w:rPr>
        <w:t>,</w:t>
      </w:r>
      <w:r w:rsidRPr="00BB295D">
        <w:rPr>
          <w:rStyle w:val="FontStyle165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м/мин.</w:t>
      </w:r>
    </w:p>
    <w:p w:rsidR="008A73A7" w:rsidRPr="00BB295D" w:rsidRDefault="008A73A7" w:rsidP="008A73A7">
      <w:pPr>
        <w:pStyle w:val="Style89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Табличное значение    </w:t>
      </w:r>
      <m:oMath>
        <m:r>
          <w:rPr>
            <w:rStyle w:val="FontStyle193"/>
            <w:rFonts w:ascii="Cambria Math" w:hAnsi="Cambria Math" w:cs="Times New Roman"/>
            <w:sz w:val="22"/>
            <w:szCs w:val="22"/>
          </w:rPr>
          <m:t>υ=17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м/мин  (Л-3, о.67, табл.30).</w:t>
      </w:r>
    </w:p>
    <w:p w:rsidR="008A73A7" w:rsidRPr="00BB295D" w:rsidRDefault="008A73A7" w:rsidP="008A73A7">
      <w:pPr>
        <w:pStyle w:val="Style6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Корректирование скорости резания:</w:t>
      </w:r>
    </w:p>
    <w:p w:rsidR="008A73A7" w:rsidRPr="00BB295D" w:rsidRDefault="008A73A7" w:rsidP="008A73A7">
      <w:pPr>
        <w:pStyle w:val="Style6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М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 0,65 - в зависимости от обрабатываемого материала;</w:t>
      </w:r>
    </w:p>
    <w:p w:rsidR="008A73A7" w:rsidRPr="00BB295D" w:rsidRDefault="008A73A7" w:rsidP="008A73A7">
      <w:pPr>
        <w:pStyle w:val="Style89"/>
        <w:widowControl/>
        <w:spacing w:before="163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МР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=1,00 - в зависимости от материала резца;</w:t>
      </w:r>
    </w:p>
    <w:p w:rsidR="008A73A7" w:rsidRPr="00BB295D" w:rsidRDefault="008A73A7" w:rsidP="008A73A7">
      <w:pPr>
        <w:pStyle w:val="Style89"/>
        <w:widowControl/>
        <w:spacing w:before="134" w:line="240" w:lineRule="auto"/>
        <w:ind w:right="1325"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Х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=0,75 - в зависимости от состояния обрабатываемой поверхности;</w:t>
      </w:r>
    </w:p>
    <w:p w:rsidR="008A73A7" w:rsidRPr="00BB295D" w:rsidRDefault="008A73A7" w:rsidP="008A73A7">
      <w:pPr>
        <w:pStyle w:val="Style89"/>
        <w:widowControl/>
        <w:spacing w:before="134" w:line="240" w:lineRule="auto"/>
        <w:ind w:right="1325"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60"/>
          <w:footerReference w:type="default" r:id="rId61"/>
          <w:type w:val="continuous"/>
          <w:pgSz w:w="11907" w:h="16839" w:code="9"/>
          <w:pgMar w:top="360" w:right="1080" w:bottom="360" w:left="1701" w:header="720" w:footer="720" w:gutter="0"/>
          <w:cols w:space="60"/>
          <w:noEndnote/>
          <w:docGrid w:linePitch="326"/>
        </w:sectPr>
      </w:pPr>
    </w:p>
    <w:p w:rsidR="008A73A7" w:rsidRPr="00BB295D" w:rsidRDefault="008A73A7" w:rsidP="008A73A7">
      <w:pPr>
        <w:pStyle w:val="Style5"/>
        <w:widowControl/>
        <w:spacing w:before="20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>К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ОХ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=0,1 – в зависимости от наличии охлаждения</w:t>
      </w:r>
    </w:p>
    <w:p w:rsidR="008A73A7" w:rsidRPr="00BB295D" w:rsidRDefault="008A73A7" w:rsidP="008A73A7">
      <w:pPr>
        <w:pStyle w:val="Style5"/>
        <w:widowControl/>
        <w:spacing w:before="20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 См. Л-3, </w:t>
      </w:r>
      <w:r w:rsidRPr="00BB295D">
        <w:rPr>
          <w:rStyle w:val="FontStyle170"/>
          <w:rFonts w:ascii="Times New Roman" w:hAnsi="Times New Roman" w:cs="Times New Roman"/>
          <w:sz w:val="22"/>
          <w:szCs w:val="22"/>
        </w:rPr>
        <w:t>0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.57 -</w:t>
      </w:r>
    </w:p>
    <w:p w:rsidR="008A73A7" w:rsidRPr="00BB295D" w:rsidRDefault="008A73A7" w:rsidP="008A73A7">
      <w:pPr>
        <w:pStyle w:val="Style28"/>
        <w:widowControl/>
        <w:spacing w:before="221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Скорректировать скорость резания:</w:t>
      </w:r>
    </w:p>
    <w:p w:rsidR="008A73A7" w:rsidRPr="00BB295D" w:rsidRDefault="008A73A7" w:rsidP="008A73A7">
      <w:pPr>
        <w:pStyle w:val="Style89"/>
        <w:widowControl/>
        <w:spacing w:before="125" w:line="276" w:lineRule="auto"/>
        <w:ind w:firstLine="0"/>
        <w:jc w:val="both"/>
        <w:rPr>
          <w:rStyle w:val="FontStyle193"/>
          <w:rFonts w:ascii="Times New Roman" w:hAnsi="Times New Roman" w:cs="Times New Roman"/>
          <w:position w:val="3"/>
          <w:sz w:val="22"/>
          <w:szCs w:val="22"/>
          <w:lang w:eastAsia="en-US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position w:val="3"/>
                <w:sz w:val="22"/>
                <w:szCs w:val="22"/>
                <w:lang w:eastAsia="en-US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position w:val="3"/>
                <w:sz w:val="22"/>
                <w:szCs w:val="22"/>
                <w:lang w:val="en-US" w:eastAsia="en-US"/>
              </w:rPr>
              <m:t>V</m:t>
            </m:r>
          </m:e>
          <m:sub>
            <m:r>
              <w:rPr>
                <w:rStyle w:val="FontStyle193"/>
                <w:rFonts w:ascii="Cambria Math" w:hAnsi="Cambria Math" w:cs="Times New Roman"/>
                <w:position w:val="3"/>
                <w:sz w:val="22"/>
                <w:szCs w:val="22"/>
                <w:lang w:eastAsia="en-US"/>
              </w:rPr>
              <m:t>Р</m:t>
            </m:r>
          </m:sub>
          <m:sup>
            <m:r>
              <w:rPr>
                <w:rStyle w:val="FontStyle193"/>
                <w:rFonts w:ascii="Cambria Math" w:hAnsi="Cambria Math" w:cs="Times New Roman"/>
                <w:position w:val="3"/>
                <w:sz w:val="22"/>
                <w:szCs w:val="22"/>
                <w:lang w:eastAsia="en-US"/>
              </w:rPr>
              <m:t>ОК</m:t>
            </m:r>
          </m:sup>
        </m:sSubSup>
        <m:r>
          <w:rPr>
            <w:rStyle w:val="FontStyle193"/>
            <w:rFonts w:ascii="Cambria Math" w:hAnsi="Cambria Math" w:cs="Times New Roman"/>
            <w:position w:val="3"/>
            <w:sz w:val="22"/>
            <w:szCs w:val="22"/>
            <w:lang w:eastAsia="en-US"/>
          </w:rPr>
          <m:t>=17*0,65*1,0*0,75*1,0=8,28</m:t>
        </m:r>
      </m:oMath>
      <w:r w:rsidRPr="00BB295D">
        <w:rPr>
          <w:rStyle w:val="FontStyle193"/>
          <w:rFonts w:ascii="Times New Roman" w:hAnsi="Times New Roman" w:cs="Times New Roman"/>
          <w:position w:val="3"/>
          <w:sz w:val="22"/>
          <w:szCs w:val="22"/>
          <w:lang w:eastAsia="en-US"/>
        </w:rPr>
        <w:t>(м/мин)</w:t>
      </w:r>
    </w:p>
    <w:p w:rsidR="008A73A7" w:rsidRPr="00BB295D" w:rsidRDefault="008A73A7" w:rsidP="008A73A7">
      <w:pPr>
        <w:pStyle w:val="Style28"/>
        <w:widowControl/>
        <w:spacing w:before="216" w:after="53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4. Частота вращения шпинделя станка</w:t>
      </w:r>
    </w:p>
    <w:p w:rsidR="008A73A7" w:rsidRPr="00BB295D" w:rsidRDefault="008A73A7" w:rsidP="008A73A7">
      <w:pPr>
        <w:pStyle w:val="Style28"/>
        <w:widowControl/>
        <w:tabs>
          <w:tab w:val="left" w:pos="1920"/>
        </w:tabs>
        <w:spacing w:before="216" w:after="53" w:line="240" w:lineRule="auto"/>
        <w:ind w:firstLine="0"/>
        <w:jc w:val="both"/>
        <w:rPr>
          <w:sz w:val="22"/>
          <w:szCs w:val="22"/>
        </w:rPr>
        <w:sectPr w:rsidR="008A73A7" w:rsidRPr="00BB295D" w:rsidSect="008A73A7">
          <w:footerReference w:type="even" r:id="rId62"/>
          <w:footerReference w:type="default" r:id="rId63"/>
          <w:type w:val="continuous"/>
          <w:pgSz w:w="11907" w:h="16839" w:code="9"/>
          <w:pgMar w:top="360" w:right="2616" w:bottom="360" w:left="1701" w:header="720" w:footer="720" w:gutter="0"/>
          <w:cols w:space="60"/>
          <w:noEndnote/>
          <w:docGrid w:linePitch="326"/>
        </w:sect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</w:r>
      <m:oMath>
        <m:sSub>
          <m:sSubPr>
            <m:ctrl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  <m:t>P</m:t>
            </m:r>
          </m:sub>
        </m:sSub>
        <m:f>
          <m:fPr>
            <m:ctrl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  <m:t>1000</m:t>
            </m:r>
            <m:r>
              <m:rPr>
                <m:sty m:val="p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*</m:t>
            </m:r>
            <m:sSubSup>
              <m:sSubSupPr>
                <m:ctrlPr>
                  <w:rPr>
                    <w:rStyle w:val="FontStyle193"/>
                    <w:rFonts w:ascii="Cambria Math" w:hAnsi="Times New Roman" w:cs="Times New Roman"/>
                    <w:sz w:val="22"/>
                    <w:szCs w:val="22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FontStyle193"/>
                    <w:rFonts w:ascii="Cambria Math" w:hAnsi="Times New Roman" w:cs="Times New Roman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Р</m:t>
                </m:r>
              </m:sub>
              <m:sup>
                <m:r>
                  <m:rPr>
                    <m:sty m:val="p"/>
                  </m:rP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ОК</m:t>
                </m:r>
              </m:sup>
            </m:sSubSup>
          </m:num>
          <m:den>
            <m:r>
              <m:rPr>
                <m:sty m:val="p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π*Д</m:t>
            </m:r>
          </m:den>
        </m:f>
        <m:r>
          <m:rPr>
            <m:sty m:val="p"/>
          </m:rPr>
          <w:rPr>
            <w:rStyle w:val="FontStyle193"/>
            <w:rFonts w:ascii="Cambria Math" w:hAnsi="Times New Roman" w:cs="Times New Roman"/>
            <w:sz w:val="22"/>
            <w:szCs w:val="22"/>
          </w:rPr>
          <m:t>=</m:t>
        </m:r>
        <m:f>
          <m:fPr>
            <m:ctrl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  <m:t>1000</m:t>
            </m:r>
            <m:r>
              <m:rPr>
                <m:sty m:val="p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*</m:t>
            </m:r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  <m:t>8,28</m:t>
            </m:r>
          </m:num>
          <m:den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  <m:t>3,14</m:t>
            </m:r>
            <m:r>
              <m:rPr>
                <m:sty m:val="p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*</m:t>
            </m:r>
            <m:r>
              <m:rPr>
                <m:sty m:val="p"/>
              </m:rPr>
              <w:rPr>
                <w:rStyle w:val="FontStyle193"/>
                <w:rFonts w:ascii="Cambria Math" w:hAnsi="Times New Roman" w:cs="Times New Roman"/>
                <w:sz w:val="22"/>
                <w:szCs w:val="22"/>
              </w:rPr>
              <m:t>26</m:t>
            </m:r>
          </m:den>
        </m:f>
        <m:r>
          <w:rPr>
            <w:rStyle w:val="FontStyle193"/>
            <w:rFonts w:ascii="Cambria Math" w:hAnsi="Times New Roman" w:cs="Times New Roman"/>
            <w:sz w:val="22"/>
            <w:szCs w:val="22"/>
          </w:rPr>
          <m:t>=101,4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об/мин</w:t>
      </w:r>
    </w:p>
    <w:p w:rsidR="008A73A7" w:rsidRPr="00BB295D" w:rsidRDefault="008A73A7" w:rsidP="008A73A7">
      <w:pPr>
        <w:pStyle w:val="Style5"/>
        <w:widowControl/>
        <w:spacing w:before="226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64"/>
          <w:footerReference w:type="default" r:id="rId65"/>
          <w:type w:val="continuous"/>
          <w:pgSz w:w="11907" w:h="16839" w:code="9"/>
          <w:pgMar w:top="360" w:right="1329" w:bottom="360" w:left="1701" w:header="720" w:footer="720" w:gutter="0"/>
          <w:cols w:num="5" w:space="720" w:equalWidth="0">
            <w:col w:w="2176" w:space="5"/>
            <w:col w:w="720" w:space="5"/>
            <w:col w:w="720" w:space="72"/>
            <w:col w:w="964" w:space="422"/>
            <w:col w:w="1358"/>
          </w:cols>
          <w:noEndnote/>
          <w:docGrid w:linePitch="326"/>
        </w:sectPr>
      </w:pP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>По паспорту станка П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=90 (об/мин)  см.приложение.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5.Расчетная длина обработки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L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P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=l+y</m:t>
        </m:r>
      </m:oMath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y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=12 мм (Л-З, с.102 табл.64)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val="en-US"/>
        </w:rPr>
        <w:t>P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=20+12=32 мм.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6.Основное время, мин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Style w:val="FontStyle193"/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  <w:lang w:val="en-US"/>
                  </w:rPr>
                  <m:t>L</m:t>
                </m:r>
              </m:e>
              <m:sub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  <w:lang w:val="en-US"/>
                  </w:rPr>
                  <m:t>P</m:t>
                </m:r>
              </m:sub>
            </m:s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*</m:t>
            </m:r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i</m:t>
            </m:r>
          </m:num>
          <m:den>
            <m:sSub>
              <m:sSubPr>
                <m:ctrlPr>
                  <w:rPr>
                    <w:rStyle w:val="FontStyle193"/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П</m:t>
                </m:r>
              </m:e>
              <m:sub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П</m:t>
                </m:r>
              </m:sub>
            </m:s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*</m:t>
            </m:r>
            <m:sSubSup>
              <m:sSubSupPr>
                <m:ctrlPr>
                  <w:rPr>
                    <w:rStyle w:val="FontStyle193"/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  <w:lang w:val="en-US"/>
                  </w:rPr>
                  <m:t>S</m:t>
                </m:r>
              </m:e>
              <m:sub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sub>
              <m:sup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p>
            </m:sSubSup>
          </m:den>
        </m:f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32*6</m:t>
            </m:r>
          </m:num>
          <m:den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90*0.56</m:t>
            </m:r>
          </m:den>
        </m:f>
        <m:r>
          <w:rPr>
            <w:rStyle w:val="FontStyle193"/>
            <w:rFonts w:ascii="Cambria Math" w:hAnsi="Cambria Math" w:cs="Times New Roman"/>
            <w:sz w:val="22"/>
            <w:szCs w:val="22"/>
          </w:rPr>
          <m:t>=3.81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мин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7.Вспомогательное время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ОУ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=1,2+0,30=1,50</m:t>
          </m:r>
        </m:oMath>
      </m:oMathPara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ОУ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=1,2 (Л-З,с.102, табл.65)</m:t>
          </m:r>
        </m:oMath>
      </m:oMathPara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=0,10+5*0,04=0,30 мин (Л-З, с.103, табл.66)</m:t>
          </m:r>
        </m:oMath>
      </m:oMathPara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8.Дополнительное время 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д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К(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6(3,81+1,50)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=0,32 мин</m:t>
          </m:r>
        </m:oMath>
      </m:oMathPara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К=6% (Л-З, с.47,табл.7)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9.Штучное время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д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=3,81+1,50+0,32=5,53 мин</m:t>
          </m:r>
        </m:oMath>
      </m:oMathPara>
    </w:p>
    <w:p w:rsidR="008A73A7" w:rsidRPr="00BB295D" w:rsidRDefault="008A73A7" w:rsidP="008A73A7">
      <w:pPr>
        <w:pStyle w:val="Style20"/>
        <w:widowControl/>
        <w:spacing w:before="72"/>
        <w:jc w:val="center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ТЕХНИЧЕСКОЕ НОРМИРОВАНИЕ ФРЕЗЕРНЫХ РАБОТ</w:t>
      </w:r>
    </w:p>
    <w:p w:rsidR="008A73A7" w:rsidRPr="00BB295D" w:rsidRDefault="008A73A7" w:rsidP="008A73A7">
      <w:pPr>
        <w:pStyle w:val="Style20"/>
        <w:widowControl/>
        <w:spacing w:before="72"/>
        <w:jc w:val="center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66"/>
          <w:footerReference w:type="default" r:id="rId67"/>
          <w:type w:val="continuous"/>
          <w:pgSz w:w="11907" w:h="16839" w:code="9"/>
          <w:pgMar w:top="360" w:right="360" w:bottom="360" w:left="1701" w:header="720" w:footer="720" w:gutter="0"/>
          <w:cols w:space="60"/>
          <w:noEndnote/>
        </w:sectPr>
      </w:pPr>
    </w:p>
    <w:p w:rsidR="008A73A7" w:rsidRPr="00BB295D" w:rsidRDefault="008A73A7" w:rsidP="008A73A7">
      <w:pPr>
        <w:pStyle w:val="Style5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Норма времени: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Н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ДОП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п-з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Х</m:t>
              </m:r>
            </m:den>
          </m:f>
        </m:oMath>
      </m:oMathPara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О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-основное время, мин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L*i</m:t>
              </m:r>
            </m:num>
            <m:den>
              <m:sSubSup>
                <m:sSubSup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sub>
                <m:sup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p>
              </m:sSubSup>
            </m:den>
          </m:f>
        </m:oMath>
      </m:oMathPara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-длина обработки, мм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+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y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;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длина обрабатываемой поверхности по чертежу детали;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y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– величина врезания и перебега зависит от типа фрезы;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– число проходов (число шлицев или число обрабатываемых 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верхностей);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T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p>
        </m:sSubSup>
        <m:r>
          <w:rPr>
            <w:rStyle w:val="FontStyle193"/>
            <w:rFonts w:ascii="Cambria Math" w:hAnsi="Cambria Math" w:cs="Times New Roman"/>
            <w:sz w:val="22"/>
            <w:szCs w:val="22"/>
          </w:rPr>
          <m:t>-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табличное значение подачи, мм/об. Выбирается с учетом мат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е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риала обрабатываемой детали, материала режущей части инструме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н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та, требуемой частоты обработки и вида фрезерования;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паспортное значение частоты вращения, об/мин;(см.приложение)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 -назначить коэффициенты корректирования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 -скорректировать скорость резания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υ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Р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СК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υ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Р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М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МР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Х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ОХ</m:t>
              </m:r>
            </m:sub>
          </m:sSub>
        </m:oMath>
      </m:oMathPara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 - определить расчетную величину частоты вращения шпинделя станка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Р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Style w:val="FontStyle193"/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1000*υ</m:t>
                </m:r>
              </m:e>
              <m:sub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К</m:t>
                </m:r>
              </m:sub>
              <m:sup>
                <m:r>
                  <w:rPr>
                    <w:rStyle w:val="FontStyle193"/>
                    <w:rFonts w:ascii="Cambria Math" w:hAnsi="Cambria Math" w:cs="Times New Roman"/>
                    <w:sz w:val="22"/>
                    <w:szCs w:val="22"/>
                  </w:rPr>
                  <m:t>СК</m:t>
                </m:r>
              </m:sup>
            </m:sSubSup>
          </m:num>
          <m:den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π*Д</m:t>
            </m:r>
          </m:den>
        </m:f>
        <m:r>
          <w:rPr>
            <w:rStyle w:val="FontStyle193"/>
            <w:rFonts w:ascii="Cambria Math" w:hAnsi="Cambria Math" w:cs="Times New Roman"/>
            <w:sz w:val="22"/>
            <w:szCs w:val="22"/>
          </w:rPr>
          <m:t xml:space="preserve"> об/мин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,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Д-диаметр фрезы, мм</w:t>
      </w:r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Частоту вращения согласовать с паспортными данными станка П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. Расчетное значение минутной подачи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P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M</m:t>
            </m:r>
          </m:sup>
        </m:sSubSup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T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p>
        </m:sSubSup>
        <m:r>
          <w:rPr>
            <w:rStyle w:val="FontStyle193"/>
            <w:rFonts w:ascii="Cambria Math" w:hAnsi="Cambria Math" w:cs="Times New Roman"/>
            <w:sz w:val="22"/>
            <w:szCs w:val="22"/>
          </w:rPr>
          <m:t>*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</m:t>
            </m:r>
          </m:sub>
        </m:sSub>
      </m:oMath>
    </w:p>
    <w:p w:rsidR="008A73A7" w:rsidRPr="00BB295D" w:rsidRDefault="008A73A7" w:rsidP="008A73A7">
      <w:pPr>
        <w:pStyle w:val="Style5"/>
        <w:widowControl/>
        <w:spacing w:before="62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Согласовать минутную подачу с паспортными данными станка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М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(см.приложение)</w:t>
      </w:r>
    </w:p>
    <w:p w:rsidR="008A73A7" w:rsidRPr="00BB295D" w:rsidRDefault="008A73A7" w:rsidP="008A73A7">
      <w:pPr>
        <w:pStyle w:val="Style5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68"/>
          <w:footerReference w:type="default" r:id="rId69"/>
          <w:type w:val="continuous"/>
          <w:pgSz w:w="11907" w:h="16839" w:code="9"/>
          <w:pgMar w:top="360" w:right="2986" w:bottom="360" w:left="1701" w:header="720" w:footer="720" w:gutter="0"/>
          <w:cols w:space="60"/>
          <w:noEndnote/>
        </w:sectPr>
      </w:pPr>
    </w:p>
    <w:p w:rsidR="008A73A7" w:rsidRPr="00BB295D" w:rsidRDefault="008A73A7" w:rsidP="008A73A7">
      <w:pPr>
        <w:pStyle w:val="Style107"/>
        <w:widowControl/>
        <w:spacing w:before="53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В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вспомогательное время определяется по таблицам с учетом времени на установку и снятие детали, поворот и </w:t>
      </w:r>
      <w:r w:rsidRPr="00BB295D">
        <w:rPr>
          <w:rStyle w:val="FontStyle168"/>
          <w:rFonts w:ascii="Times New Roman" w:hAnsi="Times New Roman" w:cs="Times New Roman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т.д.</w:t>
      </w:r>
    </w:p>
    <w:p w:rsidR="008A73A7" w:rsidRPr="00BB295D" w:rsidRDefault="008A73A7" w:rsidP="008A73A7">
      <w:pPr>
        <w:pStyle w:val="Style107"/>
        <w:widowControl/>
        <w:spacing w:before="125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ДОП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дополнительное время.</w:t>
      </w:r>
    </w:p>
    <w:p w:rsidR="008A73A7" w:rsidRPr="00BB295D" w:rsidRDefault="008A73A7" w:rsidP="008A73A7">
      <w:pPr>
        <w:pStyle w:val="Style1"/>
        <w:widowControl/>
        <w:spacing w:before="86"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Определяется так же, как и в предыдущих расчетах   с учетом К = 7% - для фрезерных работ.   (Л-3, с.47, табл.7).</w:t>
      </w:r>
    </w:p>
    <w:p w:rsidR="008A73A7" w:rsidRPr="00BB295D" w:rsidRDefault="008A73A7" w:rsidP="008A73A7">
      <w:pPr>
        <w:pStyle w:val="Style1"/>
        <w:widowControl/>
        <w:spacing w:before="178"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ПРИМЕР 3.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Определить штучное время на фрезерование шлиц полуоси автомобиля. Шлицевая шейка после наплавки обточена до диаметра 54 мм. Число шлиц - 16, длина - 85 мм, внутрен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ний диаметр - 46 мм. Оборудование - горизонтально-фрезерный станок модели 6М82Г.</w:t>
      </w:r>
    </w:p>
    <w:p w:rsidR="008A73A7" w:rsidRPr="00BB295D" w:rsidRDefault="008A73A7" w:rsidP="008A73A7">
      <w:pPr>
        <w:pStyle w:val="Style1"/>
        <w:widowControl/>
        <w:spacing w:before="19"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Дополнительные данные:</w:t>
      </w:r>
    </w:p>
    <w:p w:rsidR="008A73A7" w:rsidRPr="00BB295D" w:rsidRDefault="008A73A7" w:rsidP="00175CEB">
      <w:pPr>
        <w:pStyle w:val="Style112"/>
        <w:widowControl/>
        <w:numPr>
          <w:ilvl w:val="0"/>
          <w:numId w:val="42"/>
        </w:numPr>
        <w:tabs>
          <w:tab w:val="left" w:pos="187"/>
        </w:tabs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материал детали - сталь 45 ;  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δ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=700 МПа,</w:t>
      </w:r>
    </w:p>
    <w:p w:rsidR="008A73A7" w:rsidRPr="00BB295D" w:rsidRDefault="008A73A7" w:rsidP="00175CEB">
      <w:pPr>
        <w:pStyle w:val="Style112"/>
        <w:widowControl/>
        <w:numPr>
          <w:ilvl w:val="0"/>
          <w:numId w:val="42"/>
        </w:numPr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iCs w:val="0"/>
          <w:spacing w:val="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инструмент - фреза дисковая диаметром Д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ф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= 55 мм, число зубьев - 14, материал фрезы - б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ы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строрежущая сталь Р9</w:t>
      </w:r>
      <w:r w:rsidRPr="00BB295D">
        <w:rPr>
          <w:rStyle w:val="FontStyle165"/>
          <w:rFonts w:ascii="Times New Roman" w:hAnsi="Times New Roman" w:cs="Times New Roman"/>
          <w:sz w:val="22"/>
          <w:szCs w:val="22"/>
        </w:rPr>
        <w:t>.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РЕШЕНИЕ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lastRenderedPageBreak/>
        <w:t>1.Глубина резания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m:oMathPara>
        <m:oMathParaPr>
          <m:jc m:val="left"/>
        </m:oMathParaPr>
        <m:oMath>
          <m:r>
            <w:rPr>
              <w:rStyle w:val="FontStyle165"/>
              <w:rFonts w:ascii="Cambria Math" w:hAnsi="Cambria Math" w:cs="Times New Roman"/>
              <w:spacing w:val="0"/>
              <w:sz w:val="22"/>
              <w:szCs w:val="22"/>
            </w:rPr>
            <m:t>t</m:t>
          </m:r>
          <m:r>
            <w:rPr>
              <w:rStyle w:val="FontStyle165"/>
              <w:rFonts w:ascii="Cambria Math" w:hAnsi="Times New Roman" w:cs="Times New Roman"/>
              <w:spacing w:val="0"/>
              <w:sz w:val="22"/>
              <w:szCs w:val="22"/>
            </w:rPr>
            <m:t>=</m:t>
          </m:r>
          <m:f>
            <m:fPr>
              <m:ctrlPr>
                <w:rPr>
                  <w:rStyle w:val="FontStyle165"/>
                  <w:rFonts w:ascii="Cambria Math" w:hAnsi="Times New Roman" w:cs="Times New Roman"/>
                  <w:spacing w:val="0"/>
                  <w:sz w:val="22"/>
                  <w:szCs w:val="22"/>
                </w:rPr>
              </m:ctrlPr>
            </m:fPr>
            <m:num>
              <m:r>
                <w:rPr>
                  <w:rStyle w:val="FontStyle165"/>
                  <w:rFonts w:ascii="Cambria Math" w:hAnsi="Times New Roman" w:cs="Times New Roman"/>
                  <w:spacing w:val="0"/>
                  <w:sz w:val="22"/>
                  <w:szCs w:val="22"/>
                </w:rPr>
                <m:t>54</m:t>
              </m:r>
              <m:r>
                <w:rPr>
                  <w:rStyle w:val="FontStyle165"/>
                  <w:rFonts w:ascii="Cambria Math" w:hAnsi="Times New Roman" w:cs="Times New Roman"/>
                  <w:spacing w:val="0"/>
                  <w:sz w:val="22"/>
                  <w:szCs w:val="22"/>
                </w:rPr>
                <m:t>-</m:t>
              </m:r>
              <m:r>
                <w:rPr>
                  <w:rStyle w:val="FontStyle165"/>
                  <w:rFonts w:ascii="Cambria Math" w:hAnsi="Times New Roman" w:cs="Times New Roman"/>
                  <w:spacing w:val="0"/>
                  <w:sz w:val="22"/>
                  <w:szCs w:val="22"/>
                </w:rPr>
                <m:t>46</m:t>
              </m:r>
            </m:num>
            <m:den>
              <m:r>
                <w:rPr>
                  <w:rStyle w:val="FontStyle165"/>
                  <w:rFonts w:ascii="Cambria Math" w:hAnsi="Times New Roman" w:cs="Times New Roman"/>
                  <w:spacing w:val="0"/>
                  <w:sz w:val="22"/>
                  <w:szCs w:val="22"/>
                </w:rPr>
                <m:t>2</m:t>
              </m:r>
            </m:den>
          </m:f>
          <m:r>
            <w:rPr>
              <w:rStyle w:val="FontStyle165"/>
              <w:rFonts w:ascii="Cambria Math" w:hAnsi="Times New Roman" w:cs="Times New Roman"/>
              <w:spacing w:val="0"/>
              <w:sz w:val="22"/>
              <w:szCs w:val="22"/>
            </w:rPr>
            <m:t xml:space="preserve">=4 </m:t>
          </m:r>
          <m:r>
            <w:rPr>
              <w:rStyle w:val="FontStyle165"/>
              <w:rFonts w:ascii="Cambria Math" w:hAnsi="Times New Roman" w:cs="Times New Roman"/>
              <w:spacing w:val="0"/>
              <w:sz w:val="22"/>
              <w:szCs w:val="22"/>
            </w:rPr>
            <m:t>мм</m:t>
          </m:r>
          <m:r>
            <w:rPr>
              <w:rStyle w:val="FontStyle165"/>
              <w:rFonts w:ascii="Cambria Math" w:hAnsi="Times New Roman" w:cs="Times New Roman"/>
              <w:spacing w:val="0"/>
              <w:sz w:val="22"/>
              <w:szCs w:val="22"/>
            </w:rPr>
            <m:t>,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 xml:space="preserve">Число проходов </w:t>
      </w: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  <w:lang w:val="en-US"/>
        </w:rPr>
        <w:t>i</w:t>
      </w: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=16 (по числу шлиц)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2.Подача на оборот фрезы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m:oMath>
        <m:sSubSup>
          <m:sSubSup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Т</m:t>
            </m:r>
          </m:sub>
          <m:sup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0</m:t>
            </m:r>
          </m:sup>
        </m:sSubSup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=1,28-0,8 мм/об</m:t>
        </m:r>
      </m:oMath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 xml:space="preserve"> (Л-З, с.108, табл.72)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3.Скоость резания (табличное)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m:oMath>
        <m:sSubSup>
          <m:sSubSup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υ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рез</m:t>
            </m:r>
          </m:sub>
          <m:sup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Т</m:t>
            </m:r>
          </m:sup>
        </m:sSubSup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=50 м/мин</m:t>
        </m:r>
      </m:oMath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 xml:space="preserve"> (Л-З,с.109,табл.74)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4.Корректирование скорости резания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m:oMath>
        <m:sSubSup>
          <m:sSubSup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υ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РЕЗ</m:t>
            </m:r>
          </m:sub>
          <m:sup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ОК</m:t>
            </m:r>
          </m:sup>
        </m:sSubSup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=</m:t>
        </m:r>
        <m:sSubSup>
          <m:sSubSup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υ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рез</m:t>
            </m:r>
          </m:sub>
          <m:sup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Т</m:t>
            </m:r>
          </m:sup>
        </m:sSubSup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*</m:t>
        </m:r>
        <m:sSub>
          <m:sSub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К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1</m:t>
            </m:r>
          </m:sub>
        </m:sSub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*</m:t>
        </m:r>
        <m:sSub>
          <m:sSub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К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2</m:t>
            </m:r>
          </m:sub>
        </m:sSub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*</m:t>
        </m:r>
        <m:sSub>
          <m:sSubPr>
            <m:ctrlP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</m:ctrlPr>
          </m:sSubPr>
          <m:e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К</m:t>
            </m:r>
          </m:e>
          <m:sub>
            <m:r>
              <w:rPr>
                <w:rStyle w:val="FontStyle165"/>
                <w:rFonts w:ascii="Cambria Math" w:hAnsi="Cambria Math" w:cs="Times New Roman"/>
                <w:spacing w:val="0"/>
                <w:sz w:val="22"/>
                <w:szCs w:val="22"/>
              </w:rPr>
              <m:t>3</m:t>
            </m:r>
          </m:sub>
        </m:sSub>
        <m:r>
          <w:rPr>
            <w:rStyle w:val="FontStyle165"/>
            <w:rFonts w:ascii="Cambria Math" w:hAnsi="Cambria Math" w:cs="Times New Roman"/>
            <w:spacing w:val="0"/>
            <w:sz w:val="22"/>
            <w:szCs w:val="22"/>
          </w:rPr>
          <m:t>=50*0,51*0,7*1,0=17,9 м/мин</m:t>
        </m:r>
      </m:oMath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,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где К1=0,51(Л-З,с.57,табл.12)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К2=0,7 (Л-З,с.58,табл.14)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К3=1,0(Л-З,с.59,табл.15)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5.Частота вращения шпинделя станка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  <w:lang w:val="en-US"/>
                </w:rPr>
                <m:t>n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  <m:t>Р</m:t>
              </m:r>
            </m:sub>
          </m:sSub>
          <m:r>
            <w:rPr>
              <w:rStyle w:val="FontStyle165"/>
              <w:rFonts w:ascii="Cambria Math" w:hAnsi="Cambria Math" w:cs="Times New Roman"/>
              <w:spacing w:val="0"/>
              <w:sz w:val="22"/>
              <w:szCs w:val="22"/>
            </w:rPr>
            <m:t>=</m:t>
          </m:r>
          <m:f>
            <m:fPr>
              <m:ctrlP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</m:ctrlPr>
            </m:fPr>
            <m:num>
              <m:sSubSup>
                <m:sSubSupPr>
                  <m:ctrlP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</m:ctrlPr>
                </m:sSubSupPr>
                <m:e>
                  <m: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  <m:t>υ</m:t>
                  </m:r>
                </m:e>
                <m:sub>
                  <m: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  <m:t>Р</m:t>
                  </m:r>
                </m:sub>
                <m:sup>
                  <m: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  <m:t>ОК</m:t>
                  </m:r>
                </m:sup>
              </m:sSubSup>
              <m: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  <m:t>*1000</m:t>
              </m:r>
            </m:num>
            <m:den>
              <m:sSub>
                <m:sSubPr>
                  <m:ctrlP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  <m:t>π*Д</m:t>
                  </m:r>
                </m:e>
                <m:sub>
                  <m:r>
                    <w:rPr>
                      <w:rStyle w:val="FontStyle165"/>
                      <w:rFonts w:ascii="Cambria Math" w:hAnsi="Cambria Math" w:cs="Times New Roman"/>
                      <w:spacing w:val="0"/>
                      <w:sz w:val="22"/>
                      <w:szCs w:val="22"/>
                    </w:rPr>
                    <m:t>ФР</m:t>
                  </m:r>
                </m:sub>
              </m:sSub>
            </m:den>
          </m:f>
          <m:r>
            <w:rPr>
              <w:rStyle w:val="FontStyle165"/>
              <w:rFonts w:ascii="Cambria Math" w:hAnsi="Cambria Math" w:cs="Times New Roman"/>
              <w:spacing w:val="0"/>
              <w:sz w:val="22"/>
              <w:szCs w:val="22"/>
            </w:rPr>
            <m:t>=</m:t>
          </m:r>
          <m:f>
            <m:fPr>
              <m:ctrlP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</m:ctrlPr>
            </m:fPr>
            <m:num>
              <m: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  <m:t>17,9*1000</m:t>
              </m:r>
            </m:num>
            <m:den>
              <m:r>
                <w:rPr>
                  <w:rStyle w:val="FontStyle165"/>
                  <w:rFonts w:ascii="Cambria Math" w:hAnsi="Cambria Math" w:cs="Times New Roman"/>
                  <w:spacing w:val="0"/>
                  <w:sz w:val="22"/>
                  <w:szCs w:val="22"/>
                </w:rPr>
                <m:t>3,14*55</m:t>
              </m:r>
            </m:den>
          </m:f>
          <m:r>
            <w:rPr>
              <w:rStyle w:val="FontStyle165"/>
              <w:rFonts w:ascii="Cambria Math" w:hAnsi="Cambria Math" w:cs="Times New Roman"/>
              <w:spacing w:val="0"/>
              <w:sz w:val="22"/>
              <w:szCs w:val="22"/>
            </w:rPr>
            <m:t>=103,4 об/мин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 xml:space="preserve">По паспорту станка </w:t>
      </w: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  <w:lang w:val="en-US"/>
        </w:rPr>
        <w:t>n</w:t>
      </w: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  <w:vertAlign w:val="subscript"/>
          <w:lang w:val="en-US"/>
        </w:rPr>
        <w:t>n</w:t>
      </w:r>
      <w:r w:rsidRPr="00BB295D">
        <w:rPr>
          <w:rStyle w:val="FontStyle165"/>
          <w:rFonts w:ascii="Times New Roman" w:hAnsi="Times New Roman" w:cs="Times New Roman"/>
          <w:i w:val="0"/>
          <w:spacing w:val="0"/>
          <w:sz w:val="22"/>
          <w:szCs w:val="22"/>
        </w:rPr>
        <w:t>=100 об/мин, (см.приложение)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 xml:space="preserve">6.Минутная подача, </w:t>
      </w:r>
      <m:oMath>
        <m:sSup>
          <m:sSupPr>
            <m:ctrlPr>
              <w:rPr>
                <w:rStyle w:val="FontStyle165"/>
                <w:rFonts w:ascii="Cambria Math" w:hAnsi="Cambria Math" w:cs="Times New Roman"/>
                <w:sz w:val="22"/>
                <w:szCs w:val="22"/>
              </w:rPr>
            </m:ctrlPr>
          </m:sSupPr>
          <m:e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м</m:t>
            </m:r>
          </m:sup>
        </m:sSup>
        <m:r>
          <w:rPr>
            <w:rStyle w:val="FontStyle165"/>
            <w:rFonts w:ascii="Cambria Math" w:hAnsi="Cambria Math" w:cs="Times New Roman"/>
            <w:sz w:val="22"/>
            <w:szCs w:val="22"/>
          </w:rPr>
          <m:t>, мм/мин</m:t>
        </m:r>
      </m:oMath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S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p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м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  <m:t>S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0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П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П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d>
            <m:d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1,28-0,8</m:t>
              </m:r>
            </m:e>
          </m:d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*100=128+80 мм/мин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 xml:space="preserve">По паспорту станка </w:t>
      </w:r>
      <m:oMath>
        <m:sSubSup>
          <m:sSubSupPr>
            <m:ctrlPr>
              <w:rPr>
                <w:rStyle w:val="FontStyle165"/>
                <w:rFonts w:ascii="Cambria Math" w:hAnsi="Cambria Math" w:cs="Times New Roman"/>
                <w:sz w:val="22"/>
                <w:szCs w:val="22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65"/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sub>
          <m:sup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м</m:t>
            </m:r>
          </m:sup>
        </m:sSubSup>
        <m:r>
          <w:rPr>
            <w:rStyle w:val="FontStyle165"/>
            <w:rFonts w:ascii="Cambria Math" w:hAnsi="Cambria Math" w:cs="Times New Roman"/>
            <w:sz w:val="22"/>
            <w:szCs w:val="22"/>
          </w:rPr>
          <m:t>=125 мм/мин</m:t>
        </m:r>
      </m:oMath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 xml:space="preserve"> (см.приложение)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 xml:space="preserve">7.расчетная длина обработки 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L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p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=l+y=85+17.5=102.5 , мм,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 xml:space="preserve">где 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val="en-US"/>
        </w:rPr>
        <w:t>l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- длина шлицев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val="en-US"/>
        </w:rPr>
        <w:t>y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-величина врезания фрезы (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val="en-US"/>
        </w:rPr>
        <w:t>l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vertAlign w:val="subscript"/>
        </w:rPr>
        <w:t>1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) и величина выхода фрезы (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val="en-US"/>
        </w:rPr>
        <w:t>l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vertAlign w:val="subscript"/>
        </w:rPr>
        <w:t>2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)-перебег;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  <m:t>l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=15 (Л-З, с.114, табл.79)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l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2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=2.5 (</m:t>
          </m:r>
          <m:sSup>
            <m:s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</m:ctrlPr>
            </m:s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-</m:t>
              </m: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e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  <m:t>''</m:t>
              </m:r>
            </m:sup>
          </m:sSup>
          <m:r>
            <w:rPr>
              <w:rStyle w:val="FontStyle165"/>
              <w:rFonts w:ascii="Cambria Math" w:hAnsi="Cambria Math" w:cs="Times New Roman"/>
              <w:sz w:val="22"/>
              <w:szCs w:val="22"/>
              <w:lang w:val="en-US"/>
            </w:rPr>
            <m:t>-)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8.Основное время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T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  <m:t>L*i</m:t>
              </m:r>
            </m:num>
            <m:den>
              <m:sSubSup>
                <m:sSubSupPr>
                  <m:ctrlP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</m:ctrlPr>
                </m:sSubSupPr>
                <m:e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sub>
                <m:sup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м</m:t>
                  </m:r>
                </m:sup>
              </m:sSubSup>
            </m:den>
          </m:f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102,5+16</m:t>
              </m:r>
            </m:num>
            <m:den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125</m:t>
              </m:r>
            </m:den>
          </m:f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=13,12, мин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9.Вспомогательное время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ОУ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=0,6+3,8=4,4, мин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ОУ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 xml:space="preserve">=0,6 </m:t>
          </m:r>
          <m:d>
            <m:d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Л-З, с.115, табл.81</m:t>
              </m:r>
            </m:e>
          </m:d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=0,8+0,2*</m:t>
          </m:r>
          <m:d>
            <m:d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  <m:t>n-1</m:t>
              </m: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</m:ctrlPr>
            </m:e>
          </m:d>
          <m:r>
            <w:rPr>
              <w:rStyle w:val="FontStyle165"/>
              <w:rFonts w:ascii="Cambria Math" w:hAnsi="Cambria Math" w:cs="Times New Roman"/>
              <w:sz w:val="22"/>
              <w:szCs w:val="22"/>
              <w:lang w:val="en-US"/>
            </w:rPr>
            <m:t>=0.8+0.2*</m:t>
          </m:r>
          <m:d>
            <m:d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</m:ctrlPr>
            </m:d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  <w:lang w:val="en-US"/>
                </w:rPr>
                <m:t>16-1</m:t>
              </m:r>
            </m:e>
          </m:d>
          <m:r>
            <w:rPr>
              <w:rStyle w:val="FontStyle165"/>
              <w:rFonts w:ascii="Cambria Math" w:hAnsi="Cambria Math" w:cs="Times New Roman"/>
              <w:sz w:val="22"/>
              <w:szCs w:val="22"/>
              <w:lang w:val="en-US"/>
            </w:rPr>
            <m:t>=3.8</m:t>
          </m:r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,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 xml:space="preserve">где 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val="en-US"/>
        </w:rPr>
        <w:t>n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=16 (число шлицев).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10.Дополнительное время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ДОП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</m:num>
            <m:den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*К=</m:t>
          </m:r>
          <m:f>
            <m:f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13,12+4,40</m:t>
              </m:r>
            </m:num>
            <m:den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*7=1,23,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где К=7% (Л-З, с.47, табл.7)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11.Штучное время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ДОП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=13,12+4,40+1,23=18,75, мин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=18,75, мин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center"/>
        <w:rPr>
          <w:rStyle w:val="FontStyle165"/>
          <w:rFonts w:ascii="Times New Roman" w:hAnsi="Times New Roman" w:cs="Times New Roman"/>
          <w:i w:val="0"/>
          <w:sz w:val="22"/>
          <w:szCs w:val="22"/>
          <w:u w:val="single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u w:val="single"/>
        </w:rPr>
        <w:t>Техническое нормирование шлифовальных работ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center"/>
        <w:rPr>
          <w:rStyle w:val="FontStyle165"/>
          <w:rFonts w:ascii="Times New Roman" w:hAnsi="Times New Roman" w:cs="Times New Roman"/>
          <w:i w:val="0"/>
          <w:sz w:val="22"/>
          <w:szCs w:val="22"/>
          <w:u w:val="single"/>
        </w:rPr>
      </w:pPr>
    </w:p>
    <w:p w:rsidR="008A73A7" w:rsidRPr="00BB295D" w:rsidRDefault="008A73A7" w:rsidP="008A73A7">
      <w:pPr>
        <w:pStyle w:val="Style1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Круглое наружное шлифование при поперечной подаче двойной ход стола.</w:t>
      </w:r>
    </w:p>
    <w:p w:rsidR="008A73A7" w:rsidRPr="00BB295D" w:rsidRDefault="008A73A7" w:rsidP="008A73A7">
      <w:pPr>
        <w:pStyle w:val="Style1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Основное время</w:t>
      </w:r>
    </w:p>
    <w:p w:rsidR="008A73A7" w:rsidRPr="00BB295D" w:rsidRDefault="008A73A7" w:rsidP="008A73A7">
      <w:pPr>
        <w:pStyle w:val="Style1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L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*Z</m:t>
              </m:r>
            </m:num>
            <m:den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Ч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ПР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sub>
              </m:sSub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*К</m:t>
          </m:r>
        </m:oMath>
      </m:oMathPara>
    </w:p>
    <w:p w:rsidR="008A73A7" w:rsidRPr="00BB295D" w:rsidRDefault="008A73A7" w:rsidP="008A73A7">
      <w:pPr>
        <w:pStyle w:val="Style5"/>
        <w:widowControl/>
        <w:spacing w:line="240" w:lineRule="auto"/>
        <w:jc w:val="both"/>
        <w:rPr>
          <w:rStyle w:val="FontStyle200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val="en-US"/>
        </w:rPr>
        <w:t>P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длина хода стола, при выходе круга в обе стороны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L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P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=l+B</m:t>
        </m:r>
      </m:oMath>
    </w:p>
    <w:p w:rsidR="008A73A7" w:rsidRPr="00BB295D" w:rsidRDefault="008A73A7" w:rsidP="008A73A7">
      <w:pPr>
        <w:pStyle w:val="Style39"/>
        <w:widowControl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длина обрабатываемой поверхности, мм;</w:t>
      </w:r>
    </w:p>
    <w:p w:rsidR="008A73A7" w:rsidRPr="00BB295D" w:rsidRDefault="008A73A7" w:rsidP="008A73A7">
      <w:pPr>
        <w:pStyle w:val="Style39"/>
        <w:widowControl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В - ширина (высота) шлифовального круга, мм;</w:t>
      </w:r>
    </w:p>
    <w:p w:rsidR="008A73A7" w:rsidRPr="00BB295D" w:rsidRDefault="008A73A7" w:rsidP="00175CEB">
      <w:pPr>
        <w:pStyle w:val="Style18"/>
        <w:widowControl/>
        <w:numPr>
          <w:ilvl w:val="0"/>
          <w:numId w:val="43"/>
        </w:numPr>
        <w:tabs>
          <w:tab w:val="left" w:pos="1013"/>
        </w:tabs>
        <w:spacing w:line="240" w:lineRule="auto"/>
        <w:ind w:firstLine="0"/>
        <w:jc w:val="both"/>
        <w:rPr>
          <w:rStyle w:val="FontStyle157"/>
          <w:rFonts w:ascii="Times New Roman" w:hAnsi="Times New Roman" w:cs="Times New Roman"/>
          <w:b w:val="0"/>
          <w:bCs w:val="0"/>
          <w:i w:val="0"/>
          <w:iCs w:val="0"/>
          <w:spacing w:val="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при выходе круга в одну сторону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L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P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=l+</m:t>
        </m:r>
        <m:f>
          <m:fPr>
            <m:type m:val="skw"/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B</m:t>
            </m:r>
          </m:num>
          <m:den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</w:t>
      </w:r>
    </w:p>
    <w:p w:rsidR="008A73A7" w:rsidRPr="00BB295D" w:rsidRDefault="008A73A7" w:rsidP="00175CEB">
      <w:pPr>
        <w:pStyle w:val="Style18"/>
        <w:widowControl/>
        <w:numPr>
          <w:ilvl w:val="0"/>
          <w:numId w:val="43"/>
        </w:numPr>
        <w:tabs>
          <w:tab w:val="left" w:pos="1013"/>
        </w:tabs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при шлифовании без выхода круге.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L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P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=l-B</m:t>
        </m:r>
      </m:oMath>
    </w:p>
    <w:p w:rsidR="008A73A7" w:rsidRPr="00BB295D" w:rsidRDefault="008A73A7" w:rsidP="008A73A7">
      <w:pPr>
        <w:pStyle w:val="Style18"/>
        <w:widowControl/>
        <w:tabs>
          <w:tab w:val="left" w:pos="1013"/>
        </w:tabs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Z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припуск на обработку на сторону, мм ,</w:t>
      </w:r>
    </w:p>
    <w:p w:rsidR="008A73A7" w:rsidRPr="00BB295D" w:rsidRDefault="008A73A7" w:rsidP="008A73A7">
      <w:pPr>
        <w:pStyle w:val="Style98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П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eastAsia="en-US"/>
        </w:rPr>
        <w:t>Ч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- частота вращения обрабатываемого изделия, об/мин</w:t>
      </w:r>
    </w:p>
    <w:p w:rsidR="008A73A7" w:rsidRPr="00BB295D" w:rsidRDefault="008A73A7" w:rsidP="008A73A7">
      <w:pPr>
        <w:pStyle w:val="Style98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П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Ч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1000*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υ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  <m:t>U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π*Д</m:t>
              </m:r>
            </m:den>
          </m:f>
        </m:oMath>
      </m:oMathPara>
    </w:p>
    <w:p w:rsidR="008A73A7" w:rsidRPr="00BB295D" w:rsidRDefault="008A73A7" w:rsidP="008A73A7">
      <w:pPr>
        <w:pStyle w:val="Style98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υ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u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-скорость изделия, м/мин ;</w:t>
      </w:r>
    </w:p>
    <w:p w:rsidR="008A73A7" w:rsidRPr="00BB295D" w:rsidRDefault="008A73A7" w:rsidP="008A73A7">
      <w:pPr>
        <w:pStyle w:val="Style98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Д- диаметр обрабатываемой детали, мм .</w:t>
      </w:r>
    </w:p>
    <w:p w:rsidR="008A73A7" w:rsidRPr="00BB295D" w:rsidRDefault="008A73A7" w:rsidP="008A73A7">
      <w:pPr>
        <w:pStyle w:val="Style5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Согласовать частоту вращения с паспортными данными станка</w:t>
      </w:r>
    </w:p>
    <w:p w:rsidR="008A73A7" w:rsidRPr="00BB295D" w:rsidRDefault="008A73A7" w:rsidP="008A73A7">
      <w:pPr>
        <w:pStyle w:val="Style5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ПР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продольная подача, мм/об</w:t>
      </w:r>
    </w:p>
    <w:p w:rsidR="008A73A7" w:rsidRPr="00BB295D" w:rsidRDefault="008A73A7" w:rsidP="008A73A7">
      <w:pPr>
        <w:pStyle w:val="Style5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t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глубина шлифования (поперечная подача) </w:t>
      </w:r>
    </w:p>
    <w:p w:rsidR="008A73A7" w:rsidRPr="00BB295D" w:rsidRDefault="008A73A7" w:rsidP="008A73A7">
      <w:pPr>
        <w:pStyle w:val="Style5"/>
        <w:widowControl/>
        <w:spacing w:line="240" w:lineRule="auto"/>
        <w:ind w:hanging="284"/>
        <w:jc w:val="both"/>
        <w:rPr>
          <w:rStyle w:val="FontStyle193"/>
          <w:rFonts w:ascii="Times New Roman" w:hAnsi="Times New Roman" w:cs="Times New Roman"/>
          <w:b/>
          <w:bCs/>
          <w:i/>
          <w:iCs/>
          <w:spacing w:val="-20"/>
          <w:sz w:val="22"/>
          <w:szCs w:val="22"/>
          <w:vertAlign w:val="subscript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K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коэффициент, учитывающий износ круга и точность шли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фования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К = 1,1-1,4 при черновом шлифовании; 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 = 1,5-1,8 при чистовом шлифовании.</w:t>
      </w:r>
    </w:p>
    <w:p w:rsidR="008A73A7" w:rsidRPr="00BB295D" w:rsidRDefault="008A73A7" w:rsidP="008A73A7">
      <w:pPr>
        <w:pStyle w:val="Style98"/>
        <w:widowControl/>
        <w:spacing w:line="240" w:lineRule="auto"/>
        <w:ind w:hanging="142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Круглое наружное шлифование методом врезания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   </w:t>
      </w:r>
    </w:p>
    <w:p w:rsidR="008A73A7" w:rsidRPr="00BB295D" w:rsidRDefault="008A73A7" w:rsidP="008A73A7">
      <w:pPr>
        <w:pStyle w:val="Style64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-20"/>
          <w:sz w:val="22"/>
          <w:szCs w:val="22"/>
          <w:lang w:val="en-US" w:eastAsia="en-US"/>
        </w:rPr>
        <w:t>S</w:t>
      </w:r>
      <w:r w:rsidRPr="00BB295D">
        <w:rPr>
          <w:rStyle w:val="FontStyle165"/>
          <w:rFonts w:ascii="Times New Roman" w:hAnsi="Times New Roman" w:cs="Times New Roman"/>
          <w:i w:val="0"/>
          <w:spacing w:val="-20"/>
          <w:sz w:val="22"/>
          <w:szCs w:val="22"/>
          <w:vertAlign w:val="subscript"/>
          <w:lang w:eastAsia="en-US"/>
        </w:rPr>
        <w:t>Р</w:t>
      </w:r>
      <w:r w:rsidRPr="00BB295D">
        <w:rPr>
          <w:rStyle w:val="FontStyle165"/>
          <w:rFonts w:ascii="Times New Roman" w:hAnsi="Times New Roman" w:cs="Times New Roman"/>
          <w:spacing w:val="-20"/>
          <w:sz w:val="22"/>
          <w:szCs w:val="22"/>
          <w:lang w:eastAsia="en-US"/>
        </w:rPr>
        <w:t>-</w:t>
      </w:r>
      <w:r w:rsidRPr="00BB295D">
        <w:rPr>
          <w:rStyle w:val="FontStyle165"/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радиальная подача, мм/об.</w:t>
      </w:r>
    </w:p>
    <w:p w:rsidR="008A73A7" w:rsidRPr="00BB295D" w:rsidRDefault="008A73A7" w:rsidP="008A73A7">
      <w:pPr>
        <w:pStyle w:val="Style64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Круглое внутреннее шлифование</w:t>
      </w:r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*Z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П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Ч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ПР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="Times New Roman"/>
              <w:sz w:val="22"/>
              <w:szCs w:val="22"/>
            </w:rPr>
            <m:t>*K</m:t>
          </m:r>
        </m:oMath>
      </m:oMathPara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71"/>
          <w:rFonts w:ascii="Times New Roman" w:hAnsi="Times New Roman" w:cs="Times New Roman"/>
          <w:sz w:val="22"/>
          <w:szCs w:val="22"/>
          <w:lang w:eastAsia="en-US"/>
        </w:rPr>
        <w:t xml:space="preserve"> </w:t>
      </w:r>
      <m:oMath>
        <m:sSub>
          <m:sSubPr>
            <m:ctrl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</m:ctrlPr>
          </m:sSubPr>
          <m:e>
            <m:r>
              <m:rPr>
                <m:sty m:val="bi"/>
              </m:r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  <m:t>L</m:t>
            </m:r>
          </m:e>
          <m:sub>
            <m:r>
              <m:rPr>
                <m:sty m:val="bi"/>
              </m:r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  <m:t>P</m:t>
            </m:r>
          </m:sub>
        </m:sSub>
        <m:r>
          <m:rPr>
            <m:sty m:val="bi"/>
          </m:rPr>
          <w:rPr>
            <w:rStyle w:val="FontStyle171"/>
            <w:rFonts w:ascii="Cambria Math" w:hAnsi="Cambria Math" w:cs="Times New Roman"/>
            <w:sz w:val="22"/>
            <w:szCs w:val="22"/>
            <w:lang w:eastAsia="en-US"/>
          </w:rPr>
          <m:t>=</m:t>
        </m:r>
        <m:sSub>
          <m:sSubPr>
            <m:ctrl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</m:ctrlPr>
          </m:sSubPr>
          <m:e>
            <m:r>
              <m:rPr>
                <m:sty m:val="bi"/>
              </m:rPr>
              <w:rPr>
                <w:rStyle w:val="FontStyle171"/>
                <w:rFonts w:ascii="Cambria Math" w:hAnsi="Cambria Math" w:cs="Times New Roman"/>
                <w:sz w:val="22"/>
                <w:szCs w:val="22"/>
                <w:lang w:val="en-US" w:eastAsia="en-US"/>
              </w:rPr>
              <m:t>l</m:t>
            </m:r>
          </m:e>
          <m:sub>
            <m:r>
              <m:rPr>
                <m:sty m:val="bi"/>
              </m:r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  <m:t>ш</m:t>
            </m:r>
          </m:sub>
        </m:sSub>
        <m:r>
          <m:rPr>
            <m:sty m:val="bi"/>
          </m:rPr>
          <w:rPr>
            <w:rStyle w:val="FontStyle171"/>
            <w:rFonts w:ascii="Cambria Math" w:hAnsi="Cambria Math" w:cs="Times New Roman"/>
            <w:sz w:val="22"/>
            <w:szCs w:val="22"/>
            <w:lang w:eastAsia="en-US"/>
          </w:rPr>
          <m:t>-</m:t>
        </m:r>
        <m:f>
          <m:fPr>
            <m:ctrl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</m:ctrlPr>
          </m:fPr>
          <m:num>
            <m:r>
              <m:rPr>
                <m:sty m:val="bi"/>
              </m:r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Style w:val="FontStyle171"/>
                <w:rFonts w:ascii="Cambria Math" w:hAnsi="Cambria Math" w:cs="Times New Roman"/>
                <w:sz w:val="22"/>
                <w:szCs w:val="22"/>
                <w:lang w:eastAsia="en-US"/>
              </w:rPr>
              <m:t>3</m:t>
            </m:r>
          </m:den>
        </m:f>
        <m:r>
          <m:rPr>
            <m:sty m:val="bi"/>
          </m:rPr>
          <w:rPr>
            <w:rStyle w:val="FontStyle171"/>
            <w:rFonts w:ascii="Cambria Math" w:hAnsi="Cambria Math" w:cs="Times New Roman"/>
            <w:sz w:val="22"/>
            <w:szCs w:val="22"/>
            <w:lang w:eastAsia="en-US"/>
          </w:rPr>
          <m:t>B</m:t>
        </m:r>
      </m:oMath>
      <w:r w:rsidRPr="00BB295D">
        <w:rPr>
          <w:rStyle w:val="FontStyle171"/>
          <w:rFonts w:ascii="Times New Roman" w:hAnsi="Times New Roman" w:cs="Times New Roman"/>
          <w:b w:val="0"/>
          <w:i w:val="0"/>
          <w:sz w:val="22"/>
          <w:szCs w:val="22"/>
          <w:lang w:eastAsia="en-US"/>
        </w:rPr>
        <w:t xml:space="preserve">-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сквозных отверстий; </w:t>
      </w:r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b/>
                <w:i/>
                <w:sz w:val="22"/>
                <w:szCs w:val="22"/>
                <w:lang w:eastAsia="en-US"/>
              </w:rPr>
            </m:ctrlPr>
          </m:sSubPr>
          <m:e>
            <m:r>
              <m:rPr>
                <m:sty m:val="bi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L</m:t>
            </m:r>
          </m:e>
          <m:sub>
            <m:r>
              <m:rPr>
                <m:sty m:val="bi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P</m:t>
            </m:r>
          </m:sub>
        </m:sSub>
        <m:r>
          <m:rPr>
            <m:sty m:val="bi"/>
          </m:rPr>
          <w:rPr>
            <w:rStyle w:val="FontStyle193"/>
            <w:rFonts w:ascii="Cambria Math" w:hAnsi="Cambria Math" w:cs="Times New Roman"/>
            <w:sz w:val="22"/>
            <w:szCs w:val="22"/>
            <w:lang w:eastAsia="en-US"/>
          </w:rPr>
          <m:t>=</m:t>
        </m:r>
        <m:sSub>
          <m:sSubPr>
            <m:ctrlPr>
              <w:rPr>
                <w:rStyle w:val="FontStyle193"/>
                <w:rFonts w:ascii="Cambria Math" w:hAnsi="Cambria Math" w:cs="Times New Roman"/>
                <w:b/>
                <w:i/>
                <w:sz w:val="22"/>
                <w:szCs w:val="22"/>
                <w:lang w:eastAsia="en-US"/>
              </w:rPr>
            </m:ctrlPr>
          </m:sSubPr>
          <m:e>
            <m:r>
              <m:rPr>
                <m:sty m:val="bi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 w:eastAsia="en-US"/>
              </w:rPr>
              <m:t>l</m:t>
            </m:r>
          </m:e>
          <m:sub>
            <m:r>
              <m:rPr>
                <m:sty m:val="bi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ш</m:t>
            </m:r>
          </m:sub>
        </m:sSub>
        <m:r>
          <m:rPr>
            <m:sty m:val="bi"/>
          </m:rPr>
          <w:rPr>
            <w:rStyle w:val="FontStyle193"/>
            <w:rFonts w:ascii="Cambria Math" w:hAnsi="Cambria Math" w:cs="Times New Roman"/>
            <w:sz w:val="22"/>
            <w:szCs w:val="22"/>
            <w:lang w:eastAsia="en-US"/>
          </w:rPr>
          <m:t>-</m:t>
        </m:r>
        <m:f>
          <m:fPr>
            <m:ctrlPr>
              <w:rPr>
                <w:rStyle w:val="FontStyle193"/>
                <w:rFonts w:ascii="Cambria Math" w:hAnsi="Cambria Math" w:cs="Times New Roman"/>
                <w:b/>
                <w:i/>
                <w:sz w:val="22"/>
                <w:szCs w:val="22"/>
                <w:lang w:eastAsia="en-US"/>
              </w:rPr>
            </m:ctrlPr>
          </m:fPr>
          <m:num>
            <m:r>
              <m:rPr>
                <m:sty m:val="bi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2</m:t>
            </m:r>
          </m:num>
          <m:den>
            <m:r>
              <m:rPr>
                <m:sty m:val="bi"/>
              </m:rP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3</m:t>
            </m:r>
          </m:den>
        </m:f>
        <m:r>
          <m:rPr>
            <m:sty m:val="bi"/>
          </m:rPr>
          <w:rPr>
            <w:rStyle w:val="FontStyle193"/>
            <w:rFonts w:ascii="Cambria Math" w:hAnsi="Cambria Math" w:cs="Times New Roman"/>
            <w:sz w:val="22"/>
            <w:szCs w:val="22"/>
            <w:lang w:eastAsia="en-US"/>
          </w:rPr>
          <m:t>B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-для глухих отверстий; </w:t>
      </w:r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 w:eastAsia="en-US"/>
        </w:rPr>
        <w:t>Z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 - припуск на обработку, мм, </w:t>
      </w:r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1000*υ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u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π*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Д</m:t>
              </m:r>
            </m:den>
          </m:f>
        </m:oMath>
      </m:oMathPara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Круглое бесцентровое шлифование методом продольной подачи</w:t>
      </w:r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l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ш</m:t>
                  </m:r>
                </m:sub>
              </m:sSub>
            </m:num>
            <m:den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 xml:space="preserve">0,95 </m:t>
                  </m:r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ПР*М</m:t>
                  </m:r>
                </m:sub>
              </m:sSub>
            </m:den>
          </m:f>
        </m:oMath>
      </m:oMathPara>
    </w:p>
    <w:p w:rsidR="008A73A7" w:rsidRPr="00BB295D" w:rsidRDefault="008A73A7" w:rsidP="008A73A7">
      <w:pPr>
        <w:pStyle w:val="Style62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</w:p>
    <w:p w:rsidR="008A73A7" w:rsidRPr="00BB295D" w:rsidRDefault="008A73A7" w:rsidP="008A73A7">
      <w:pPr>
        <w:pStyle w:val="Style48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pacing w:val="-20"/>
          <w:sz w:val="22"/>
          <w:szCs w:val="22"/>
          <w:lang w:val="en-US"/>
        </w:rPr>
        <w:t>l</w:t>
      </w:r>
      <w:r w:rsidRPr="00BB295D">
        <w:rPr>
          <w:rStyle w:val="FontStyle165"/>
          <w:rFonts w:ascii="Times New Roman" w:hAnsi="Times New Roman" w:cs="Times New Roman"/>
          <w:i w:val="0"/>
          <w:spacing w:val="-20"/>
          <w:sz w:val="22"/>
          <w:szCs w:val="22"/>
          <w:vertAlign w:val="subscript"/>
        </w:rPr>
        <w:t>ш</w:t>
      </w:r>
      <w:r w:rsidRPr="00BB295D">
        <w:rPr>
          <w:rStyle w:val="FontStyle165"/>
          <w:rFonts w:ascii="Times New Roman" w:hAnsi="Times New Roman" w:cs="Times New Roman"/>
          <w:spacing w:val="-20"/>
          <w:sz w:val="22"/>
          <w:szCs w:val="22"/>
        </w:rPr>
        <w:t>-</w:t>
      </w:r>
      <w:r w:rsidRPr="00BB295D">
        <w:rPr>
          <w:rStyle w:val="FontStyle165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длина шлифуемого изделия, мм ;</w:t>
      </w:r>
    </w:p>
    <w:p w:rsidR="008A73A7" w:rsidRPr="00BB295D" w:rsidRDefault="008A73A7" w:rsidP="008A73A7">
      <w:pPr>
        <w:pStyle w:val="Style5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S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ПР*М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минутная продольная подача мм/мин</w:t>
      </w:r>
    </w:p>
    <w:p w:rsidR="008A73A7" w:rsidRPr="00BB295D" w:rsidRDefault="008A73A7" w:rsidP="008A73A7">
      <w:pPr>
        <w:pStyle w:val="Style5"/>
        <w:widowControl/>
        <w:spacing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56"/>
          <w:rFonts w:ascii="Times New Roman" w:hAnsi="Times New Roman" w:cs="Times New Roman"/>
          <w:b w:val="0"/>
          <w:i w:val="0"/>
          <w:sz w:val="22"/>
          <w:szCs w:val="22"/>
          <w:u w:val="single"/>
          <w:lang w:eastAsia="en-US"/>
        </w:rPr>
      </w:pPr>
      <w:r w:rsidRPr="00BB295D">
        <w:rPr>
          <w:rStyle w:val="FontStyle156"/>
          <w:rFonts w:ascii="Times New Roman" w:hAnsi="Times New Roman" w:cs="Times New Roman"/>
          <w:b w:val="0"/>
          <w:i w:val="0"/>
          <w:sz w:val="22"/>
          <w:szCs w:val="22"/>
          <w:u w:val="single"/>
          <w:lang w:eastAsia="en-US"/>
        </w:rPr>
        <w:t>Круглое бесцентровое шлифование методом врезания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56"/>
          <w:rFonts w:ascii="Times New Roman" w:hAnsi="Times New Roman" w:cs="Times New Roman"/>
          <w:b w:val="0"/>
          <w:i w:val="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Style w:val="FontStyle156"/>
                  <w:rFonts w:ascii="Cambria Math" w:hAnsi="Cambria Math" w:cs="Times New Roman"/>
                  <w:b w:val="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i"/>
                </m:rPr>
                <w:rPr>
                  <w:rStyle w:val="FontStyle156"/>
                  <w:rFonts w:ascii="Cambria Math" w:hAnsi="Cambria Math" w:cs="Times New Roman"/>
                  <w:sz w:val="22"/>
                  <w:szCs w:val="22"/>
                  <w:lang w:eastAsia="en-US"/>
                </w:rPr>
                <m:t>Т</m:t>
              </m:r>
            </m:e>
            <m:sub>
              <m:r>
                <m:rPr>
                  <m:sty m:val="bi"/>
                </m:rPr>
                <w:rPr>
                  <w:rStyle w:val="FontStyle156"/>
                  <w:rFonts w:ascii="Cambria Math" w:hAnsi="Cambria Math" w:cs="Times New Roman"/>
                  <w:sz w:val="22"/>
                  <w:szCs w:val="22"/>
                  <w:lang w:eastAsia="en-US"/>
                </w:rPr>
                <m:t>0</m:t>
              </m:r>
            </m:sub>
          </m:sSub>
          <m:r>
            <m:rPr>
              <m:sty m:val="bi"/>
            </m:rPr>
            <w:rPr>
              <w:rStyle w:val="FontStyle156"/>
              <w:rFonts w:ascii="Cambria Math" w:hAnsi="Cambria Math" w:cs="Times New Roman"/>
              <w:sz w:val="22"/>
              <w:szCs w:val="22"/>
              <w:lang w:eastAsia="en-US"/>
            </w:rPr>
            <m:t>=</m:t>
          </m:r>
          <m:sSub>
            <m:sSubPr>
              <m:ctrlPr>
                <w:rPr>
                  <w:rStyle w:val="FontStyle156"/>
                  <w:rFonts w:ascii="Cambria Math" w:hAnsi="Cambria Math" w:cs="Times New Roman"/>
                  <w:b w:val="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i"/>
                </m:rPr>
                <w:rPr>
                  <w:rStyle w:val="FontStyle156"/>
                  <w:rFonts w:ascii="Cambria Math" w:hAnsi="Cambria Math" w:cs="Times New Roman"/>
                  <w:sz w:val="22"/>
                  <w:szCs w:val="22"/>
                  <w:lang w:val="en-US" w:eastAsia="en-US"/>
                </w:rPr>
                <m:t>t</m:t>
              </m:r>
            </m:e>
            <m:sub>
              <m:r>
                <m:rPr>
                  <m:sty m:val="bi"/>
                </m:rPr>
                <w:rPr>
                  <w:rStyle w:val="FontStyle156"/>
                  <w:rFonts w:ascii="Cambria Math" w:hAnsi="Cambria Math" w:cs="Times New Roman"/>
                  <w:sz w:val="22"/>
                  <w:szCs w:val="22"/>
                  <w:lang w:eastAsia="en-US"/>
                </w:rPr>
                <m:t>ВР</m:t>
              </m:r>
            </m:sub>
          </m:sSub>
          <m:r>
            <m:rPr>
              <m:sty m:val="bi"/>
            </m:rPr>
            <w:rPr>
              <w:rStyle w:val="FontStyle156"/>
              <w:rFonts w:ascii="Cambria Math" w:hAnsi="Cambria Math" w:cs="Times New Roman"/>
              <w:sz w:val="22"/>
              <w:szCs w:val="22"/>
              <w:lang w:eastAsia="en-US"/>
            </w:rPr>
            <m:t>+</m:t>
          </m:r>
          <m:f>
            <m:fPr>
              <m:ctrlPr>
                <w:rPr>
                  <w:rStyle w:val="FontStyle156"/>
                  <w:rFonts w:ascii="Cambria Math" w:hAnsi="Cambria Math" w:cs="Times New Roman"/>
                  <w:b w:val="0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Style w:val="FontStyle156"/>
                  <w:rFonts w:ascii="Cambria Math" w:hAnsi="Cambria Math" w:cs="Times New Roman"/>
                  <w:sz w:val="22"/>
                  <w:szCs w:val="22"/>
                  <w:lang w:val="en-US" w:eastAsia="en-US"/>
                </w:rPr>
                <m:t>Z</m:t>
              </m:r>
            </m:num>
            <m:den>
              <m:sSub>
                <m:sSubPr>
                  <m:ctrlPr>
                    <w:rPr>
                      <w:rStyle w:val="FontStyle156"/>
                      <w:rFonts w:ascii="Cambria Math" w:hAnsi="Cambria Math" w:cs="Times New Roman"/>
                      <w:b w:val="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FontStyle156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Style w:val="FontStyle156"/>
                      <w:rFonts w:ascii="Cambria Math" w:hAnsi="Cambria Math" w:cs="Times New Roman"/>
                      <w:sz w:val="22"/>
                      <w:szCs w:val="22"/>
                      <w:lang w:eastAsia="en-US"/>
                    </w:rPr>
                    <m:t>ППМ</m:t>
                  </m:r>
                </m:sub>
              </m:sSub>
            </m:den>
          </m:f>
        </m:oMath>
      </m:oMathPara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56"/>
          <w:rFonts w:ascii="Times New Roman" w:hAnsi="Times New Roman" w:cs="Times New Roman"/>
          <w:b w:val="0"/>
          <w:i w:val="0"/>
          <w:sz w:val="22"/>
          <w:szCs w:val="22"/>
          <w:u w:val="single"/>
          <w:lang w:eastAsia="en-US"/>
        </w:rPr>
      </w:pP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 w:eastAsia="en-US"/>
        </w:rPr>
        <w:t>t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eastAsia="en-US"/>
        </w:rPr>
        <w:t>ВР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=0,01-0,02 мин - время врезания 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50"/>
          <w:rFonts w:ascii="Times New Roman" w:hAnsi="Times New Roman" w:cs="Times New Roman"/>
          <w:b w:val="0"/>
          <w:i w:val="0"/>
          <w:sz w:val="22"/>
          <w:szCs w:val="22"/>
          <w:lang w:val="en-US" w:eastAsia="en-US"/>
        </w:rPr>
        <w:t>Z</w:t>
      </w:r>
      <w:r w:rsidRPr="00BB295D">
        <w:rPr>
          <w:rStyle w:val="FontStyle150"/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- припуск на диаметр, мм 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 w:eastAsia="en-US"/>
        </w:rPr>
        <w:t>S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eastAsia="en-US"/>
        </w:rPr>
        <w:t>ПП*М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- поперечная подача минутная, мм/мин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 w:eastAsia="en-US"/>
                </w:rPr>
                <m:t>S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ПП*М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eastAsia="en-US"/>
            </w:rPr>
            <m:t>=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 w:eastAsia="en-US"/>
                </w:rPr>
                <m:t>S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eastAsia="en-US"/>
                </w:rPr>
                <m:t>Р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eastAsia="en-US"/>
            </w:rPr>
            <m:t>*П,</m:t>
          </m:r>
        </m:oMath>
      </m:oMathPara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sectPr w:rsidR="008A73A7" w:rsidRPr="00BB295D" w:rsidSect="008A73A7">
          <w:footerReference w:type="even" r:id="rId70"/>
          <w:footerReference w:type="default" r:id="rId71"/>
          <w:type w:val="continuous"/>
          <w:pgSz w:w="11907" w:h="16839" w:code="9"/>
          <w:pgMar w:top="360" w:right="360" w:bottom="360" w:left="1701" w:header="720" w:footer="720" w:gutter="0"/>
          <w:cols w:space="60"/>
          <w:noEndnote/>
        </w:sect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где </w:t>
      </w:r>
    </w:p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 w:eastAsia="en-US"/>
        </w:rPr>
        <w:lastRenderedPageBreak/>
        <w:t>S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val="en-US" w:eastAsia="en-US"/>
        </w:rPr>
        <w:t>P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- радиальная подача, мм/об ;</w:t>
      </w:r>
    </w:p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 - частота вращения шлифовального круга, об/мин</w:t>
      </w:r>
    </w:p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П=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1000*υ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КР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π*Д</m:t>
              </m:r>
            </m:den>
          </m:f>
        </m:oMath>
      </m:oMathPara>
    </w:p>
    <w:p w:rsidR="008A73A7" w:rsidRPr="00BB295D" w:rsidRDefault="008A73A7" w:rsidP="008A73A7">
      <w:pPr>
        <w:pStyle w:val="Style32"/>
        <w:widowControl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υ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КР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окружная скорость круга, м/с ;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Д- диаметр круга (принять  50 = 300 мм).</w:t>
      </w:r>
    </w:p>
    <w:p w:rsidR="008A73A7" w:rsidRPr="00BB295D" w:rsidRDefault="008A73A7" w:rsidP="008A73A7">
      <w:pPr>
        <w:pStyle w:val="Style32"/>
        <w:widowControl/>
        <w:spacing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ПРИМЕР 4.</w:t>
      </w:r>
    </w:p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Определить штучное время (Т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ШТ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)на тонкое шлифование шейки под наружный по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шипник поворотного кулака автомобиля ЗИЛ-431410. Припуск на шлифование 0,017. Оборудование - Круглошлифовальный станок модели 3Б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5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I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. Длина шейки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=28, диаметр   Д=39,997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</w:rPr>
        <w:t>;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d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=39,980,  (см. п. 4.3).</w:t>
      </w:r>
    </w:p>
    <w:p w:rsidR="008A73A7" w:rsidRPr="00BB295D" w:rsidRDefault="008A73A7" w:rsidP="008A73A7">
      <w:pPr>
        <w:pStyle w:val="Style5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53"/>
        <w:jc w:val="center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I. Исходные данные</w:t>
      </w:r>
    </w:p>
    <w:p w:rsidR="008A73A7" w:rsidRPr="00BB295D" w:rsidRDefault="008A73A7" w:rsidP="008A73A7">
      <w:pPr>
        <w:pStyle w:val="Style30"/>
        <w:widowControl/>
        <w:tabs>
          <w:tab w:val="left" w:pos="485"/>
        </w:tabs>
        <w:spacing w:before="91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1.1.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Деталь: кулак поворотный автомобиля ЗИЛ-431410.</w:t>
      </w:r>
    </w:p>
    <w:p w:rsidR="008A73A7" w:rsidRPr="00BB295D" w:rsidRDefault="008A73A7" w:rsidP="008A73A7">
      <w:pPr>
        <w:pStyle w:val="Style5"/>
        <w:widowControl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Д=39,997,    </w:t>
      </w:r>
      <w:r w:rsidRPr="00BB295D">
        <w:rPr>
          <w:rStyle w:val="FontStyle150"/>
          <w:rFonts w:ascii="Times New Roman" w:hAnsi="Times New Roman" w:cs="Times New Roman"/>
          <w:spacing w:val="20"/>
          <w:sz w:val="22"/>
          <w:szCs w:val="22"/>
          <w:lang w:val="en-US"/>
        </w:rPr>
        <w:t>d=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39,980,  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l=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28,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Z=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0,017.</w:t>
      </w:r>
    </w:p>
    <w:p w:rsidR="008A73A7" w:rsidRPr="00BB295D" w:rsidRDefault="008A73A7" w:rsidP="00175CEB">
      <w:pPr>
        <w:pStyle w:val="Style30"/>
        <w:widowControl/>
        <w:numPr>
          <w:ilvl w:val="0"/>
          <w:numId w:val="44"/>
        </w:numPr>
        <w:tabs>
          <w:tab w:val="left" w:pos="485"/>
        </w:tabs>
        <w:spacing w:before="43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Материал -   сталь 40X </w:t>
      </w:r>
    </w:p>
    <w:p w:rsidR="008A73A7" w:rsidRPr="00BB295D" w:rsidRDefault="008A73A7" w:rsidP="00175CEB">
      <w:pPr>
        <w:pStyle w:val="Style30"/>
        <w:widowControl/>
        <w:numPr>
          <w:ilvl w:val="0"/>
          <w:numId w:val="44"/>
        </w:numPr>
        <w:tabs>
          <w:tab w:val="left" w:pos="485"/>
        </w:tabs>
        <w:spacing w:before="5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 xml:space="preserve">Твердость -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 xml:space="preserve">HRC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- 52 </w:t>
      </w:r>
    </w:p>
    <w:p w:rsidR="008A73A7" w:rsidRPr="00BB295D" w:rsidRDefault="008A73A7" w:rsidP="00175CEB">
      <w:pPr>
        <w:pStyle w:val="Style30"/>
        <w:widowControl/>
        <w:numPr>
          <w:ilvl w:val="0"/>
          <w:numId w:val="44"/>
        </w:numPr>
        <w:tabs>
          <w:tab w:val="left" w:pos="485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Масса детали  до 10 кг.</w:t>
      </w:r>
    </w:p>
    <w:p w:rsidR="008A73A7" w:rsidRPr="00BB295D" w:rsidRDefault="008A73A7" w:rsidP="00175CEB">
      <w:pPr>
        <w:pStyle w:val="Style30"/>
        <w:widowControl/>
        <w:numPr>
          <w:ilvl w:val="0"/>
          <w:numId w:val="44"/>
        </w:numPr>
        <w:tabs>
          <w:tab w:val="left" w:pos="485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Оборудование - Круглошлифовальный станок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3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Б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I5I</w:t>
      </w:r>
    </w:p>
    <w:p w:rsidR="008A73A7" w:rsidRPr="00BB295D" w:rsidRDefault="008A73A7" w:rsidP="00175CEB">
      <w:pPr>
        <w:pStyle w:val="Style30"/>
        <w:widowControl/>
        <w:numPr>
          <w:ilvl w:val="0"/>
          <w:numId w:val="44"/>
        </w:numPr>
        <w:tabs>
          <w:tab w:val="left" w:pos="485"/>
        </w:tabs>
        <w:spacing w:before="5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Режущий инструмент - шлифовальный круг ПП600х20х305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1.7.Установка детали - в центрах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1.8.Условия обработки – с охлаждением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1.9.Вид шлифования – круглое наружное с выходом шлифовального круга в одну сторону.</w:t>
      </w:r>
    </w:p>
    <w:p w:rsidR="008A73A7" w:rsidRPr="00BB295D" w:rsidRDefault="008A73A7" w:rsidP="008A73A7">
      <w:pPr>
        <w:spacing w:after="226"/>
        <w:jc w:val="center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2.Содержание операции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2.1. Установить деталь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2.2.Шлифовать шейку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2.3.Изменить шейку</w:t>
      </w:r>
    </w:p>
    <w:p w:rsidR="008A73A7" w:rsidRPr="00BB295D" w:rsidRDefault="008A73A7" w:rsidP="008A73A7">
      <w:pPr>
        <w:spacing w:after="226"/>
        <w:jc w:val="both"/>
        <w:rPr>
          <w:rFonts w:ascii="Times New Roman" w:hAnsi="Times New Roman" w:cs="Times New Roman"/>
        </w:rPr>
      </w:pPr>
      <w:r w:rsidRPr="00BB295D">
        <w:rPr>
          <w:rFonts w:ascii="Times New Roman" w:hAnsi="Times New Roman" w:cs="Times New Roman"/>
        </w:rPr>
        <w:t>2.4.Снять деталь</w:t>
      </w:r>
    </w:p>
    <w:p w:rsidR="008A73A7" w:rsidRPr="00BB295D" w:rsidRDefault="008A73A7" w:rsidP="008A73A7">
      <w:pPr>
        <w:spacing w:after="226"/>
        <w:jc w:val="center"/>
        <w:rPr>
          <w:rStyle w:val="FontStyle193"/>
          <w:rFonts w:ascii="Times New Roman" w:hAnsi="Times New Roman" w:cs="Times New Roman"/>
          <w:sz w:val="22"/>
          <w:szCs w:val="22"/>
        </w:rPr>
        <w:sectPr w:rsidR="008A73A7" w:rsidRPr="00BB295D" w:rsidSect="008A73A7">
          <w:footerReference w:type="even" r:id="rId72"/>
          <w:footerReference w:type="default" r:id="rId73"/>
          <w:type w:val="continuous"/>
          <w:pgSz w:w="11907" w:h="16839" w:code="9"/>
          <w:pgMar w:top="360" w:right="1417" w:bottom="360" w:left="1701" w:header="720" w:footer="720" w:gutter="0"/>
          <w:cols w:space="60"/>
          <w:noEndnote/>
        </w:sectPr>
      </w:pPr>
      <w:r w:rsidRPr="00BB295D">
        <w:rPr>
          <w:rFonts w:ascii="Times New Roman" w:hAnsi="Times New Roman" w:cs="Times New Roman"/>
        </w:rPr>
        <w:t>3.Решение</w:t>
      </w:r>
    </w:p>
    <w:p w:rsidR="008A73A7" w:rsidRPr="00BB295D" w:rsidRDefault="008A73A7" w:rsidP="008A73A7">
      <w:pPr>
        <w:pStyle w:val="Style95"/>
        <w:widowControl/>
        <w:tabs>
          <w:tab w:val="left" w:leader="underscore" w:pos="2117"/>
        </w:tabs>
        <w:spacing w:before="211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54"/>
          <w:rFonts w:ascii="Times New Roman" w:hAnsi="Times New Roman" w:cs="Times New Roman"/>
          <w:b w:val="0"/>
          <w:sz w:val="22"/>
          <w:szCs w:val="22"/>
        </w:rPr>
        <w:lastRenderedPageBreak/>
        <w:t xml:space="preserve">3.1.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Основное время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</w:r>
    </w:p>
    <w:p w:rsidR="008A73A7" w:rsidRPr="00BB295D" w:rsidRDefault="008A73A7" w:rsidP="008A73A7">
      <w:pPr>
        <w:pStyle w:val="Style95"/>
        <w:widowControl/>
        <w:tabs>
          <w:tab w:val="left" w:leader="underscore" w:pos="2117"/>
        </w:tabs>
        <w:spacing w:before="211" w:line="240" w:lineRule="auto"/>
        <w:ind w:firstLine="0"/>
        <w:jc w:val="both"/>
        <w:rPr>
          <w:rStyle w:val="FontStyle182"/>
          <w:rFonts w:ascii="Times New Roman" w:hAnsi="Times New Roman" w:cs="Times New Roman"/>
          <w:i/>
          <w:sz w:val="22"/>
          <w:szCs w:val="22"/>
          <w:vertAlign w:val="subscript"/>
        </w:rPr>
      </w:pPr>
      <m:oMathPara>
        <m:oMath>
          <m:sSub>
            <m:sSubPr>
              <m:ctrlPr>
                <w:rPr>
                  <w:rStyle w:val="FontStyle182"/>
                  <w:rFonts w:ascii="Cambria Math" w:hAnsi="Cambria Math" w:cs="Times New Roman"/>
                  <w:i/>
                  <w:sz w:val="22"/>
                  <w:szCs w:val="22"/>
                  <w:vertAlign w:val="subscript"/>
                </w:rPr>
              </m:ctrlPr>
            </m:sSubPr>
            <m:e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Т</m:t>
              </m:r>
            </m:e>
            <m:sub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0</m:t>
              </m:r>
            </m:sub>
          </m:sSub>
          <m:r>
            <w:rPr>
              <w:rStyle w:val="FontStyle182"/>
              <w:rFonts w:ascii="Cambria Math" w:hAnsi="Cambria Math" w:cs="Times New Roman"/>
              <w:sz w:val="22"/>
              <w:szCs w:val="22"/>
              <w:vertAlign w:val="subscript"/>
            </w:rPr>
            <m:t>=</m:t>
          </m:r>
          <m:f>
            <m:fPr>
              <m:ctrlPr>
                <w:rPr>
                  <w:rStyle w:val="FontStyle182"/>
                  <w:rFonts w:ascii="Cambria Math" w:hAnsi="Cambria Math" w:cs="Times New Roman"/>
                  <w:i/>
                  <w:sz w:val="22"/>
                  <w:szCs w:val="22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Style w:val="FontStyle182"/>
                      <w:rFonts w:ascii="Cambria Math" w:hAnsi="Cambria Math" w:cs="Times New Roman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2</m:t>
                  </m:r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  <w:lang w:val="en-US"/>
                    </w:rPr>
                    <m:t>L</m:t>
                  </m:r>
                </m:e>
                <m:sub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P</m:t>
                  </m:r>
                </m:sub>
              </m:sSub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*</m:t>
              </m:r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  <w:lang w:val="en-US"/>
                </w:rPr>
                <m:t>Z</m:t>
              </m:r>
            </m:num>
            <m:den>
              <m:sSub>
                <m:sSubPr>
                  <m:ctrlPr>
                    <w:rPr>
                      <w:rStyle w:val="FontStyle182"/>
                      <w:rFonts w:ascii="Cambria Math" w:hAnsi="Cambria Math" w:cs="Times New Roman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n</m:t>
                  </m:r>
                </m:e>
                <m:sub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u</m:t>
                  </m:r>
                </m:sub>
              </m:sSub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*</m:t>
              </m:r>
              <m:sSub>
                <m:sSubPr>
                  <m:ctrlPr>
                    <w:rPr>
                      <w:rStyle w:val="FontStyle182"/>
                      <w:rFonts w:ascii="Cambria Math" w:hAnsi="Cambria Math" w:cs="Times New Roman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S</m:t>
                  </m:r>
                </m:e>
                <m:sub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ПР</m:t>
                  </m:r>
                </m:sub>
              </m:sSub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*</m:t>
              </m:r>
              <m:sSub>
                <m:sSubPr>
                  <m:ctrlPr>
                    <w:rPr>
                      <w:rStyle w:val="FontStyle182"/>
                      <w:rFonts w:ascii="Cambria Math" w:hAnsi="Cambria Math" w:cs="Times New Roman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  <w:lang w:val="en-US"/>
                    </w:rPr>
                    <m:t>S</m:t>
                  </m:r>
                </m:e>
                <m:sub>
                  <m:r>
                    <w:rPr>
                      <w:rStyle w:val="FontStyle182"/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  <m:t>t</m:t>
                  </m:r>
                </m:sub>
              </m:sSub>
            </m:den>
          </m:f>
          <m:r>
            <w:rPr>
              <w:rStyle w:val="FontStyle182"/>
              <w:rFonts w:ascii="Cambria Math" w:hAnsi="Cambria Math" w:cs="Times New Roman"/>
              <w:sz w:val="22"/>
              <w:szCs w:val="22"/>
              <w:vertAlign w:val="subscript"/>
            </w:rPr>
            <m:t>*K=</m:t>
          </m:r>
          <m:f>
            <m:fPr>
              <m:ctrlPr>
                <w:rPr>
                  <w:rStyle w:val="FontStyle182"/>
                  <w:rFonts w:ascii="Cambria Math" w:hAnsi="Cambria Math" w:cs="Times New Roman"/>
                  <w:i/>
                  <w:sz w:val="22"/>
                  <w:szCs w:val="22"/>
                  <w:vertAlign w:val="subscript"/>
                </w:rPr>
              </m:ctrlPr>
            </m:fPr>
            <m:num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2*38*0.017</m:t>
              </m:r>
            </m:num>
            <m:den>
              <m:r>
                <w:rPr>
                  <w:rStyle w:val="FontStyle182"/>
                  <w:rFonts w:ascii="Cambria Math" w:hAnsi="Cambria Math" w:cs="Times New Roman"/>
                  <w:sz w:val="22"/>
                  <w:szCs w:val="22"/>
                  <w:vertAlign w:val="subscript"/>
                </w:rPr>
                <m:t>160*6*0.0075</m:t>
              </m:r>
            </m:den>
          </m:f>
          <m:r>
            <w:rPr>
              <w:rStyle w:val="FontStyle182"/>
              <w:rFonts w:ascii="Cambria Math" w:hAnsi="Cambria Math" w:cs="Times New Roman"/>
              <w:sz w:val="22"/>
              <w:szCs w:val="22"/>
              <w:vertAlign w:val="subscript"/>
            </w:rPr>
            <m:t>*1.7=0.31,мин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12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ход стола</w:t>
      </w:r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120"/>
        <w:rPr>
          <w:rStyle w:val="FontStyle193"/>
          <w:rFonts w:ascii="Times New Roman" w:hAnsi="Times New Roman" w:cs="Times New Roman"/>
          <w:i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h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P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l+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β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=28+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20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 xml:space="preserve">=38 </m:t>
          </m:r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мм,</m:t>
          </m:r>
        </m:oMath>
      </m:oMathPara>
    </w:p>
    <w:p w:rsidR="008A73A7" w:rsidRPr="00BB295D" w:rsidRDefault="008A73A7" w:rsidP="008A73A7">
      <w:pPr>
        <w:pStyle w:val="Style95"/>
        <w:widowControl/>
        <w:spacing w:before="130" w:line="240" w:lineRule="auto"/>
        <w:ind w:firstLine="0"/>
        <w:jc w:val="both"/>
        <w:rPr>
          <w:rStyle w:val="FontStyle193"/>
          <w:rFonts w:ascii="Times New Roman" w:hAnsi="Times New Roman" w:cs="Times New Roman"/>
          <w:position w:val="8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position w:val="8"/>
          <w:sz w:val="22"/>
          <w:szCs w:val="22"/>
        </w:rPr>
        <w:t>где</w:t>
      </w:r>
      <w:r w:rsidRPr="00BB295D">
        <w:rPr>
          <w:rStyle w:val="FontStyle161"/>
          <w:rFonts w:ascii="Times New Roman" w:hAnsi="Times New Roman" w:cs="Times New Roman"/>
          <w:position w:val="8"/>
          <w:sz w:val="22"/>
          <w:szCs w:val="22"/>
        </w:rPr>
        <w:t xml:space="preserve">   </w:t>
      </w:r>
      <w:r w:rsidRPr="00BB295D">
        <w:rPr>
          <w:rStyle w:val="FontStyle161"/>
          <w:rFonts w:ascii="Times New Roman" w:hAnsi="Times New Roman" w:cs="Times New Roman"/>
          <w:position w:val="8"/>
          <w:sz w:val="22"/>
          <w:szCs w:val="22"/>
        </w:rPr>
        <w:sym w:font="Symbol" w:char="F062"/>
      </w:r>
      <w:r w:rsidRPr="00BB295D">
        <w:rPr>
          <w:rStyle w:val="FontStyle193"/>
          <w:rFonts w:ascii="Times New Roman" w:hAnsi="Times New Roman" w:cs="Times New Roman"/>
          <w:position w:val="8"/>
          <w:sz w:val="22"/>
          <w:szCs w:val="22"/>
        </w:rPr>
        <w:t>- ширина (высота) шлифовального круга ПО 600x20x305</w:t>
      </w:r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5"/>
        <w:rPr>
          <w:rStyle w:val="FontStyle193"/>
          <w:rFonts w:ascii="Times New Roman" w:hAnsi="Times New Roman" w:cs="Times New Roman"/>
          <w:sz w:val="22"/>
          <w:szCs w:val="22"/>
          <w:lang w:val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частота та вращения детали,</w:t>
      </w:r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5"/>
        <w:rPr>
          <w:rStyle w:val="FontStyle193"/>
          <w:rFonts w:ascii="Times New Roman" w:hAnsi="Times New Roman" w:cs="Times New Roman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n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1000*υ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u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π*</m:t>
              </m:r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Д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1000*20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3,14*39,997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=159,247, об/мин</m:t>
          </m:r>
        </m:oMath>
      </m:oMathPara>
    </w:p>
    <w:p w:rsidR="008A73A7" w:rsidRPr="00BB295D" w:rsidRDefault="008A73A7" w:rsidP="008A73A7">
      <w:pPr>
        <w:pStyle w:val="Style5"/>
        <w:widowControl/>
        <w:tabs>
          <w:tab w:val="left" w:pos="4762"/>
        </w:tabs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'</w:t>
      </w:r>
    </w:p>
    <w:p w:rsidR="008A73A7" w:rsidRPr="00BB295D" w:rsidRDefault="008A73A7" w:rsidP="008A73A7">
      <w:pPr>
        <w:pStyle w:val="Style95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υ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u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=20 м/мин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(Л-З, с.119, табл.86).</w:t>
      </w:r>
    </w:p>
    <w:p w:rsidR="008A73A7" w:rsidRPr="00BB295D" w:rsidRDefault="008A73A7" w:rsidP="008A73A7">
      <w:pPr>
        <w:pStyle w:val="Style95"/>
        <w:widowControl/>
        <w:spacing w:before="101" w:line="240" w:lineRule="auto"/>
        <w:ind w:firstLine="0"/>
        <w:jc w:val="both"/>
        <w:rPr>
          <w:rStyle w:val="FontStyle165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По паспорту станка 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n</m:t>
            </m:r>
          </m:sub>
        </m:sSub>
      </m:oMath>
      <w:r w:rsidRPr="00BB295D">
        <w:rPr>
          <w:rStyle w:val="FontStyle174"/>
          <w:rFonts w:ascii="Times New Roman" w:hAnsi="Times New Roman" w:cs="Times New Roman"/>
          <w:spacing w:val="-20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160 об/мин   (см.приложение), регулируется бесступенчато 63</w:t>
      </w:r>
      <m:oMath>
        <m:r>
          <w:rPr>
            <w:rStyle w:val="FontStyle193"/>
            <w:rFonts w:ascii="Cambria Math" w:hAnsi="Cambria Math" w:cs="Times New Roman"/>
            <w:sz w:val="22"/>
            <w:szCs w:val="22"/>
          </w:rPr>
          <m:t>÷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400 </w:t>
      </w:r>
      <w:r w:rsidRPr="00BB295D">
        <w:rPr>
          <w:rStyle w:val="FontStyle174"/>
          <w:rFonts w:ascii="Times New Roman" w:hAnsi="Times New Roman" w:cs="Times New Roman"/>
          <w:spacing w:val="-20"/>
          <w:sz w:val="22"/>
          <w:szCs w:val="22"/>
        </w:rPr>
        <w:t>од</w:t>
      </w:r>
      <w:r w:rsidRPr="00BB295D">
        <w:rPr>
          <w:rStyle w:val="FontStyle165"/>
          <w:rFonts w:ascii="Times New Roman" w:hAnsi="Times New Roman" w:cs="Times New Roman"/>
          <w:sz w:val="22"/>
          <w:szCs w:val="22"/>
        </w:rPr>
        <w:t>/мин;</w:t>
      </w:r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130"/>
        <w:rPr>
          <w:rStyle w:val="FontStyle193"/>
          <w:rFonts w:ascii="Times New Roman" w:hAnsi="Times New Roman" w:cs="Times New Roman"/>
          <w:sz w:val="22"/>
          <w:szCs w:val="22"/>
          <w:lang w:val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продольная подача</w:t>
      </w:r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130"/>
        <w:rPr>
          <w:rStyle w:val="FontStyle193"/>
          <w:rFonts w:ascii="Times New Roman" w:hAnsi="Times New Roman" w:cs="Times New Roman"/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S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=(0.2÷0.3)*β (</m:t>
          </m:r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Л-З, с.119, т.86)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494"/>
        </w:tabs>
        <w:spacing w:before="130"/>
        <w:rPr>
          <w:rStyle w:val="FontStyle193"/>
          <w:rFonts w:ascii="Times New Roman" w:hAnsi="Times New Roman" w:cs="Times New Roman"/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S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=0,3*20=6 мм/об</m:t>
          </m:r>
        </m:oMath>
      </m:oMathPara>
    </w:p>
    <w:p w:rsidR="008A73A7" w:rsidRPr="00BB295D" w:rsidRDefault="008A73A7" w:rsidP="008A73A7">
      <w:pPr>
        <w:pStyle w:val="Style75"/>
        <w:widowControl/>
        <w:spacing w:before="38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поперечная подача</w:t>
      </w:r>
    </w:p>
    <w:p w:rsidR="008A73A7" w:rsidRPr="00BB295D" w:rsidRDefault="008A73A7" w:rsidP="008A73A7">
      <w:pPr>
        <w:pStyle w:val="Style75"/>
        <w:widowControl/>
        <w:spacing w:before="38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S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t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=0,005÷0,010 (Л-З, с.119,т.86)</m:t>
          </m:r>
        </m:oMath>
      </m:oMathPara>
    </w:p>
    <w:p w:rsidR="008A73A7" w:rsidRPr="00BB295D" w:rsidRDefault="008A73A7" w:rsidP="008A73A7">
      <w:pPr>
        <w:pStyle w:val="Style5"/>
        <w:widowControl/>
        <w:spacing w:before="5"/>
        <w:ind w:firstLine="0"/>
        <w:jc w:val="both"/>
        <w:rPr>
          <w:rStyle w:val="FontStyle193"/>
          <w:rFonts w:ascii="Times New Roman" w:hAnsi="Times New Roman" w:cs="Times New Roman"/>
          <w:position w:val="7"/>
          <w:sz w:val="22"/>
          <w:szCs w:val="22"/>
        </w:rPr>
      </w:pPr>
      <w:r w:rsidRPr="00BB295D">
        <w:rPr>
          <w:rStyle w:val="FontStyle149"/>
          <w:rFonts w:ascii="Times New Roman" w:hAnsi="Times New Roman" w:cs="Times New Roman"/>
          <w:position w:val="7"/>
          <w:sz w:val="22"/>
          <w:szCs w:val="22"/>
        </w:rPr>
        <w:t xml:space="preserve">   </w:t>
      </w:r>
      <w:r w:rsidRPr="00BB295D">
        <w:rPr>
          <w:rStyle w:val="FontStyle193"/>
          <w:rFonts w:ascii="Times New Roman" w:hAnsi="Times New Roman" w:cs="Times New Roman"/>
          <w:position w:val="7"/>
          <w:sz w:val="22"/>
          <w:szCs w:val="22"/>
        </w:rPr>
        <w:t xml:space="preserve"> </w:t>
      </w:r>
    </w:p>
    <w:p w:rsidR="008A73A7" w:rsidRPr="00BB295D" w:rsidRDefault="008A73A7" w:rsidP="008A73A7">
      <w:pPr>
        <w:pStyle w:val="Style9"/>
        <w:widowControl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Принимаю по паспорту станка (см.приложение)</w:t>
      </w:r>
    </w:p>
    <w:p w:rsidR="008A73A7" w:rsidRPr="00BB295D" w:rsidRDefault="008A73A7" w:rsidP="008A73A7">
      <w:pPr>
        <w:pStyle w:val="Style15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t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eastAsia="en-US"/>
              </w:rPr>
              <m:t>ф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= 0,0075 мм/ход стола; </w:t>
      </w:r>
    </w:p>
    <w:p w:rsidR="008A73A7" w:rsidRPr="00BB295D" w:rsidRDefault="008A73A7" w:rsidP="008A73A7">
      <w:pPr>
        <w:pStyle w:val="Style15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 xml:space="preserve">- К </w:t>
      </w:r>
      <w:r w:rsidRPr="00BB295D">
        <w:rPr>
          <w:rStyle w:val="FontStyle170"/>
          <w:rFonts w:ascii="Times New Roman" w:hAnsi="Times New Roman" w:cs="Times New Roman"/>
          <w:sz w:val="22"/>
          <w:szCs w:val="22"/>
          <w:lang w:eastAsia="en-US"/>
        </w:rPr>
        <w:t>=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1,7  (шлифование чистовое).</w:t>
      </w:r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192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3.2.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Вспомогательное время</w:t>
      </w:r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192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ОУ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=0,6+1,0=1,6 мин,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192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ОУ</m:t>
            </m:r>
          </m:sup>
        </m:sSubSup>
        <m:r>
          <w:rPr>
            <w:rStyle w:val="FontStyle193"/>
            <w:rFonts w:ascii="Cambria Math" w:hAnsi="Cambria Math" w:cs="Times New Roman"/>
            <w:sz w:val="22"/>
            <w:szCs w:val="22"/>
          </w:rPr>
          <m:t xml:space="preserve">=0,6 </m:t>
        </m:r>
        <m:d>
          <m:d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Л-З, с.128, т.90</m:t>
            </m:r>
          </m:e>
        </m:d>
      </m:oMath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192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=1,0 (Л-З, с.123, т.91)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226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3.3.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Дополнительное время</w:t>
      </w:r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226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ДОП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*К=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0,31+1,6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*9=0,17,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226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где К=9% (Л-3, с.47, табл.7),</w:t>
      </w:r>
    </w:p>
    <w:p w:rsidR="008A73A7" w:rsidRPr="00BB295D" w:rsidRDefault="008A73A7" w:rsidP="008A73A7">
      <w:pPr>
        <w:pStyle w:val="Style30"/>
        <w:widowControl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30"/>
        <w:widowControl/>
        <w:tabs>
          <w:tab w:val="left" w:pos="490"/>
        </w:tabs>
        <w:spacing w:before="58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3.4.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Штучное время</w:t>
      </w:r>
    </w:p>
    <w:p w:rsidR="008A73A7" w:rsidRPr="00BB295D" w:rsidRDefault="008A73A7" w:rsidP="008A73A7">
      <w:pPr>
        <w:pStyle w:val="Style5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ШТ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ДОП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 xml:space="preserve">=0,31+1,6+,17=2,08 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(мин.)</w:t>
      </w:r>
    </w:p>
    <w:p w:rsidR="008A73A7" w:rsidRPr="00BB295D" w:rsidRDefault="008A73A7" w:rsidP="008A73A7">
      <w:pPr>
        <w:pStyle w:val="Style9"/>
        <w:widowControl/>
        <w:spacing w:before="53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При использовании шлифовального круга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ПП 600x40x305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при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меняется метод врезания, тогда</w:t>
      </w:r>
    </w:p>
    <w:p w:rsidR="008A73A7" w:rsidRPr="00BB295D" w:rsidRDefault="008A73A7" w:rsidP="008A73A7">
      <w:pPr>
        <w:pStyle w:val="Style9"/>
        <w:widowControl/>
        <w:spacing w:before="53"/>
        <w:rPr>
          <w:rStyle w:val="FontStyle193"/>
          <w:rFonts w:ascii="Times New Roman" w:hAnsi="Times New Roman" w:cs="Times New Roman"/>
          <w:i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z</m:t>
              </m:r>
            </m:num>
            <m:den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sub>
              </m:sSub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*K=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0.017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160*0.0075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*1.7=0.024 мин,</m:t>
          </m:r>
        </m:oMath>
      </m:oMathPara>
    </w:p>
    <w:p w:rsidR="008A73A7" w:rsidRPr="00BB295D" w:rsidRDefault="008A73A7" w:rsidP="008A73A7">
      <w:pPr>
        <w:pStyle w:val="Style9"/>
        <w:widowControl/>
        <w:spacing w:before="53"/>
        <w:rPr>
          <w:rStyle w:val="FontStyle193"/>
          <w:rFonts w:ascii="Times New Roman" w:hAnsi="Times New Roman" w:cs="Times New Roman"/>
          <w:i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ШТ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=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ДОП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  <w:lang w:val="en-US"/>
            </w:rPr>
            <m:t xml:space="preserve">=0.024+1.6+0.15=1.77 </m:t>
          </m:r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мин</m:t>
          </m:r>
        </m:oMath>
      </m:oMathPara>
    </w:p>
    <w:p w:rsidR="008A73A7" w:rsidRPr="00BB295D" w:rsidRDefault="008A73A7" w:rsidP="008A73A7">
      <w:pPr>
        <w:pStyle w:val="Style20"/>
        <w:widowControl/>
        <w:spacing w:before="149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Этот метод более эффективен.</w:t>
      </w:r>
    </w:p>
    <w:p w:rsidR="008A73A7" w:rsidRPr="00BB295D" w:rsidRDefault="008A73A7" w:rsidP="008A73A7">
      <w:pPr>
        <w:pStyle w:val="Style9"/>
        <w:widowControl/>
        <w:spacing w:before="187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1"/>
        <w:widowControl/>
        <w:spacing w:before="38"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ПРИМЕР 5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. </w:t>
      </w:r>
    </w:p>
    <w:p w:rsidR="008A73A7" w:rsidRPr="00BB295D" w:rsidRDefault="008A73A7" w:rsidP="008A73A7">
      <w:pPr>
        <w:pStyle w:val="Style1"/>
        <w:widowControl/>
        <w:spacing w:before="38"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Определить штучное время на шлифование корен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ных шеек коленчатого вала двигателя ЗМЗ-24. Припуск на шлифо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вание - 0,06. Диаметр шейки - 63,62. Оборудование - станок модели 3420.</w:t>
      </w:r>
    </w:p>
    <w:p w:rsidR="008A73A7" w:rsidRPr="00BB295D" w:rsidRDefault="008A73A7" w:rsidP="008A73A7">
      <w:pPr>
        <w:pStyle w:val="Style1"/>
        <w:widowControl/>
        <w:spacing w:before="10" w:line="240" w:lineRule="auto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Дополнительные данные: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шлифование ведется с охлаждением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spacing w:before="5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материал детали - чугун высокопрочный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 xml:space="preserve">требуемая  чистота поверхности    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Ra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-0,2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spacing w:before="53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число шеек - 5, масса детвли</w:t>
      </w:r>
      <w:r w:rsidRPr="00BB295D">
        <w:rPr>
          <w:rStyle w:val="FontStyle196"/>
          <w:rFonts w:ascii="Times New Roman" w:hAnsi="Times New Roman" w:cs="Times New Roman"/>
          <w:sz w:val="22"/>
          <w:szCs w:val="22"/>
        </w:rPr>
        <w:t xml:space="preserve">-18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кг.</w:t>
      </w:r>
    </w:p>
    <w:p w:rsidR="008A73A7" w:rsidRPr="00BB295D" w:rsidRDefault="008A73A7" w:rsidP="008A73A7">
      <w:pPr>
        <w:pStyle w:val="Style101"/>
        <w:widowControl/>
        <w:spacing w:before="178"/>
        <w:rPr>
          <w:rStyle w:val="FontStyle16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>РЕШЕНИЕ</w:t>
      </w:r>
    </w:p>
    <w:p w:rsidR="008A73A7" w:rsidRPr="00BB295D" w:rsidRDefault="008A73A7" w:rsidP="00175CEB">
      <w:pPr>
        <w:pStyle w:val="Style30"/>
        <w:widowControl/>
        <w:numPr>
          <w:ilvl w:val="0"/>
          <w:numId w:val="45"/>
        </w:numPr>
        <w:tabs>
          <w:tab w:val="left" w:pos="792"/>
        </w:tabs>
        <w:spacing w:before="139"/>
        <w:ind w:left="0"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Основное время</w:t>
      </w:r>
    </w:p>
    <w:p w:rsidR="008A73A7" w:rsidRPr="00BB295D" w:rsidRDefault="008A73A7" w:rsidP="008A73A7">
      <w:pPr>
        <w:pStyle w:val="Style30"/>
        <w:widowControl/>
        <w:tabs>
          <w:tab w:val="left" w:pos="792"/>
        </w:tabs>
        <w:spacing w:before="139"/>
        <w:rPr>
          <w:rStyle w:val="FontStyle193"/>
          <w:rFonts w:ascii="Times New Roman" w:hAnsi="Times New Roman" w:cs="Times New Roman"/>
          <w:i/>
          <w:sz w:val="22"/>
          <w:szCs w:val="22"/>
          <w:lang w:val="en-US"/>
        </w:rPr>
      </w:pPr>
      <m:oMathPara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Z</m:t>
              </m:r>
            </m:num>
            <m:den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u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*K=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0.06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140*0.005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*1.7=0.15 мин (на одну шейку)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792"/>
        </w:tabs>
        <w:spacing w:before="139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на деталь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=5*0,15=0,75 мин</m:t>
        </m:r>
      </m:oMath>
    </w:p>
    <w:p w:rsidR="008A73A7" w:rsidRPr="00BB295D" w:rsidRDefault="008A73A7" w:rsidP="008A73A7">
      <w:pPr>
        <w:pStyle w:val="Style20"/>
        <w:widowControl/>
        <w:spacing w:before="86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Частота вращения обрабатываемого изделия</w:t>
      </w:r>
    </w:p>
    <w:p w:rsidR="008A73A7" w:rsidRPr="00BB295D" w:rsidRDefault="008A73A7" w:rsidP="008A73A7">
      <w:pPr>
        <w:pStyle w:val="Style5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n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u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1000υ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u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π*Д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1000*30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3,14*63,62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=150 об/мин</m:t>
          </m:r>
        </m:oMath>
      </m:oMathPara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spacing w:before="125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скорость вращения 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υ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u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= 30 м/мин  (Л-З,с.119,т.86)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spacing w:before="86"/>
        <w:rPr>
          <w:rStyle w:val="FontStyle178"/>
          <w:rFonts w:ascii="Times New Roman" w:hAnsi="Times New Roman" w:cs="Times New Roman"/>
          <w:b w:val="0"/>
          <w:bCs w:val="0"/>
          <w:spacing w:val="1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по паспорту станка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u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=140 об/мин (см.приложение) </w:t>
      </w:r>
    </w:p>
    <w:p w:rsidR="008A73A7" w:rsidRPr="00BB295D" w:rsidRDefault="008A73A7" w:rsidP="00175CEB">
      <w:pPr>
        <w:pStyle w:val="Style30"/>
        <w:widowControl/>
        <w:numPr>
          <w:ilvl w:val="0"/>
          <w:numId w:val="42"/>
        </w:numPr>
        <w:tabs>
          <w:tab w:val="left" w:pos="187"/>
        </w:tabs>
        <w:spacing w:before="86"/>
        <w:rPr>
          <w:rStyle w:val="FontStyle165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Радиальная подача 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t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0,001-0,005 ( 0,005) (Л-З, с.119, т.86)</w:t>
      </w:r>
    </w:p>
    <w:p w:rsidR="008A73A7" w:rsidRPr="00BB295D" w:rsidRDefault="008A73A7" w:rsidP="008A73A7">
      <w:pPr>
        <w:pStyle w:val="Style30"/>
        <w:widowControl/>
        <w:tabs>
          <w:tab w:val="left" w:pos="792"/>
        </w:tabs>
        <w:spacing w:before="178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2.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Вспомогательное время</w:t>
      </w:r>
    </w:p>
    <w:p w:rsidR="008A73A7" w:rsidRPr="00BB295D" w:rsidRDefault="008A73A7" w:rsidP="008A73A7">
      <w:pPr>
        <w:pStyle w:val="Style47"/>
        <w:widowControl/>
        <w:spacing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201"/>
          <w:rFonts w:ascii="Times New Roman" w:hAnsi="Times New Roman" w:cs="Times New Roman"/>
          <w:sz w:val="22"/>
          <w:szCs w:val="22"/>
        </w:rPr>
        <w:t xml:space="preserve"> </w:t>
      </w:r>
      <m:oMath>
        <m:sSubSup>
          <m:sSubSupPr>
            <m:ctrlPr>
              <w:rPr>
                <w:rStyle w:val="FontStyle201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Style w:val="FontStyle201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m:rPr>
                <m:sty m:val="bi"/>
              </m:rPr>
              <w:rPr>
                <w:rStyle w:val="FontStyle201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m:rPr>
                <m:sty m:val="bi"/>
              </m:rPr>
              <w:rPr>
                <w:rStyle w:val="FontStyle201"/>
                <w:rFonts w:ascii="Cambria Math" w:hAnsi="Cambria Math" w:cs="Times New Roman"/>
                <w:sz w:val="22"/>
                <w:szCs w:val="22"/>
              </w:rPr>
              <m:t>СУ</m:t>
            </m:r>
          </m:sup>
        </m:sSubSup>
      </m:oMath>
      <w:r w:rsidRPr="00BB295D">
        <w:rPr>
          <w:rStyle w:val="FontStyle201"/>
          <w:rFonts w:ascii="Times New Roman" w:hAnsi="Times New Roman" w:cs="Times New Roman"/>
          <w:b w:val="0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1,0 мин;   </w:t>
      </w:r>
      <m:oMath>
        <m:sSubSup>
          <m:sSubSup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ПР</m:t>
            </m:r>
          </m:sup>
        </m:sSubSup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=1,0 + 4-0,55 = 3,2 мин(Л-3, с.122, табл.90,91)</w:t>
      </w:r>
    </w:p>
    <w:p w:rsidR="008A73A7" w:rsidRPr="00BB295D" w:rsidRDefault="008A73A7" w:rsidP="008A73A7">
      <w:pPr>
        <w:pStyle w:val="Style47"/>
        <w:widowControl/>
        <w:spacing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Style w:val="FontStyle161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  <m:r>
          <w:rPr>
            <w:rStyle w:val="FontStyle161"/>
            <w:rFonts w:ascii="Cambria Math" w:hAnsi="Cambria Math" w:cs="Times New Roman"/>
            <w:sz w:val="22"/>
            <w:szCs w:val="22"/>
          </w:rPr>
          <m:t>=</m:t>
        </m:r>
        <m:sSubSup>
          <m:sSubSupPr>
            <m:ctrlPr>
              <w:rPr>
                <w:rStyle w:val="FontStyle161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СУ</m:t>
            </m:r>
          </m:sup>
        </m:sSubSup>
        <m:r>
          <w:rPr>
            <w:rStyle w:val="FontStyle161"/>
            <w:rFonts w:ascii="Cambria Math" w:hAnsi="Cambria Math" w:cs="Times New Roman"/>
            <w:sz w:val="22"/>
            <w:szCs w:val="22"/>
          </w:rPr>
          <m:t>+</m:t>
        </m:r>
        <m:sSubSup>
          <m:sSubSupPr>
            <m:ctrlPr>
              <w:rPr>
                <w:rStyle w:val="FontStyle161"/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61"/>
                <w:rFonts w:ascii="Cambria Math" w:hAnsi="Cambria Math" w:cs="Times New Roman"/>
                <w:sz w:val="22"/>
                <w:szCs w:val="22"/>
              </w:rPr>
              <m:t>ПР</m:t>
            </m:r>
          </m:sup>
        </m:sSubSup>
      </m:oMath>
      <w:r w:rsidRPr="00BB295D">
        <w:rPr>
          <w:rStyle w:val="FontStyle161"/>
          <w:rFonts w:ascii="Times New Roman" w:hAnsi="Times New Roman" w:cs="Times New Roman"/>
          <w:sz w:val="22"/>
          <w:szCs w:val="22"/>
        </w:rPr>
        <w:t xml:space="preserve">=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1.0 +3,2 = 4,2, мин</w:t>
      </w:r>
    </w:p>
    <w:p w:rsidR="008A73A7" w:rsidRPr="00BB295D" w:rsidRDefault="008A73A7" w:rsidP="008A73A7">
      <w:pPr>
        <w:pStyle w:val="Style30"/>
        <w:widowControl/>
        <w:tabs>
          <w:tab w:val="left" w:pos="298"/>
        </w:tabs>
        <w:spacing w:before="48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3.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Дополнительное время</w:t>
      </w:r>
    </w:p>
    <w:p w:rsidR="008A73A7" w:rsidRPr="00BB295D" w:rsidRDefault="008A73A7" w:rsidP="008A73A7">
      <w:pPr>
        <w:pStyle w:val="Style30"/>
        <w:widowControl/>
        <w:tabs>
          <w:tab w:val="left" w:pos="298"/>
        </w:tabs>
        <w:spacing w:before="48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g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К(Т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9(0,75+4,2)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=0,45 мин</m:t>
          </m:r>
        </m:oMath>
      </m:oMathPara>
    </w:p>
    <w:p w:rsidR="008A73A7" w:rsidRPr="00BB295D" w:rsidRDefault="008A73A7" w:rsidP="008A73A7">
      <w:pPr>
        <w:pStyle w:val="Style30"/>
        <w:widowControl/>
        <w:tabs>
          <w:tab w:val="left" w:pos="298"/>
        </w:tabs>
        <w:spacing w:before="154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4.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Штучное время</w:t>
      </w:r>
    </w:p>
    <w:p w:rsidR="008A73A7" w:rsidRPr="00BB295D" w:rsidRDefault="008A73A7" w:rsidP="008A73A7">
      <w:pPr>
        <w:pStyle w:val="Style30"/>
        <w:widowControl/>
        <w:tabs>
          <w:tab w:val="left" w:pos="298"/>
        </w:tabs>
        <w:spacing w:before="154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=0,75+4,20+0,45=5,40 мин</m:t>
          </m:r>
        </m:oMath>
      </m:oMathPara>
    </w:p>
    <w:p w:rsidR="008A73A7" w:rsidRPr="00BB295D" w:rsidRDefault="008A73A7" w:rsidP="008A73A7">
      <w:pPr>
        <w:pStyle w:val="Style5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96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ПРИМЕР 6</w:t>
      </w:r>
    </w:p>
    <w:p w:rsidR="008A73A7" w:rsidRPr="00BB295D" w:rsidRDefault="008A73A7" w:rsidP="008A73A7">
      <w:pPr>
        <w:pStyle w:val="Style35"/>
        <w:widowControl/>
        <w:spacing w:before="82"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Определить штучное время на шлифование отверстия в нижней головке шатуна двигателя 313-24. Припуск - 0,1 мм. Диаметр отверстия - 61,6 мм, длина отверстия З6 мм. Обору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дование - внутришлифовальный станок модели ЗА227.</w:t>
      </w:r>
    </w:p>
    <w:p w:rsidR="008A73A7" w:rsidRPr="00BB295D" w:rsidRDefault="008A73A7" w:rsidP="008A73A7">
      <w:pPr>
        <w:pStyle w:val="Style35"/>
        <w:widowControl/>
        <w:spacing w:before="130"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Дополнительные данные:</w:t>
      </w:r>
    </w:p>
    <w:p w:rsidR="008A73A7" w:rsidRPr="00BB295D" w:rsidRDefault="008A73A7" w:rsidP="00175CEB">
      <w:pPr>
        <w:pStyle w:val="Style30"/>
        <w:widowControl/>
        <w:numPr>
          <w:ilvl w:val="0"/>
          <w:numId w:val="46"/>
        </w:numPr>
        <w:tabs>
          <w:tab w:val="left" w:pos="206"/>
        </w:tabs>
        <w:spacing w:before="96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материал детали  -   сталь 4512 ;</w:t>
      </w:r>
    </w:p>
    <w:p w:rsidR="008A73A7" w:rsidRPr="00BB295D" w:rsidRDefault="008A73A7" w:rsidP="00175CEB">
      <w:pPr>
        <w:pStyle w:val="Style30"/>
        <w:widowControl/>
        <w:numPr>
          <w:ilvl w:val="0"/>
          <w:numId w:val="46"/>
        </w:numPr>
        <w:tabs>
          <w:tab w:val="left" w:pos="206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требуемая чистота поверхности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R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а 2,0;</w:t>
      </w:r>
    </w:p>
    <w:p w:rsidR="008A73A7" w:rsidRPr="00BB295D" w:rsidRDefault="008A73A7" w:rsidP="00175CEB">
      <w:pPr>
        <w:pStyle w:val="Style30"/>
        <w:widowControl/>
        <w:numPr>
          <w:ilvl w:val="0"/>
          <w:numId w:val="46"/>
        </w:numPr>
        <w:tabs>
          <w:tab w:val="left" w:pos="206"/>
        </w:tabs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высота круга 25 мм, диаметр круга 50 мм.</w:t>
      </w:r>
    </w:p>
    <w:p w:rsidR="008A73A7" w:rsidRPr="00BB295D" w:rsidRDefault="008A73A7" w:rsidP="00175CEB">
      <w:pPr>
        <w:pStyle w:val="Style30"/>
        <w:widowControl/>
        <w:numPr>
          <w:ilvl w:val="0"/>
          <w:numId w:val="46"/>
        </w:numPr>
        <w:tabs>
          <w:tab w:val="left" w:pos="206"/>
        </w:tabs>
        <w:spacing w:before="5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масса детали -  0,97 кг.</w:t>
      </w:r>
    </w:p>
    <w:p w:rsidR="008A73A7" w:rsidRPr="00BB295D" w:rsidRDefault="008A73A7" w:rsidP="008A73A7">
      <w:pPr>
        <w:pStyle w:val="Style5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115"/>
        <w:ind w:firstLine="0"/>
        <w:jc w:val="center"/>
        <w:rPr>
          <w:rStyle w:val="FontStyle193"/>
          <w:rFonts w:ascii="Times New Roman" w:hAnsi="Times New Roman" w:cs="Times New Roman"/>
          <w:spacing w:val="100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pacing w:val="100"/>
          <w:sz w:val="22"/>
          <w:szCs w:val="22"/>
        </w:rPr>
        <w:t>Решение</w:t>
      </w:r>
    </w:p>
    <w:p w:rsidR="008A73A7" w:rsidRPr="00BB295D" w:rsidRDefault="008A73A7" w:rsidP="008A73A7">
      <w:pPr>
        <w:pStyle w:val="Style5"/>
        <w:widowControl/>
        <w:spacing w:before="211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I. Основное время</w:t>
      </w:r>
    </w:p>
    <w:p w:rsidR="008A73A7" w:rsidRPr="00BB295D" w:rsidRDefault="008A73A7" w:rsidP="008A73A7">
      <w:pPr>
        <w:pStyle w:val="Style5"/>
        <w:widowControl/>
        <w:spacing w:before="211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L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*Z</m:t>
              </m:r>
            </m:num>
            <m:den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u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ПР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sub>
              </m:sSub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*К=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2*28*0,1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180*7,5*0,01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*1,2=0,5 мин</m:t>
          </m:r>
        </m:oMath>
      </m:oMathPara>
    </w:p>
    <w:p w:rsidR="008A73A7" w:rsidRPr="00BB295D" w:rsidRDefault="008A73A7" w:rsidP="00175CEB">
      <w:pPr>
        <w:pStyle w:val="Style30"/>
        <w:widowControl/>
        <w:numPr>
          <w:ilvl w:val="0"/>
          <w:numId w:val="46"/>
        </w:numPr>
        <w:tabs>
          <w:tab w:val="left" w:pos="206"/>
        </w:tabs>
        <w:spacing w:before="62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ход стола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L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P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r>
          <w:rPr>
            <w:rStyle w:val="FontStyle193"/>
            <w:rFonts w:ascii="Cambria Math" w:hAnsi="Cambria Math" w:cs="Times New Roman"/>
            <w:sz w:val="22"/>
            <w:szCs w:val="22"/>
            <w:lang w:val="en-US"/>
          </w:rPr>
          <m:t>l</m:t>
        </m:r>
        <m:r>
          <w:rPr>
            <w:rStyle w:val="FontStyle193"/>
            <w:rFonts w:ascii="Cambria Math" w:hAnsi="Cambria Math" w:cs="Times New Roman"/>
            <w:sz w:val="22"/>
            <w:szCs w:val="22"/>
          </w:rPr>
          <m:t>-</m:t>
        </m:r>
        <m:f>
          <m:f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3</m:t>
            </m:r>
          </m:den>
        </m:f>
        <m:r>
          <w:rPr>
            <w:rStyle w:val="FontStyle193"/>
            <w:rFonts w:ascii="Cambria Math" w:hAnsi="Cambria Math" w:cs="Times New Roman"/>
            <w:sz w:val="22"/>
            <w:szCs w:val="22"/>
            <w:lang w:val="en-US"/>
          </w:rPr>
          <m:t>B</m:t>
        </m:r>
        <m:r>
          <w:rPr>
            <w:rStyle w:val="FontStyle193"/>
            <w:rFonts w:ascii="Cambria Math" w:hAnsi="Cambria Math" w:cs="Times New Roman"/>
            <w:sz w:val="22"/>
            <w:szCs w:val="22"/>
          </w:rPr>
          <m:t>=36-</m:t>
        </m:r>
        <m:f>
          <m:f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3</m:t>
            </m:r>
          </m:den>
        </m:f>
        <m:r>
          <w:rPr>
            <w:rStyle w:val="FontStyle193"/>
            <w:rFonts w:ascii="Cambria Math" w:hAnsi="Cambria Math" w:cs="Times New Roman"/>
            <w:sz w:val="22"/>
            <w:szCs w:val="22"/>
          </w:rPr>
          <m:t>*25=28</m:t>
        </m:r>
      </m:oMath>
    </w:p>
    <w:p w:rsidR="008A73A7" w:rsidRPr="00BB295D" w:rsidRDefault="008A73A7" w:rsidP="00175CEB">
      <w:pPr>
        <w:pStyle w:val="Style30"/>
        <w:widowControl/>
        <w:numPr>
          <w:ilvl w:val="0"/>
          <w:numId w:val="46"/>
        </w:numPr>
        <w:tabs>
          <w:tab w:val="left" w:pos="206"/>
        </w:tabs>
        <w:spacing w:before="62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частота  вращения обрабатываемого изделия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υ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u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 30 м/мин.</w:t>
      </w:r>
    </w:p>
    <w:p w:rsidR="008A73A7" w:rsidRPr="00BB295D" w:rsidRDefault="008A73A7" w:rsidP="008A73A7">
      <w:pPr>
        <w:pStyle w:val="Style30"/>
        <w:widowControl/>
        <w:tabs>
          <w:tab w:val="left" w:pos="206"/>
        </w:tabs>
        <w:spacing w:before="62"/>
        <w:rPr>
          <w:rStyle w:val="FontStyle193"/>
          <w:rFonts w:ascii="Times New Roman" w:hAnsi="Times New Roman" w:cs="Times New Roman"/>
          <w:i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n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u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1000υ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u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A*Д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1000*30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3.14*61.6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=156 об/мин</m:t>
          </m:r>
        </m:oMath>
      </m:oMathPara>
    </w:p>
    <w:p w:rsidR="008A73A7" w:rsidRPr="00BB295D" w:rsidRDefault="008A73A7" w:rsidP="008A73A7">
      <w:pPr>
        <w:pStyle w:val="Style35"/>
        <w:widowControl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11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По паспорту станка.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u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=180 об/мин</m:t>
        </m:r>
      </m:oMath>
    </w:p>
    <w:p w:rsidR="008A73A7" w:rsidRPr="00BB295D" w:rsidRDefault="008A73A7" w:rsidP="008A73A7">
      <w:pPr>
        <w:pStyle w:val="Style5"/>
        <w:widowControl/>
        <w:spacing w:before="96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продольная подача 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ПР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=(0,25+0,4)-В - 0,3-25=7,5 мм/об.</w:t>
      </w:r>
    </w:p>
    <w:p w:rsidR="008A73A7" w:rsidRPr="00BB295D" w:rsidRDefault="008A73A7" w:rsidP="008A73A7">
      <w:pPr>
        <w:pStyle w:val="Style5"/>
        <w:widowControl/>
        <w:tabs>
          <w:tab w:val="left" w:pos="2755"/>
        </w:tabs>
        <w:spacing w:before="48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поперечная подача  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t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=0,01 мм/ход.</w:t>
      </w:r>
    </w:p>
    <w:p w:rsidR="008A73A7" w:rsidRPr="00BB295D" w:rsidRDefault="008A73A7" w:rsidP="008A73A7">
      <w:pPr>
        <w:pStyle w:val="Style4"/>
        <w:widowControl/>
        <w:tabs>
          <w:tab w:val="left" w:pos="859"/>
        </w:tabs>
        <w:spacing w:before="226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2.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Вспомогательное время</w:t>
      </w:r>
    </w:p>
    <w:p w:rsidR="008A73A7" w:rsidRPr="00BB295D" w:rsidRDefault="008A73A7" w:rsidP="008A73A7">
      <w:pPr>
        <w:pStyle w:val="Style4"/>
        <w:widowControl/>
        <w:tabs>
          <w:tab w:val="left" w:pos="859"/>
        </w:tabs>
        <w:spacing w:before="226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СУ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=1,5+1,0=2,5 мин</m:t>
          </m:r>
        </m:oMath>
      </m:oMathPara>
    </w:p>
    <w:p w:rsidR="008A73A7" w:rsidRPr="00BB295D" w:rsidRDefault="008A73A7" w:rsidP="008A73A7">
      <w:pPr>
        <w:pStyle w:val="Style4"/>
        <w:widowControl/>
        <w:tabs>
          <w:tab w:val="left" w:pos="859"/>
        </w:tabs>
        <w:spacing w:before="226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СУ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 xml:space="preserve">=1,5 мин;  </m:t>
          </m:r>
          <m:sSubSup>
            <m:sSubSup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Sup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ПР</m:t>
              </m:r>
            </m:sup>
          </m:sSubSup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=1,0 мин  (Л-З, т.90,91)</m:t>
          </m:r>
        </m:oMath>
      </m:oMathPara>
    </w:p>
    <w:p w:rsidR="008A73A7" w:rsidRPr="00BB295D" w:rsidRDefault="008A73A7" w:rsidP="008A73A7">
      <w:pPr>
        <w:pStyle w:val="Style4"/>
        <w:widowControl/>
        <w:tabs>
          <w:tab w:val="left" w:pos="859"/>
        </w:tabs>
        <w:spacing w:before="149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3.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Дополнительное время</w:t>
      </w:r>
    </w:p>
    <w:p w:rsidR="008A73A7" w:rsidRPr="00BB295D" w:rsidRDefault="008A73A7" w:rsidP="008A73A7">
      <w:pPr>
        <w:pStyle w:val="Style4"/>
        <w:widowControl/>
        <w:tabs>
          <w:tab w:val="left" w:pos="859"/>
        </w:tabs>
        <w:spacing w:before="149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g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К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(Т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9(0,5+2,5)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=0,27 мин</m:t>
          </m:r>
        </m:oMath>
      </m:oMathPara>
    </w:p>
    <w:p w:rsidR="008A73A7" w:rsidRPr="00BB295D" w:rsidRDefault="008A73A7" w:rsidP="008A73A7">
      <w:pPr>
        <w:pStyle w:val="Style5"/>
        <w:widowControl/>
        <w:spacing w:before="48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К = 9%- для шлифовальных работ</w:t>
      </w:r>
    </w:p>
    <w:p w:rsidR="008A73A7" w:rsidRPr="00BB295D" w:rsidRDefault="008A73A7" w:rsidP="008A73A7">
      <w:pPr>
        <w:pStyle w:val="Style4"/>
        <w:widowControl/>
        <w:tabs>
          <w:tab w:val="left" w:pos="859"/>
        </w:tabs>
        <w:spacing w:before="216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4.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  <w:t>Штучное время</w:t>
      </w:r>
    </w:p>
    <w:p w:rsidR="008A73A7" w:rsidRPr="00BB295D" w:rsidRDefault="008A73A7" w:rsidP="008A73A7">
      <w:pPr>
        <w:pStyle w:val="Style5"/>
        <w:widowControl/>
        <w:spacing w:before="120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eastAsia="en-US"/>
        </w:rPr>
        <w:t>ШТ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= 0,5 + 2,5 + 0,27 = 3,27 мин.</w:t>
      </w:r>
    </w:p>
    <w:p w:rsidR="008A73A7" w:rsidRPr="00BB295D" w:rsidRDefault="008A73A7" w:rsidP="008A73A7">
      <w:pPr>
        <w:pStyle w:val="Style55"/>
        <w:widowControl/>
        <w:spacing w:before="230" w:line="240" w:lineRule="auto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Техническое нормирование сварочных и наплавочных работ</w:t>
      </w:r>
    </w:p>
    <w:p w:rsidR="008A73A7" w:rsidRPr="00BB295D" w:rsidRDefault="008A73A7" w:rsidP="008A73A7">
      <w:pPr>
        <w:pStyle w:val="Style16"/>
        <w:widowControl/>
        <w:jc w:val="both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 xml:space="preserve">Техническое нормирование газосварочных работ: </w:t>
      </w:r>
    </w:p>
    <w:p w:rsidR="008A73A7" w:rsidRPr="00BB295D" w:rsidRDefault="008A73A7" w:rsidP="008A73A7">
      <w:pPr>
        <w:pStyle w:val="Style16"/>
        <w:widowControl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Основное время определяется по формуле:</w:t>
      </w:r>
    </w:p>
    <w:p w:rsidR="008A73A7" w:rsidRPr="00BB295D" w:rsidRDefault="008A73A7" w:rsidP="008A73A7">
      <w:pPr>
        <w:pStyle w:val="Style5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G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01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sub>
          </m:sSub>
        </m:oMath>
      </m:oMathPara>
    </w:p>
    <w:p w:rsidR="008A73A7" w:rsidRPr="00BB295D" w:rsidRDefault="008A73A7" w:rsidP="008A73A7">
      <w:pPr>
        <w:pStyle w:val="Style5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82"/>
        <w:ind w:right="207"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 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G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-масса наплавленного металла, г :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G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sym w:font="Symbol" w:char="F06E"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*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ym w:font="Symbol" w:char="F067"/>
      </w:r>
    </w:p>
    <w:p w:rsidR="008A73A7" w:rsidRPr="00BB295D" w:rsidRDefault="008A73A7" w:rsidP="00175CEB">
      <w:pPr>
        <w:pStyle w:val="Style4"/>
        <w:widowControl/>
        <w:numPr>
          <w:ilvl w:val="0"/>
          <w:numId w:val="47"/>
        </w:numPr>
        <w:tabs>
          <w:tab w:val="left" w:pos="706"/>
        </w:tabs>
        <w:spacing w:before="106" w:line="240" w:lineRule="auto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при заварке отверстий вычислить, как объем металла для заполнения отверстий с коэффиц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и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ентом 1,2-1,3 для учета наплывов;</w:t>
      </w:r>
    </w:p>
    <w:p w:rsidR="008A73A7" w:rsidRPr="00BB295D" w:rsidRDefault="008A73A7" w:rsidP="00175CEB">
      <w:pPr>
        <w:pStyle w:val="Style13"/>
        <w:widowControl/>
        <w:numPr>
          <w:ilvl w:val="0"/>
          <w:numId w:val="47"/>
        </w:numPr>
        <w:tabs>
          <w:tab w:val="left" w:pos="706"/>
        </w:tabs>
        <w:spacing w:before="67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при заварке третий объем наплавленного металла опре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 xml:space="preserve">деляется по формуле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ym w:font="Symbol" w:char="F06E"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=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F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*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</w:p>
    <w:p w:rsidR="008A73A7" w:rsidRPr="00BB295D" w:rsidRDefault="008A73A7" w:rsidP="008A73A7">
      <w:pPr>
        <w:pStyle w:val="Style5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139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L</w:t>
      </w:r>
      <w:r w:rsidRPr="00BB295D">
        <w:rPr>
          <w:rStyle w:val="FontStyle175"/>
          <w:rFonts w:ascii="Times New Roman" w:hAnsi="Times New Roman" w:cs="Times New Roman"/>
          <w:sz w:val="22"/>
          <w:szCs w:val="22"/>
        </w:rPr>
        <w:t xml:space="preserve"> -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длина </w:t>
      </w:r>
      <w:r w:rsidRPr="00BB295D">
        <w:rPr>
          <w:rStyle w:val="FontStyle196"/>
          <w:rFonts w:ascii="Times New Roman" w:hAnsi="Times New Roman" w:cs="Times New Roman"/>
          <w:sz w:val="22"/>
          <w:szCs w:val="22"/>
        </w:rPr>
        <w:t xml:space="preserve">шва,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см;</w:t>
      </w:r>
    </w:p>
    <w:p w:rsidR="008A73A7" w:rsidRPr="00BB295D" w:rsidRDefault="008A73A7" w:rsidP="008A73A7">
      <w:pPr>
        <w:pStyle w:val="Style5"/>
        <w:widowControl/>
        <w:spacing w:before="43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vertAlign w:val="superscript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F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 площадь поперечного сечения шва, см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8A73A7" w:rsidRPr="00BB295D" w:rsidRDefault="008A73A7" w:rsidP="008A73A7">
      <w:pPr>
        <w:pStyle w:val="Style5"/>
        <w:widowControl/>
        <w:spacing w:before="43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ПЛОЩАДЬ ПОПЕРЕЧНОГО СЕЧЕНИЯ ШВА, СМ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(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F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)</w:t>
      </w:r>
    </w:p>
    <w:p w:rsidR="008A73A7" w:rsidRPr="00BB295D" w:rsidRDefault="008A73A7" w:rsidP="008A73A7">
      <w:pPr>
        <w:pStyle w:val="Style5"/>
        <w:widowControl/>
        <w:spacing w:before="43"/>
        <w:ind w:left="720" w:firstLine="0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43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Таблица 5.</w:t>
      </w:r>
    </w:p>
    <w:p w:rsidR="008A73A7" w:rsidRPr="00BB295D" w:rsidRDefault="008A73A7" w:rsidP="008A73A7">
      <w:pPr>
        <w:pStyle w:val="Style5"/>
        <w:widowControl/>
        <w:spacing w:before="43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850"/>
        <w:gridCol w:w="851"/>
        <w:gridCol w:w="850"/>
        <w:gridCol w:w="851"/>
        <w:gridCol w:w="850"/>
        <w:gridCol w:w="851"/>
        <w:gridCol w:w="958"/>
      </w:tblGrid>
      <w:tr w:rsidR="008A73A7" w:rsidRPr="00BB295D" w:rsidTr="008A73A7">
        <w:trPr>
          <w:trHeight w:val="138"/>
        </w:trPr>
        <w:tc>
          <w:tcPr>
            <w:tcW w:w="3227" w:type="dxa"/>
            <w:vMerge w:val="restart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Тип шва</w:t>
            </w:r>
          </w:p>
        </w:tc>
        <w:tc>
          <w:tcPr>
            <w:tcW w:w="6061" w:type="dxa"/>
            <w:gridSpan w:val="7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Толщина свариваемого металла не более, мм</w:t>
            </w:r>
          </w:p>
        </w:tc>
      </w:tr>
      <w:tr w:rsidR="008A73A7" w:rsidRPr="00BB295D" w:rsidTr="008A73A7">
        <w:trPr>
          <w:trHeight w:val="138"/>
        </w:trPr>
        <w:tc>
          <w:tcPr>
            <w:tcW w:w="3227" w:type="dxa"/>
            <w:vMerge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58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A73A7" w:rsidRPr="00BB295D" w:rsidTr="008A73A7">
        <w:tc>
          <w:tcPr>
            <w:tcW w:w="3227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 xml:space="preserve">Стыковой односторонний без скоса кромок 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0,22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3A7" w:rsidRPr="00BB295D" w:rsidTr="008A73A7">
        <w:tc>
          <w:tcPr>
            <w:tcW w:w="3227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sym w:font="Symbol" w:char="F06E"/>
            </w: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-образный со скосом 2-х кромок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0,45</w:t>
            </w:r>
          </w:p>
        </w:tc>
        <w:tc>
          <w:tcPr>
            <w:tcW w:w="958" w:type="dxa"/>
          </w:tcPr>
          <w:p w:rsidR="008A73A7" w:rsidRPr="00BB295D" w:rsidRDefault="008A73A7" w:rsidP="008A73A7">
            <w:pPr>
              <w:pStyle w:val="Style5"/>
              <w:widowControl/>
              <w:spacing w:before="43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0,67</w:t>
            </w:r>
          </w:p>
        </w:tc>
      </w:tr>
    </w:tbl>
    <w:p w:rsidR="008A73A7" w:rsidRPr="00BB295D" w:rsidRDefault="008A73A7" w:rsidP="008A73A7">
      <w:pPr>
        <w:pStyle w:val="Style5"/>
        <w:widowControl/>
        <w:spacing w:before="43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5"/>
        <w:widowControl/>
        <w:spacing w:before="43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vertAlign w:val="superscript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ym w:font="Symbol" w:char="F067"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-плотность наплавленного металла, г/см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perscript"/>
        </w:rPr>
        <w:t>3</w:t>
      </w:r>
    </w:p>
    <w:p w:rsidR="008A73A7" w:rsidRPr="00BB295D" w:rsidRDefault="008A73A7" w:rsidP="008A73A7">
      <w:pPr>
        <w:pStyle w:val="Style5"/>
        <w:widowControl/>
        <w:spacing w:before="43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d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vertAlign w:val="subscript"/>
          <w:lang w:val="en-US"/>
        </w:rPr>
        <w:t>H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-коэффициент наплавки, зависит от номера наконечника горелки</w:t>
      </w:r>
    </w:p>
    <w:p w:rsidR="008A73A7" w:rsidRPr="00BB295D" w:rsidRDefault="008A73A7" w:rsidP="008A73A7">
      <w:pPr>
        <w:pStyle w:val="Style5"/>
        <w:widowControl/>
        <w:spacing w:before="43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Коэффициент наплавки при газовой сварке (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  <w:lang w:val="en-US"/>
        </w:rPr>
        <w:t>d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  <w:vertAlign w:val="subscript"/>
          <w:lang w:val="en-US"/>
        </w:rPr>
        <w:t>H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2660"/>
        <w:gridCol w:w="3532"/>
        <w:gridCol w:w="3096"/>
      </w:tblGrid>
      <w:tr w:rsidR="008A73A7" w:rsidRPr="00BB295D" w:rsidTr="008A73A7">
        <w:tc>
          <w:tcPr>
            <w:tcW w:w="2660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№ наконечника</w:t>
            </w:r>
          </w:p>
        </w:tc>
        <w:tc>
          <w:tcPr>
            <w:tcW w:w="3532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Толщина свариваемого металла</w:t>
            </w:r>
          </w:p>
        </w:tc>
        <w:tc>
          <w:tcPr>
            <w:tcW w:w="3096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H</w:t>
            </w:r>
          </w:p>
        </w:tc>
      </w:tr>
      <w:tr w:rsidR="008A73A7" w:rsidRPr="00BB295D" w:rsidTr="008A73A7">
        <w:tc>
          <w:tcPr>
            <w:tcW w:w="2660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32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0,5-1</w:t>
            </w:r>
          </w:p>
        </w:tc>
        <w:tc>
          <w:tcPr>
            <w:tcW w:w="3096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1,25</w:t>
            </w:r>
          </w:p>
        </w:tc>
      </w:tr>
      <w:tr w:rsidR="008A73A7" w:rsidRPr="00BB295D" w:rsidTr="008A73A7">
        <w:tc>
          <w:tcPr>
            <w:tcW w:w="2660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2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1-2</w:t>
            </w:r>
          </w:p>
        </w:tc>
        <w:tc>
          <w:tcPr>
            <w:tcW w:w="3096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8A73A7" w:rsidRPr="00BB295D" w:rsidTr="008A73A7">
        <w:tc>
          <w:tcPr>
            <w:tcW w:w="2660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2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2-4</w:t>
            </w:r>
          </w:p>
        </w:tc>
        <w:tc>
          <w:tcPr>
            <w:tcW w:w="3096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8A73A7" w:rsidRPr="00BB295D" w:rsidTr="008A73A7">
        <w:tc>
          <w:tcPr>
            <w:tcW w:w="2660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2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4-6</w:t>
            </w:r>
          </w:p>
        </w:tc>
        <w:tc>
          <w:tcPr>
            <w:tcW w:w="3096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8,35</w:t>
            </w:r>
          </w:p>
        </w:tc>
      </w:tr>
      <w:tr w:rsidR="008A73A7" w:rsidRPr="00BB295D" w:rsidTr="008A73A7">
        <w:tc>
          <w:tcPr>
            <w:tcW w:w="2660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2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6-9</w:t>
            </w:r>
          </w:p>
        </w:tc>
        <w:tc>
          <w:tcPr>
            <w:tcW w:w="3096" w:type="dxa"/>
          </w:tcPr>
          <w:p w:rsidR="008A73A7" w:rsidRPr="00BB295D" w:rsidRDefault="008A73A7" w:rsidP="008A73A7">
            <w:pPr>
              <w:pStyle w:val="Style47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</w:tbl>
    <w:p w:rsidR="008A73A7" w:rsidRPr="00BB295D" w:rsidRDefault="008A73A7" w:rsidP="008A73A7">
      <w:pPr>
        <w:pStyle w:val="Style47"/>
        <w:widowControl/>
        <w:spacing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t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01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-основное время на разогрев свариваемых кромок, мин</m:t>
          </m:r>
        </m:oMath>
      </m:oMathPara>
    </w:p>
    <w:tbl>
      <w:tblPr>
        <w:tblStyle w:val="a3"/>
        <w:tblW w:w="0" w:type="auto"/>
        <w:tblLook w:val="04A0"/>
      </w:tblPr>
      <w:tblGrid>
        <w:gridCol w:w="4644"/>
        <w:gridCol w:w="4644"/>
      </w:tblGrid>
      <w:tr w:rsidR="008A73A7" w:rsidRPr="00BB295D" w:rsidTr="008A73A7"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Толщина металла, мм</w:t>
            </w:r>
          </w:p>
        </w:tc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 xml:space="preserve">Время на один разогрев, мин </w:t>
            </w:r>
            <m:oMath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01</m:t>
                  </m:r>
                </m:sub>
              </m:sSub>
            </m:oMath>
          </w:p>
        </w:tc>
      </w:tr>
      <w:tr w:rsidR="008A73A7" w:rsidRPr="00BB295D" w:rsidTr="008A73A7"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0.5-1.5</w:t>
            </w:r>
          </w:p>
        </w:tc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0.1</w:t>
            </w:r>
          </w:p>
        </w:tc>
      </w:tr>
      <w:tr w:rsidR="008A73A7" w:rsidRPr="00BB295D" w:rsidTr="008A73A7"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2.0-3.0</w:t>
            </w:r>
          </w:p>
        </w:tc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0.2</w:t>
            </w:r>
          </w:p>
        </w:tc>
      </w:tr>
      <w:tr w:rsidR="008A73A7" w:rsidRPr="00BB295D" w:rsidTr="008A73A7"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4.0</w:t>
            </w:r>
          </w:p>
        </w:tc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0.3</w:t>
            </w:r>
          </w:p>
        </w:tc>
      </w:tr>
      <w:tr w:rsidR="008A73A7" w:rsidRPr="00BB295D" w:rsidTr="008A73A7"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5.0</w:t>
            </w:r>
          </w:p>
        </w:tc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0.4</w:t>
            </w:r>
          </w:p>
        </w:tc>
      </w:tr>
      <w:tr w:rsidR="008A73A7" w:rsidRPr="00BB295D" w:rsidTr="008A73A7"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6.0</w:t>
            </w:r>
          </w:p>
        </w:tc>
        <w:tc>
          <w:tcPr>
            <w:tcW w:w="4644" w:type="dxa"/>
          </w:tcPr>
          <w:p w:rsidR="008A73A7" w:rsidRPr="00BB295D" w:rsidRDefault="008A73A7" w:rsidP="008A73A7">
            <w:pPr>
              <w:pStyle w:val="Style80"/>
              <w:widowControl/>
              <w:spacing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  <w:lang w:val="en-US"/>
              </w:rPr>
              <w:t>0.5</w:t>
            </w:r>
          </w:p>
        </w:tc>
      </w:tr>
    </w:tbl>
    <w:p w:rsidR="008A73A7" w:rsidRPr="00BB295D" w:rsidRDefault="008A73A7" w:rsidP="008A73A7">
      <w:pPr>
        <w:pStyle w:val="Style80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i/>
          <w:sz w:val="22"/>
          <w:szCs w:val="22"/>
        </w:rPr>
      </w:pP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val="en-US"/>
        </w:rPr>
        <w:t>n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vertAlign w:val="subscript"/>
          <w:lang w:val="en-US"/>
        </w:rPr>
        <w:t>P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vertAlign w:val="subscript"/>
        </w:rPr>
        <w:t xml:space="preserve"> 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-число разогревов, определяется количеством участников сварки. На каждый уч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а</w:t>
      </w: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сток 1-2 разогрева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Вспомогательное время определяется во формуле: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m:oMathPara>
        <m:oMath>
          <m:sSub>
            <m:sSub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</m:sSub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=</m:t>
          </m:r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1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2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+</m:t>
          </m:r>
          <m:sSubSup>
            <m:sSubSupPr>
              <m:ctrlP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В</m:t>
              </m:r>
            </m:sub>
            <m:sup>
              <m:r>
                <w:rPr>
                  <w:rStyle w:val="FontStyle165"/>
                  <w:rFonts w:ascii="Cambria Math" w:hAnsi="Cambria Math" w:cs="Times New Roman"/>
                  <w:sz w:val="22"/>
                  <w:szCs w:val="22"/>
                </w:rPr>
                <m:t>3</m:t>
              </m:r>
            </m:sup>
          </m:sSubSup>
          <m:r>
            <w:rPr>
              <w:rStyle w:val="FontStyle165"/>
              <w:rFonts w:ascii="Cambria Math" w:hAnsi="Cambria Math" w:cs="Times New Roman"/>
              <w:sz w:val="22"/>
              <w:szCs w:val="22"/>
            </w:rPr>
            <m:t>,</m:t>
          </m:r>
        </m:oMath>
      </m:oMathPara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где</w:t>
      </w:r>
      <m:oMath>
        <m:sSubSup>
          <m:sSubSupPr>
            <m:ctrlPr>
              <w:rPr>
                <w:rStyle w:val="FontStyle165"/>
                <w:rFonts w:ascii="Cambria Math" w:hAnsi="Cambria Math" w:cs="Times New Roman"/>
                <w:sz w:val="22"/>
                <w:szCs w:val="22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1</m:t>
            </m:r>
          </m:sup>
        </m:sSubSup>
        <m:r>
          <w:rPr>
            <w:rStyle w:val="FontStyle165"/>
            <w:rFonts w:ascii="Cambria Math" w:hAnsi="Cambria Math" w:cs="Times New Roman"/>
            <w:sz w:val="22"/>
            <w:szCs w:val="22"/>
          </w:rPr>
          <m:t>-</m:t>
        </m:r>
      </m:oMath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</w:rPr>
        <w:t>вспомогательное время на осмотр шва, очистку кромок после сварки</w:t>
      </w: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  <w:u w:val="single"/>
        </w:rPr>
      </w:pPr>
    </w:p>
    <w:tbl>
      <w:tblPr>
        <w:tblStyle w:val="a3"/>
        <w:tblW w:w="0" w:type="auto"/>
        <w:tblLook w:val="04A0"/>
      </w:tblPr>
      <w:tblGrid>
        <w:gridCol w:w="2332"/>
        <w:gridCol w:w="1512"/>
        <w:gridCol w:w="1512"/>
        <w:gridCol w:w="1512"/>
        <w:gridCol w:w="1512"/>
        <w:gridCol w:w="1512"/>
      </w:tblGrid>
      <w:tr w:rsidR="008A73A7" w:rsidRPr="00BB295D" w:rsidTr="008A73A7">
        <w:tc>
          <w:tcPr>
            <w:tcW w:w="1728" w:type="dxa"/>
            <w:vMerge w:val="restart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Толщина свариваемого металла не более мм</w:t>
            </w:r>
          </w:p>
        </w:tc>
        <w:tc>
          <w:tcPr>
            <w:tcW w:w="7560" w:type="dxa"/>
            <w:gridSpan w:val="5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Длина свариваемого шва не более мм</w:t>
            </w:r>
          </w:p>
        </w:tc>
      </w:tr>
      <w:tr w:rsidR="008A73A7" w:rsidRPr="00BB295D" w:rsidTr="008A73A7">
        <w:tc>
          <w:tcPr>
            <w:tcW w:w="1728" w:type="dxa"/>
            <w:vMerge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100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200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300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400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500</w:t>
            </w:r>
          </w:p>
        </w:tc>
      </w:tr>
      <w:tr w:rsidR="008A73A7" w:rsidRPr="00BB295D" w:rsidTr="008A73A7">
        <w:tc>
          <w:tcPr>
            <w:tcW w:w="1728" w:type="dxa"/>
            <w:vMerge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both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7560" w:type="dxa"/>
            <w:gridSpan w:val="5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</m:ctrlPr>
                </m:sSubSupPr>
                <m:e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  <m:sup>
                  <m:r>
                    <w:rPr>
                      <w:rStyle w:val="FontStyle165"/>
                      <w:rFonts w:ascii="Cambria Math" w:hAnsi="Cambria Math" w:cs="Times New Roman"/>
                      <w:sz w:val="22"/>
                      <w:szCs w:val="22"/>
                    </w:rPr>
                    <m:t>1</m:t>
                  </m:r>
                </m:sup>
              </m:sSubSup>
            </m:oMath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, мин</w:t>
            </w:r>
          </w:p>
        </w:tc>
      </w:tr>
      <w:tr w:rsidR="008A73A7" w:rsidRPr="00BB295D" w:rsidTr="008A73A7">
        <w:tc>
          <w:tcPr>
            <w:tcW w:w="1728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0,5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0,6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0,8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1,1</w:t>
            </w:r>
          </w:p>
        </w:tc>
      </w:tr>
      <w:tr w:rsidR="008A73A7" w:rsidRPr="00BB295D" w:rsidTr="008A73A7">
        <w:tc>
          <w:tcPr>
            <w:tcW w:w="1728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0,9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1,3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1,5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1,6</w:t>
            </w:r>
          </w:p>
        </w:tc>
      </w:tr>
      <w:tr w:rsidR="008A73A7" w:rsidRPr="00BB295D" w:rsidTr="008A73A7">
        <w:tc>
          <w:tcPr>
            <w:tcW w:w="1728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16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1,2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1,5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1,7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2,2</w:t>
            </w:r>
          </w:p>
        </w:tc>
      </w:tr>
      <w:tr w:rsidR="008A73A7" w:rsidRPr="00BB295D" w:rsidTr="008A73A7">
        <w:tc>
          <w:tcPr>
            <w:tcW w:w="1728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1,4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1,8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2,3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2,5</w:t>
            </w:r>
          </w:p>
        </w:tc>
      </w:tr>
      <w:tr w:rsidR="008A73A7" w:rsidRPr="00BB295D" w:rsidTr="008A73A7">
        <w:tc>
          <w:tcPr>
            <w:tcW w:w="1728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24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1,7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2,0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2,3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2,7</w:t>
            </w:r>
          </w:p>
        </w:tc>
        <w:tc>
          <w:tcPr>
            <w:tcW w:w="1512" w:type="dxa"/>
          </w:tcPr>
          <w:p w:rsidR="008A73A7" w:rsidRPr="00BB295D" w:rsidRDefault="008A73A7" w:rsidP="008A73A7">
            <w:pPr>
              <w:pStyle w:val="Style112"/>
              <w:widowControl/>
              <w:tabs>
                <w:tab w:val="left" w:pos="187"/>
              </w:tabs>
              <w:spacing w:line="240" w:lineRule="auto"/>
              <w:ind w:firstLine="0"/>
              <w:jc w:val="center"/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B295D">
              <w:rPr>
                <w:rStyle w:val="FontStyle165"/>
                <w:rFonts w:ascii="Times New Roman" w:hAnsi="Times New Roman" w:cs="Times New Roman"/>
                <w:i w:val="0"/>
                <w:sz w:val="22"/>
                <w:szCs w:val="22"/>
              </w:rPr>
              <w:t>2,9</w:t>
            </w:r>
          </w:p>
        </w:tc>
      </w:tr>
    </w:tbl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</w:rPr>
      </w:pPr>
    </w:p>
    <w:p w:rsidR="008A73A7" w:rsidRPr="00BB295D" w:rsidRDefault="008A73A7" w:rsidP="008A73A7">
      <w:pPr>
        <w:pStyle w:val="Style112"/>
        <w:widowControl/>
        <w:tabs>
          <w:tab w:val="left" w:pos="187"/>
        </w:tabs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  <w:lang w:eastAsia="en-US"/>
        </w:rPr>
      </w:pPr>
      <m:oMath>
        <m:sSubSup>
          <m:sSubSupPr>
            <m:ctrlPr>
              <w:rPr>
                <w:rStyle w:val="FontStyle165"/>
                <w:rFonts w:ascii="Cambria Math" w:hAnsi="Cambria Math" w:cs="Times New Roman"/>
                <w:sz w:val="22"/>
                <w:szCs w:val="22"/>
                <w:lang w:eastAsia="en-US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2</m:t>
            </m:r>
          </m:sup>
        </m:sSubSup>
        <m:r>
          <w:rPr>
            <w:rStyle w:val="FontStyle165"/>
            <w:rFonts w:ascii="Cambria Math" w:hAnsi="Cambria Math" w:cs="Times New Roman"/>
            <w:sz w:val="22"/>
            <w:szCs w:val="22"/>
            <w:lang w:eastAsia="en-US"/>
          </w:rPr>
          <m:t>-</m:t>
        </m:r>
      </m:oMath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eastAsia="en-US"/>
        </w:rPr>
        <w:t>вспомогательное время на установку, повороты и снятие свариваемого изделия</w:t>
      </w:r>
    </w:p>
    <w:tbl>
      <w:tblPr>
        <w:tblStyle w:val="a3"/>
        <w:tblW w:w="0" w:type="auto"/>
        <w:tblLook w:val="04A0"/>
      </w:tblPr>
      <w:tblGrid>
        <w:gridCol w:w="1941"/>
        <w:gridCol w:w="1548"/>
        <w:gridCol w:w="1548"/>
        <w:gridCol w:w="1548"/>
        <w:gridCol w:w="1548"/>
        <w:gridCol w:w="1548"/>
      </w:tblGrid>
      <w:tr w:rsidR="008A73A7" w:rsidRPr="00BB295D" w:rsidTr="008A73A7">
        <w:tc>
          <w:tcPr>
            <w:tcW w:w="1548" w:type="dxa"/>
            <w:vMerge w:val="restart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Переходы</w:t>
            </w:r>
          </w:p>
        </w:tc>
        <w:tc>
          <w:tcPr>
            <w:tcW w:w="7740" w:type="dxa"/>
            <w:gridSpan w:val="5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Масса детали, не более, кг</w:t>
            </w:r>
          </w:p>
        </w:tc>
      </w:tr>
      <w:tr w:rsidR="008A73A7" w:rsidRPr="00BB295D" w:rsidTr="008A73A7">
        <w:tc>
          <w:tcPr>
            <w:tcW w:w="1548" w:type="dxa"/>
            <w:vMerge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8A73A7" w:rsidRPr="00BB295D" w:rsidTr="008A73A7">
        <w:tc>
          <w:tcPr>
            <w:tcW w:w="1548" w:type="dxa"/>
            <w:vMerge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0" w:type="dxa"/>
            <w:gridSpan w:val="5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Style w:val="FontStyle165"/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Style w:val="FontStyle165"/>
                        <w:rFonts w:ascii="Cambria Math" w:hAnsi="Cambria Math" w:cs="Times New Roman"/>
                        <w:sz w:val="22"/>
                        <w:szCs w:val="22"/>
                      </w:rPr>
                      <m:t>Т</m:t>
                    </m:r>
                  </m:e>
                  <m:sub>
                    <m:r>
                      <w:rPr>
                        <w:rStyle w:val="FontStyle165"/>
                        <w:rFonts w:ascii="Cambria Math" w:hAnsi="Cambria Math" w:cs="Times New Roman"/>
                        <w:sz w:val="22"/>
                        <w:szCs w:val="22"/>
                      </w:rPr>
                      <m:t>В</m:t>
                    </m:r>
                  </m:sub>
                  <m:sup>
                    <m:r>
                      <w:rPr>
                        <w:rStyle w:val="FontStyle165"/>
                        <w:rFonts w:ascii="Cambria Math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bSup>
                <m:r>
                  <w:rPr>
                    <w:rStyle w:val="FontStyle165"/>
                    <w:rFonts w:ascii="Cambria Math" w:hAnsi="Cambria Math" w:cs="Times New Roman"/>
                    <w:sz w:val="22"/>
                    <w:szCs w:val="22"/>
                  </w:rPr>
                  <m:t>, мин</m:t>
                </m:r>
              </m:oMath>
            </m:oMathPara>
          </w:p>
        </w:tc>
      </w:tr>
      <w:tr w:rsidR="008A73A7" w:rsidRPr="00BB295D" w:rsidTr="008A73A7"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Поднести, уложить, снять и о</w:t>
            </w: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т</w:t>
            </w: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нести деталь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</w:tr>
      <w:tr w:rsidR="008A73A7" w:rsidRPr="00BB295D" w:rsidTr="008A73A7"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Повернуть деталь на 900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0,20</w:t>
            </w:r>
          </w:p>
        </w:tc>
      </w:tr>
      <w:tr w:rsidR="008A73A7" w:rsidRPr="00BB295D" w:rsidTr="008A73A7"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Повернуть деталь на 1800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0,17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0,20</w:t>
            </w:r>
          </w:p>
        </w:tc>
        <w:tc>
          <w:tcPr>
            <w:tcW w:w="1548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</w:tr>
    </w:tbl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65"/>
          <w:rFonts w:ascii="Times New Roman" w:hAnsi="Times New Roman" w:cs="Times New Roman"/>
          <w:i w:val="0"/>
          <w:sz w:val="22"/>
          <w:szCs w:val="22"/>
          <w:lang w:eastAsia="en-US"/>
        </w:rPr>
      </w:pPr>
      <m:oMath>
        <m:sSubSup>
          <m:sSubSupPr>
            <m:ctrlPr>
              <w:rPr>
                <w:rStyle w:val="FontStyle165"/>
                <w:rFonts w:ascii="Cambria Math" w:hAnsi="Cambria Math" w:cs="Times New Roman"/>
                <w:sz w:val="22"/>
                <w:szCs w:val="22"/>
                <w:lang w:eastAsia="en-US"/>
              </w:rPr>
            </m:ctrlPr>
          </m:sSubSupPr>
          <m:e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В</m:t>
            </m:r>
          </m:sub>
          <m:sup>
            <m:r>
              <w:rPr>
                <w:rStyle w:val="FontStyle165"/>
                <w:rFonts w:ascii="Cambria Math" w:hAnsi="Cambria Math" w:cs="Times New Roman"/>
                <w:sz w:val="22"/>
                <w:szCs w:val="22"/>
              </w:rPr>
              <m:t>2</m:t>
            </m:r>
          </m:sup>
        </m:sSubSup>
        <m:r>
          <w:rPr>
            <w:rStyle w:val="FontStyle165"/>
            <w:rFonts w:ascii="Cambria Math" w:hAnsi="Cambria Math" w:cs="Times New Roman"/>
            <w:sz w:val="22"/>
            <w:szCs w:val="22"/>
            <w:lang w:eastAsia="en-US"/>
          </w:rPr>
          <m:t>-</m:t>
        </m:r>
      </m:oMath>
      <w:r w:rsidRPr="00BB295D">
        <w:rPr>
          <w:rStyle w:val="FontStyle165"/>
          <w:rFonts w:ascii="Times New Roman" w:hAnsi="Times New Roman" w:cs="Times New Roman"/>
          <w:i w:val="0"/>
          <w:sz w:val="22"/>
          <w:szCs w:val="22"/>
          <w:lang w:eastAsia="en-US"/>
        </w:rPr>
        <w:t>вспомогательное время на переход сварщика</w:t>
      </w:r>
    </w:p>
    <w:tbl>
      <w:tblPr>
        <w:tblStyle w:val="a3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8A73A7" w:rsidRPr="00BB295D" w:rsidTr="008A73A7">
        <w:tc>
          <w:tcPr>
            <w:tcW w:w="2322" w:type="dxa"/>
            <w:vMerge w:val="restart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Перемещение</w:t>
            </w:r>
          </w:p>
        </w:tc>
        <w:tc>
          <w:tcPr>
            <w:tcW w:w="6966" w:type="dxa"/>
            <w:gridSpan w:val="3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Расстояние, не более, мм</w:t>
            </w:r>
          </w:p>
        </w:tc>
      </w:tr>
      <w:tr w:rsidR="008A73A7" w:rsidRPr="00BB295D" w:rsidTr="008A73A7">
        <w:tc>
          <w:tcPr>
            <w:tcW w:w="2322" w:type="dxa"/>
            <w:vMerge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Свободное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Затрудненное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center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</w:tr>
    </w:tbl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Дополнительно время определяется по формуле: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g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К(Т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В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)</m:t>
              </m:r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</m:oMath>
      </m:oMathPara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где К-процент дополнительного времени для газосварочных работ, зависит от условий выпо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л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нения сварки</w:t>
      </w:r>
    </w:p>
    <w:tbl>
      <w:tblPr>
        <w:tblStyle w:val="a3"/>
        <w:tblW w:w="0" w:type="auto"/>
        <w:tblLook w:val="04A0"/>
      </w:tblPr>
      <w:tblGrid>
        <w:gridCol w:w="6062"/>
        <w:gridCol w:w="3226"/>
      </w:tblGrid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Условия выполнения сварки без подогрева детали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Коэффициент, К %</w:t>
            </w:r>
          </w:p>
        </w:tc>
      </w:tr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Удобное положение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Неудобное положение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Напряжное положение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pStyle w:val="Style89"/>
              <w:widowControl/>
              <w:spacing w:before="120" w:line="240" w:lineRule="auto"/>
              <w:ind w:firstLine="0"/>
              <w:jc w:val="both"/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3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</w:tbl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В случае подогрева детали коэффициент увеличивается на 4 %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Техническое нормирование ручной электродуговой сварки.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lastRenderedPageBreak/>
        <w:t xml:space="preserve">Основное время: </w:t>
      </w: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89"/>
        <w:widowControl/>
        <w:spacing w:before="120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60</m:t>
              </m:r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G</m:t>
              </m:r>
            </m:num>
            <m:den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H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  <w:lang w:val="en-US"/>
                </w:rPr>
                <m:t>J</m:t>
              </m:r>
            </m:den>
          </m:f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*A*m</m:t>
          </m:r>
        </m:oMath>
      </m:oMathPara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 xml:space="preserve">где </w:t>
      </w: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G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-масса наплавленного материала, г;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dH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-коэффициент наплавки, т.е.масса наплавленного металла в граммах, наплавляемого в теч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е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 xml:space="preserve">ние часа при силе тока в </w:t>
      </w: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I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 xml:space="preserve"> </w:t>
      </w: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A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, г/А ч;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J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- сила тока, зависит от диаметра электродов.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А – коэффициент, учитывающий длину шва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m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 xml:space="preserve"> – Коэффициент, учитывающий положение шва в пространстве.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  <w:u w:val="single"/>
        </w:rPr>
        <w:t xml:space="preserve">Выбор </w:t>
      </w:r>
      <w:r w:rsidRPr="00BB295D">
        <w:rPr>
          <w:rStyle w:val="FontStyle181"/>
          <w:rFonts w:ascii="Times New Roman" w:hAnsi="Times New Roman" w:cs="Times New Roman"/>
          <w:sz w:val="22"/>
          <w:szCs w:val="22"/>
          <w:u w:val="single"/>
        </w:rPr>
        <w:sym w:font="Symbol" w:char="F0C6"/>
      </w:r>
      <w:r w:rsidRPr="00BB295D">
        <w:rPr>
          <w:rStyle w:val="FontStyle181"/>
          <w:rFonts w:ascii="Times New Roman" w:hAnsi="Times New Roman" w:cs="Times New Roman"/>
          <w:sz w:val="22"/>
          <w:szCs w:val="22"/>
          <w:u w:val="single"/>
        </w:rPr>
        <w:t xml:space="preserve"> электрода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Диаметр электродов для сварки выбирается в зависимости от толщины свариваемого матери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а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ла.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Н-толщина свариваемого материала, мм 1-2   3-5   4-10   свыше 10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sym w:font="Symbol" w:char="F0C6"/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- диаметр электрода, мм                        2-2,5   3-4   4-6      5-7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center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Коэффициент наплавки и сила сварочного тока: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center"/>
        <w:rPr>
          <w:rStyle w:val="FontStyle181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center"/>
        <w:rPr>
          <w:rStyle w:val="FontStyle181"/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2977"/>
        <w:gridCol w:w="1701"/>
        <w:gridCol w:w="1559"/>
        <w:gridCol w:w="1525"/>
      </w:tblGrid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Марка эле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к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трода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Назначение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 xml:space="preserve">Коэффициент наплавки 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  <w:vertAlign w:val="superscript"/>
              </w:rPr>
              <w:t>г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/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  <w:vertAlign w:val="subscript"/>
              </w:rPr>
              <w:t>А*Ч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Диаметр электрода, мм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Величина сварочного тока, А</w:t>
            </w:r>
          </w:p>
        </w:tc>
      </w:tr>
      <w:tr w:rsidR="008A73A7" w:rsidRPr="00BB295D" w:rsidTr="008A73A7">
        <w:tc>
          <w:tcPr>
            <w:tcW w:w="9288" w:type="dxa"/>
            <w:gridSpan w:val="5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Стальные электроды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Э34 с мел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вой обмазкой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Сварка малоответственных конструкций при статич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ской нагрузке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100-130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140-180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200-240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270-320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ВИАМ-25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Сварка конструкций толщ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ной свыше 1,2 м, испыт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ы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вающих статическую, уда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р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ную и вибрационную н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грузку.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2,5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25-50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40-75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40-110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100-130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Э42 ОММ-5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Сварка отечественных ко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струкций, испытывающих статическую и переменную нагрузку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100-130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160-190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210-220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240-280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Э42 ПМ-7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Сварка конструкций, раб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 xml:space="preserve">тающих с знакопеременной и ударной нагрузками 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160-190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210-240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260-300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Э42А ОНИ13/45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Сварка особо ответственных конструкций, испытыва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ю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 xml:space="preserve">щих статическую, 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lastRenderedPageBreak/>
              <w:t>динам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ческую и переменную н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грузки. Наплавка шеек валов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lastRenderedPageBreak/>
              <w:t>9,5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80-100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130-150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170-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lastRenderedPageBreak/>
              <w:t>200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210-240</w:t>
            </w:r>
          </w:p>
        </w:tc>
      </w:tr>
      <w:tr w:rsidR="008A73A7" w:rsidRPr="00BB295D" w:rsidTr="008A73A7">
        <w:tc>
          <w:tcPr>
            <w:tcW w:w="9288" w:type="dxa"/>
            <w:gridSpan w:val="5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lastRenderedPageBreak/>
              <w:t>Биметаллические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С меловой смазкой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Заварка дефектов в чугу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ных деталях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130-170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180-240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250-290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ОЗЧ-1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90-110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120-140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160-190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МНЧ-1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Заварка дефектов в чугу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</w:t>
            </w: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ных деталях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90-110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120-140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160-190</w:t>
            </w:r>
          </w:p>
        </w:tc>
      </w:tr>
      <w:tr w:rsidR="008A73A7" w:rsidRPr="00BB295D" w:rsidTr="008A73A7">
        <w:tc>
          <w:tcPr>
            <w:tcW w:w="1526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ОЗА-2</w:t>
            </w:r>
          </w:p>
        </w:tc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Заварка дефектов в деталях из алюминиевых сплавов</w:t>
            </w:r>
          </w:p>
        </w:tc>
        <w:tc>
          <w:tcPr>
            <w:tcW w:w="170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1559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140-170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160-210</w:t>
            </w:r>
          </w:p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190-260</w:t>
            </w:r>
          </w:p>
        </w:tc>
      </w:tr>
    </w:tbl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>А-коэффициент, учитывающий длину шва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77"/>
        <w:gridCol w:w="851"/>
        <w:gridCol w:w="850"/>
        <w:gridCol w:w="851"/>
        <w:gridCol w:w="874"/>
        <w:gridCol w:w="827"/>
      </w:tblGrid>
      <w:tr w:rsidR="008A73A7" w:rsidRPr="00BB295D" w:rsidTr="008A73A7">
        <w:trPr>
          <w:trHeight w:val="361"/>
        </w:trPr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Длина шва не более, мм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74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2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8A73A7" w:rsidRPr="00BB295D" w:rsidTr="008A73A7">
        <w:trPr>
          <w:trHeight w:val="557"/>
        </w:trPr>
        <w:tc>
          <w:tcPr>
            <w:tcW w:w="297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коэффициент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850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851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874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827" w:type="dxa"/>
          </w:tcPr>
          <w:p w:rsidR="008A73A7" w:rsidRPr="00BB295D" w:rsidRDefault="008A73A7" w:rsidP="008A73A7">
            <w:pPr>
              <w:pStyle w:val="Style67"/>
              <w:widowControl/>
              <w:tabs>
                <w:tab w:val="left" w:pos="854"/>
              </w:tabs>
              <w:spacing w:before="5"/>
              <w:jc w:val="center"/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81"/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</w:tbl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  <w:r w:rsidRPr="00BB295D">
        <w:rPr>
          <w:rStyle w:val="FontStyle181"/>
          <w:rFonts w:ascii="Times New Roman" w:hAnsi="Times New Roman" w:cs="Times New Roman"/>
          <w:sz w:val="22"/>
          <w:szCs w:val="22"/>
          <w:lang w:val="en-US"/>
        </w:rPr>
        <w:t>m</w:t>
      </w:r>
      <w:r w:rsidRPr="00BB295D">
        <w:rPr>
          <w:rStyle w:val="FontStyle181"/>
          <w:rFonts w:ascii="Times New Roman" w:hAnsi="Times New Roman" w:cs="Times New Roman"/>
          <w:sz w:val="22"/>
          <w:szCs w:val="22"/>
        </w:rPr>
        <w:t xml:space="preserve"> - коэффициент, учитывающий положение шва в пространстве</w:t>
      </w:r>
    </w:p>
    <w:p w:rsidR="008A73A7" w:rsidRPr="00BB295D" w:rsidRDefault="008A73A7" w:rsidP="008A73A7">
      <w:pPr>
        <w:pStyle w:val="Style67"/>
        <w:widowControl/>
        <w:tabs>
          <w:tab w:val="left" w:pos="854"/>
        </w:tabs>
        <w:spacing w:before="5"/>
        <w:jc w:val="both"/>
        <w:rPr>
          <w:rStyle w:val="FontStyle181"/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4503"/>
        <w:gridCol w:w="2551"/>
        <w:gridCol w:w="2234"/>
      </w:tblGrid>
      <w:tr w:rsidR="008A73A7" w:rsidRPr="00BB295D" w:rsidTr="008A73A7">
        <w:tc>
          <w:tcPr>
            <w:tcW w:w="4503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Положение шва в пространстве</w:t>
            </w:r>
          </w:p>
        </w:tc>
        <w:tc>
          <w:tcPr>
            <w:tcW w:w="2551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34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m</w:t>
            </w:r>
          </w:p>
        </w:tc>
      </w:tr>
      <w:tr w:rsidR="008A73A7" w:rsidRPr="00BB295D" w:rsidTr="008A73A7">
        <w:tc>
          <w:tcPr>
            <w:tcW w:w="4503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горизонтальной плоскости сверху</w:t>
            </w:r>
          </w:p>
        </w:tc>
        <w:tc>
          <w:tcPr>
            <w:tcW w:w="2551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нижний</w:t>
            </w:r>
          </w:p>
        </w:tc>
        <w:tc>
          <w:tcPr>
            <w:tcW w:w="2234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1,00</w:t>
            </w:r>
          </w:p>
        </w:tc>
      </w:tr>
      <w:tr w:rsidR="008A73A7" w:rsidRPr="00BB295D" w:rsidTr="008A73A7">
        <w:tc>
          <w:tcPr>
            <w:tcW w:w="4503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вертикальной плоскости вверх или вниз</w:t>
            </w:r>
          </w:p>
        </w:tc>
        <w:tc>
          <w:tcPr>
            <w:tcW w:w="2551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Вертикальный</w:t>
            </w:r>
          </w:p>
        </w:tc>
        <w:tc>
          <w:tcPr>
            <w:tcW w:w="2234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1,25</w:t>
            </w:r>
          </w:p>
        </w:tc>
      </w:tr>
      <w:tr w:rsidR="008A73A7" w:rsidRPr="00BB295D" w:rsidTr="008A73A7">
        <w:tc>
          <w:tcPr>
            <w:tcW w:w="4503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вертикальной плоскости по горизо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тальной линии</w:t>
            </w:r>
          </w:p>
        </w:tc>
        <w:tc>
          <w:tcPr>
            <w:tcW w:w="2551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Горизонтальный</w:t>
            </w:r>
          </w:p>
        </w:tc>
        <w:tc>
          <w:tcPr>
            <w:tcW w:w="2234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1,30</w:t>
            </w:r>
          </w:p>
        </w:tc>
      </w:tr>
      <w:tr w:rsidR="008A73A7" w:rsidRPr="00BB295D" w:rsidTr="008A73A7">
        <w:tc>
          <w:tcPr>
            <w:tcW w:w="4503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горизонтальной плоскости снизу (над головой)</w:t>
            </w:r>
          </w:p>
        </w:tc>
        <w:tc>
          <w:tcPr>
            <w:tcW w:w="2551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Потолочный</w:t>
            </w:r>
          </w:p>
        </w:tc>
        <w:tc>
          <w:tcPr>
            <w:tcW w:w="2234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1,60</w:t>
            </w:r>
          </w:p>
        </w:tc>
      </w:tr>
      <w:tr w:rsidR="008A73A7" w:rsidRPr="00BB295D" w:rsidTr="008A73A7">
        <w:tc>
          <w:tcPr>
            <w:tcW w:w="4503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Кольцевой шов в вертикальной 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плоск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сти по окружности</w:t>
            </w:r>
          </w:p>
        </w:tc>
        <w:tc>
          <w:tcPr>
            <w:tcW w:w="2551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кольцевой</w:t>
            </w:r>
          </w:p>
        </w:tc>
        <w:tc>
          <w:tcPr>
            <w:tcW w:w="2234" w:type="dxa"/>
          </w:tcPr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1,10 (с 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поворотом для изделий ди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</w:t>
            </w: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метром не более 800 мм)</w:t>
            </w:r>
          </w:p>
          <w:p w:rsidR="008A73A7" w:rsidRPr="00BB295D" w:rsidRDefault="008A73A7" w:rsidP="008A73A7">
            <w:pPr>
              <w:pStyle w:val="Style134"/>
              <w:widowControl/>
              <w:spacing w:before="10" w:line="480" w:lineRule="auto"/>
              <w:jc w:val="center"/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B295D">
              <w:rPr>
                <w:rStyle w:val="FontStyle15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1,35 (без поворота)</w:t>
            </w:r>
          </w:p>
        </w:tc>
      </w:tr>
    </w:tbl>
    <w:p w:rsidR="008A73A7" w:rsidRPr="00BB295D" w:rsidRDefault="008A73A7" w:rsidP="008A73A7">
      <w:pPr>
        <w:pStyle w:val="Style134"/>
        <w:widowControl/>
        <w:spacing w:before="10" w:line="480" w:lineRule="auto"/>
        <w:jc w:val="both"/>
        <w:rPr>
          <w:rStyle w:val="FontStyle154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Вспомогательное время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В1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В2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В3</m:t>
              </m:r>
            </m:sub>
          </m:sSub>
        </m:oMath>
      </m:oMathPara>
    </w:p>
    <w:p w:rsidR="008A73A7" w:rsidRPr="00BB295D" w:rsidRDefault="008A73A7" w:rsidP="008A73A7">
      <w:pPr>
        <w:spacing w:line="240" w:lineRule="exact"/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В1</m:t>
            </m:r>
          </m:sub>
        </m:sSub>
      </m:oMath>
      <w:r w:rsidRPr="00BB295D">
        <w:rPr>
          <w:rFonts w:ascii="Times New Roman" w:eastAsiaTheme="minorEastAsia" w:hAnsi="Times New Roman" w:cs="Times New Roman"/>
          <w:kern w:val="2"/>
        </w:rPr>
        <w:t>- вспомогательное время, связанное со свариванием швов, это затраты на очистку кромок детали перед сваркой, на замену электродов, зачистку шва при сварке, время на возбуждение дуги, на осмотр, измерение и на очистку шва от шлаков и брызг после сварки, мин.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В1</m:t>
            </m:r>
          </m:sub>
        </m:sSub>
      </m:oMath>
      <w:r w:rsidRPr="00BB295D">
        <w:rPr>
          <w:rFonts w:ascii="Times New Roman" w:eastAsiaTheme="minorEastAsia" w:hAnsi="Times New Roman" w:cs="Times New Roman"/>
          <w:kern w:val="2"/>
        </w:rPr>
        <w:t xml:space="preserve"> - определяется по таблице 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tbl>
      <w:tblPr>
        <w:tblStyle w:val="a3"/>
        <w:tblW w:w="0" w:type="auto"/>
        <w:tblLook w:val="04A0"/>
      </w:tblPr>
      <w:tblGrid>
        <w:gridCol w:w="2322"/>
        <w:gridCol w:w="2429"/>
        <w:gridCol w:w="2388"/>
        <w:gridCol w:w="2322"/>
      </w:tblGrid>
      <w:tr w:rsidR="008A73A7" w:rsidRPr="00BB295D" w:rsidTr="008A73A7">
        <w:tc>
          <w:tcPr>
            <w:tcW w:w="2322" w:type="dxa"/>
            <w:vMerge w:val="restart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Толщина металлов, мм</w:t>
            </w:r>
          </w:p>
        </w:tc>
        <w:tc>
          <w:tcPr>
            <w:tcW w:w="6966" w:type="dxa"/>
            <w:gridSpan w:val="3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Стыковой шов длиной не более 100 мм</w:t>
            </w:r>
          </w:p>
        </w:tc>
      </w:tr>
      <w:tr w:rsidR="008A73A7" w:rsidRPr="00BB295D" w:rsidTr="008A73A7">
        <w:tc>
          <w:tcPr>
            <w:tcW w:w="2322" w:type="dxa"/>
            <w:vMerge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Односторонний без скоса кромок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Двухсторонний без скоса кромок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  <w:lang w:val="en-US"/>
              </w:rPr>
              <w:t>V-</w:t>
            </w:r>
            <w:r w:rsidRPr="00BB295D">
              <w:rPr>
                <w:rFonts w:ascii="Times New Roman" w:eastAsiaTheme="minorEastAsia" w:hAnsi="Times New Roman" w:cs="Times New Roman"/>
                <w:kern w:val="2"/>
              </w:rPr>
              <w:t>образный</w:t>
            </w: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0,8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3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0,8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1,0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0,9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1,2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5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1,3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6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1,4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0,8</w:t>
            </w: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8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1,5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0,8</w:t>
            </w:r>
          </w:p>
        </w:tc>
      </w:tr>
      <w:tr w:rsidR="008A73A7" w:rsidRPr="00BB295D" w:rsidTr="008A73A7"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10</w:t>
            </w: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2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0,9</w:t>
            </w:r>
          </w:p>
        </w:tc>
      </w:tr>
    </w:tbl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В2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-</m:t>
        </m:r>
      </m:oMath>
      <w:r w:rsidRPr="00BB295D">
        <w:rPr>
          <w:rFonts w:ascii="Times New Roman" w:eastAsiaTheme="minorEastAsia" w:hAnsi="Times New Roman" w:cs="Times New Roman"/>
          <w:kern w:val="2"/>
        </w:rPr>
        <w:t xml:space="preserve"> вспомогательное время, затраченное на свариваемое изделие, распределяется на уст</w:t>
      </w:r>
      <w:r w:rsidRPr="00BB295D">
        <w:rPr>
          <w:rFonts w:ascii="Times New Roman" w:eastAsiaTheme="minorEastAsia" w:hAnsi="Times New Roman" w:cs="Times New Roman"/>
          <w:kern w:val="2"/>
        </w:rPr>
        <w:t>а</w:t>
      </w:r>
      <w:r w:rsidRPr="00BB295D">
        <w:rPr>
          <w:rFonts w:ascii="Times New Roman" w:eastAsiaTheme="minorEastAsia" w:hAnsi="Times New Roman" w:cs="Times New Roman"/>
          <w:kern w:val="2"/>
        </w:rPr>
        <w:t>новку, повороты, снятия сварочных изделий и подноску изделий на расстояние до 5 м, мин;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В3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-</m:t>
        </m:r>
      </m:oMath>
      <w:r w:rsidRPr="00BB295D">
        <w:rPr>
          <w:rFonts w:ascii="Times New Roman" w:eastAsiaTheme="minorEastAsia" w:hAnsi="Times New Roman" w:cs="Times New Roman"/>
          <w:kern w:val="2"/>
        </w:rPr>
        <w:t xml:space="preserve"> вспомогательное время на перемещение сварщика и протягивание электродов, мин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Дополнительное время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g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П(Т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kern w:val="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 w:cs="Times New Roman"/>
                  <w:kern w:val="2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kern w:val="2"/>
                </w:rPr>
                <m:t>100</m:t>
              </m:r>
            </m:den>
          </m:f>
        </m:oMath>
      </m:oMathPara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П- процент дополнительного время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tbl>
      <w:tblPr>
        <w:tblStyle w:val="a3"/>
        <w:tblW w:w="0" w:type="auto"/>
        <w:tblLook w:val="04A0"/>
      </w:tblPr>
      <w:tblGrid>
        <w:gridCol w:w="6062"/>
        <w:gridCol w:w="3226"/>
      </w:tblGrid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Условия выполнения сварки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Процент, П %</w:t>
            </w:r>
          </w:p>
        </w:tc>
      </w:tr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Удобное положение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13</w:t>
            </w:r>
          </w:p>
        </w:tc>
      </w:tr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Неудобное положение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15</w:t>
            </w:r>
          </w:p>
        </w:tc>
      </w:tr>
      <w:tr w:rsidR="008A73A7" w:rsidRPr="00BB295D" w:rsidTr="008A73A7">
        <w:tc>
          <w:tcPr>
            <w:tcW w:w="6062" w:type="dxa"/>
          </w:tcPr>
          <w:p w:rsidR="008A73A7" w:rsidRPr="00BB295D" w:rsidRDefault="008A73A7" w:rsidP="008A73A7">
            <w:pPr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Напряженное положение</w:t>
            </w:r>
          </w:p>
        </w:tc>
        <w:tc>
          <w:tcPr>
            <w:tcW w:w="3226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18</w:t>
            </w:r>
          </w:p>
        </w:tc>
      </w:tr>
    </w:tbl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Штучное время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ШТ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  <w:lang w:val="en-US"/>
              </w:rPr>
              <m:t>g</m:t>
            </m:r>
          </m:sub>
        </m:sSub>
      </m:oMath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center"/>
        <w:rPr>
          <w:rFonts w:ascii="Times New Roman" w:eastAsiaTheme="minorEastAsia" w:hAnsi="Times New Roman" w:cs="Times New Roman"/>
          <w:kern w:val="2"/>
          <w:u w:val="single"/>
        </w:rPr>
      </w:pPr>
      <w:r w:rsidRPr="00BB295D">
        <w:rPr>
          <w:rFonts w:ascii="Times New Roman" w:eastAsiaTheme="minorEastAsia" w:hAnsi="Times New Roman" w:cs="Times New Roman"/>
          <w:kern w:val="2"/>
          <w:u w:val="single"/>
        </w:rPr>
        <w:t>Техническое нормирование автоматической наплавки</w:t>
      </w:r>
    </w:p>
    <w:p w:rsidR="008A73A7" w:rsidRPr="00BB295D" w:rsidRDefault="008A73A7" w:rsidP="008A73A7">
      <w:pPr>
        <w:contextualSpacing/>
        <w:jc w:val="center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Основное время: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lastRenderedPageBreak/>
        <w:t xml:space="preserve">-для наплавки тел вращения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kern w:val="2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kern w:val="2"/>
              </w:rPr>
              <m:t>*</m:t>
            </m:r>
            <m:r>
              <w:rPr>
                <w:rFonts w:ascii="Cambria Math" w:eastAsiaTheme="minorEastAsia" w:hAnsi="Cambria Math" w:cs="Times New Roman"/>
                <w:kern w:val="2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="Times New Roman"/>
            <w:kern w:val="2"/>
          </w:rPr>
          <m:t>*i</m:t>
        </m:r>
      </m:oMath>
    </w:p>
    <w:p w:rsidR="008A73A7" w:rsidRPr="00BB295D" w:rsidRDefault="008A73A7" w:rsidP="008A73A7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-для наплавки шлиц продольным способом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kern w:val="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kern w:val="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kern w:val="2"/>
                    <w:lang w:val="en-US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 w:cs="Times New Roman"/>
                    <w:kern w:val="2"/>
                    <w:lang w:val="en-US"/>
                  </w:rPr>
                  <m:t>u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kern w:val="2"/>
          </w:rPr>
          <m:t>*</m:t>
        </m:r>
        <m:r>
          <w:rPr>
            <w:rFonts w:ascii="Cambria Math" w:eastAsiaTheme="minorEastAsia" w:hAnsi="Cambria Math" w:cs="Times New Roman"/>
            <w:kern w:val="2"/>
            <w:lang w:val="en-US"/>
          </w:rPr>
          <m:t>i</m:t>
        </m:r>
      </m:oMath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где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L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- длина наплавки, мм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n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 -число оборотов детали, об/мин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S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-шаг наплавки, мм/об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i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-количество слоев наплавки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При наплавке тел вращения длина наплавленного валика определяется по формуле: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kern w:val="2"/>
            </w:rPr>
            <m:t>L=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kern w:val="2"/>
                </w:rPr>
                <m:t>π*l*Д</m:t>
              </m:r>
            </m:num>
            <m:den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S</m:t>
              </m:r>
            </m:den>
          </m:f>
        </m:oMath>
      </m:oMathPara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где Д- диаметр наплавляемой детали, мм;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l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– длина наплавляемой шейки, мм;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S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– шаг наплавки, мм/об;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-при наплавке шлиц продольным способом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L</w:t>
      </w:r>
      <w:r w:rsidRPr="00BB295D">
        <w:rPr>
          <w:rFonts w:ascii="Times New Roman" w:eastAsiaTheme="minorEastAsia" w:hAnsi="Times New Roman" w:cs="Times New Roman"/>
          <w:kern w:val="2"/>
        </w:rPr>
        <w:t>=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l</w:t>
      </w:r>
      <w:r w:rsidRPr="00BB295D">
        <w:rPr>
          <w:rFonts w:ascii="Times New Roman" w:eastAsiaTheme="minorEastAsia" w:hAnsi="Times New Roman" w:cs="Times New Roman"/>
          <w:kern w:val="2"/>
        </w:rPr>
        <w:t>*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n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где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l</w:t>
      </w:r>
      <w:r w:rsidRPr="00BB295D">
        <w:rPr>
          <w:rFonts w:ascii="Times New Roman" w:eastAsiaTheme="minorEastAsia" w:hAnsi="Times New Roman" w:cs="Times New Roman"/>
          <w:kern w:val="2"/>
        </w:rPr>
        <w:t>- длина шлицевой шейки, мм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n</w:t>
      </w:r>
      <w:r w:rsidRPr="00BB295D">
        <w:rPr>
          <w:rFonts w:ascii="Times New Roman" w:eastAsiaTheme="minorEastAsia" w:hAnsi="Times New Roman" w:cs="Times New Roman"/>
          <w:kern w:val="2"/>
        </w:rPr>
        <w:t xml:space="preserve"> – число шлицевых впадин;</w:t>
      </w:r>
    </w:p>
    <w:p w:rsidR="008A73A7" w:rsidRPr="00BB295D" w:rsidRDefault="008A73A7" w:rsidP="008A73A7">
      <w:pPr>
        <w:spacing w:line="480" w:lineRule="auto"/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</w:rPr>
              <m:t>υ</m:t>
            </m:r>
          </m:e>
          <m:sub>
            <m:r>
              <w:rPr>
                <w:rFonts w:ascii="Cambria Math" w:eastAsiaTheme="minorEastAsia" w:hAnsi="Cambria Math" w:cs="Times New Roman"/>
                <w:kern w:val="2"/>
              </w:rPr>
              <m:t>Н</m:t>
            </m:r>
          </m:sub>
        </m:sSub>
      </m:oMath>
      <w:r w:rsidRPr="00BB295D">
        <w:rPr>
          <w:rFonts w:ascii="Times New Roman" w:eastAsiaTheme="minorEastAsia" w:hAnsi="Times New Roman" w:cs="Times New Roman"/>
          <w:kern w:val="2"/>
        </w:rPr>
        <w:t xml:space="preserve"> - скорость наплавки, м/мин</w:t>
      </w:r>
    </w:p>
    <w:p w:rsidR="008A73A7" w:rsidRPr="00BB295D" w:rsidRDefault="008A73A7" w:rsidP="008A73A7">
      <w:pPr>
        <w:spacing w:line="480" w:lineRule="auto"/>
        <w:contextualSpacing/>
        <w:jc w:val="center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  <w:u w:val="single"/>
        </w:rPr>
        <w:t>Последовательность определения скорости наплавки</w:t>
      </w:r>
    </w:p>
    <w:p w:rsidR="008A73A7" w:rsidRPr="00BB295D" w:rsidRDefault="008A73A7" w:rsidP="00175CEB">
      <w:pPr>
        <w:pStyle w:val="a3"/>
        <w:numPr>
          <w:ilvl w:val="0"/>
          <w:numId w:val="48"/>
        </w:numPr>
        <w:spacing w:after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диаметр электродной проволоки принимается в пределах 1-2 мм, предпочтительно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d</w:t>
      </w:r>
      <w:r w:rsidRPr="00BB295D">
        <w:rPr>
          <w:rFonts w:ascii="Times New Roman" w:eastAsiaTheme="minorEastAsia" w:hAnsi="Times New Roman" w:cs="Times New Roman"/>
          <w:kern w:val="2"/>
        </w:rPr>
        <w:t>=1,6 мм;</w:t>
      </w:r>
    </w:p>
    <w:p w:rsidR="008A73A7" w:rsidRPr="00BB295D" w:rsidRDefault="008A73A7" w:rsidP="00175CEB">
      <w:pPr>
        <w:pStyle w:val="a3"/>
        <w:numPr>
          <w:ilvl w:val="0"/>
          <w:numId w:val="48"/>
        </w:numPr>
        <w:spacing w:after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плотность тока Да*А/мм</w:t>
      </w:r>
      <w:r w:rsidRPr="00BB295D">
        <w:rPr>
          <w:rFonts w:ascii="Times New Roman" w:eastAsiaTheme="minorEastAsia" w:hAnsi="Times New Roman" w:cs="Times New Roman"/>
          <w:kern w:val="2"/>
          <w:vertAlign w:val="superscript"/>
        </w:rPr>
        <w:t>2</w:t>
      </w:r>
      <w:r w:rsidRPr="00BB295D">
        <w:rPr>
          <w:rFonts w:ascii="Times New Roman" w:eastAsiaTheme="minorEastAsia" w:hAnsi="Times New Roman" w:cs="Times New Roman"/>
          <w:kern w:val="2"/>
        </w:rPr>
        <w:t>выбирается в зависимости от вида наплавки и диаметра напл</w:t>
      </w:r>
      <w:r w:rsidRPr="00BB295D">
        <w:rPr>
          <w:rFonts w:ascii="Times New Roman" w:eastAsiaTheme="minorEastAsia" w:hAnsi="Times New Roman" w:cs="Times New Roman"/>
          <w:kern w:val="2"/>
        </w:rPr>
        <w:t>а</w:t>
      </w:r>
      <w:r w:rsidRPr="00BB295D">
        <w:rPr>
          <w:rFonts w:ascii="Times New Roman" w:eastAsiaTheme="minorEastAsia" w:hAnsi="Times New Roman" w:cs="Times New Roman"/>
          <w:kern w:val="2"/>
        </w:rPr>
        <w:t>вочной проволоки;</w:t>
      </w:r>
    </w:p>
    <w:p w:rsidR="008A73A7" w:rsidRPr="00BB295D" w:rsidRDefault="008A73A7" w:rsidP="00175CEB">
      <w:pPr>
        <w:pStyle w:val="a3"/>
        <w:numPr>
          <w:ilvl w:val="0"/>
          <w:numId w:val="48"/>
        </w:numPr>
        <w:spacing w:after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сила сварочное тока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J</w:t>
      </w:r>
      <w:r w:rsidRPr="00BB295D">
        <w:rPr>
          <w:rFonts w:ascii="Times New Roman" w:eastAsiaTheme="minorEastAsia" w:hAnsi="Times New Roman" w:cs="Times New Roman"/>
          <w:kern w:val="2"/>
        </w:rPr>
        <w:t>=0,785*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d</w:t>
      </w:r>
      <w:r w:rsidRPr="00BB295D">
        <w:rPr>
          <w:rFonts w:ascii="Times New Roman" w:eastAsiaTheme="minorEastAsia" w:hAnsi="Times New Roman" w:cs="Times New Roman"/>
          <w:kern w:val="2"/>
          <w:vertAlign w:val="superscript"/>
        </w:rPr>
        <w:t xml:space="preserve">2 </w:t>
      </w:r>
      <w:r w:rsidRPr="00BB295D">
        <w:rPr>
          <w:rFonts w:ascii="Times New Roman" w:eastAsiaTheme="minorEastAsia" w:hAnsi="Times New Roman" w:cs="Times New Roman"/>
          <w:kern w:val="2"/>
        </w:rPr>
        <w:t>;</w:t>
      </w:r>
    </w:p>
    <w:p w:rsidR="008A73A7" w:rsidRPr="00BB295D" w:rsidRDefault="008A73A7" w:rsidP="00175CEB">
      <w:pPr>
        <w:pStyle w:val="a3"/>
        <w:numPr>
          <w:ilvl w:val="0"/>
          <w:numId w:val="48"/>
        </w:numPr>
        <w:spacing w:after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коэффициент наплавки   </w:t>
      </w:r>
      <w:r w:rsidRPr="00BB295D">
        <w:rPr>
          <w:rFonts w:ascii="Times New Roman" w:eastAsiaTheme="minorEastAsia" w:hAnsi="Times New Roman" w:cs="Times New Roman"/>
          <w:kern w:val="2"/>
          <w:lang w:val="en-US"/>
        </w:rPr>
        <w:t>d</w:t>
      </w:r>
      <w:r w:rsidRPr="00BB295D">
        <w:rPr>
          <w:rFonts w:ascii="Times New Roman" w:eastAsiaTheme="minorEastAsia" w:hAnsi="Times New Roman" w:cs="Times New Roman"/>
          <w:kern w:val="2"/>
          <w:vertAlign w:val="subscript"/>
          <w:lang w:val="en-US"/>
        </w:rPr>
        <w:t>H</w:t>
      </w:r>
    </w:p>
    <w:tbl>
      <w:tblPr>
        <w:tblStyle w:val="a3"/>
        <w:tblpPr w:leftFromText="180" w:rightFromText="180" w:vertAnchor="text" w:horzAnchor="margin" w:tblpX="-176" w:tblpY="273"/>
        <w:tblW w:w="10031" w:type="dxa"/>
        <w:tblLayout w:type="fixed"/>
        <w:tblLook w:val="04A0"/>
      </w:tblPr>
      <w:tblGrid>
        <w:gridCol w:w="534"/>
        <w:gridCol w:w="4570"/>
        <w:gridCol w:w="567"/>
        <w:gridCol w:w="4360"/>
      </w:tblGrid>
      <w:tr w:rsidR="008A73A7" w:rsidRPr="00BB295D" w:rsidTr="008A73A7">
        <w:trPr>
          <w:cantSplit/>
          <w:trHeight w:val="5717"/>
        </w:trPr>
        <w:tc>
          <w:tcPr>
            <w:tcW w:w="534" w:type="dxa"/>
            <w:textDirection w:val="btLr"/>
          </w:tcPr>
          <w:p w:rsidR="008A73A7" w:rsidRPr="00BB295D" w:rsidRDefault="008A73A7" w:rsidP="008A73A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lastRenderedPageBreak/>
              <w:t xml:space="preserve">Плотность тока, Да </w:t>
            </w:r>
            <w:r w:rsidRPr="00BB295D">
              <w:rPr>
                <w:rFonts w:ascii="Times New Roman" w:eastAsiaTheme="minorEastAsia" w:hAnsi="Times New Roman" w:cs="Times New Roman"/>
                <w:kern w:val="2"/>
                <w:vertAlign w:val="superscript"/>
              </w:rPr>
              <w:t>А</w:t>
            </w:r>
            <w:r w:rsidRPr="00BB295D">
              <w:rPr>
                <w:rFonts w:ascii="Times New Roman" w:eastAsiaTheme="minorEastAsia" w:hAnsi="Times New Roman" w:cs="Times New Roman"/>
                <w:kern w:val="2"/>
              </w:rPr>
              <w:t>/</w:t>
            </w:r>
            <w:r w:rsidRPr="00BB295D">
              <w:rPr>
                <w:rFonts w:ascii="Times New Roman" w:eastAsiaTheme="minorEastAsia" w:hAnsi="Times New Roman" w:cs="Times New Roman"/>
                <w:kern w:val="2"/>
                <w:vertAlign w:val="subscript"/>
              </w:rPr>
              <w:t>мм</w:t>
            </w:r>
            <w:r w:rsidRPr="00BB295D">
              <w:rPr>
                <w:rFonts w:ascii="Times New Roman" w:eastAsiaTheme="minorEastAsia" w:hAnsi="Times New Roman" w:cs="Times New Roman"/>
                <w:kern w:val="2"/>
                <w:vertAlign w:val="superscript"/>
              </w:rPr>
              <w:t>2</w:t>
            </w:r>
          </w:p>
        </w:tc>
        <w:tc>
          <w:tcPr>
            <w:tcW w:w="4570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Д а</w:t>
            </w:r>
          </w:p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noProof/>
                <w:kern w:val="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2880995" cy="2973705"/>
                  <wp:effectExtent l="19050" t="0" r="0" b="0"/>
                  <wp:wrapTight wrapText="bothSides">
                    <wp:wrapPolygon edited="0">
                      <wp:start x="-143" y="0"/>
                      <wp:lineTo x="-143" y="21448"/>
                      <wp:lineTo x="21567" y="21448"/>
                      <wp:lineTo x="21567" y="0"/>
                      <wp:lineTo x="-143" y="0"/>
                    </wp:wrapPolygon>
                  </wp:wrapTight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995" cy="297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295D">
              <w:rPr>
                <w:rFonts w:ascii="Times New Roman" w:eastAsiaTheme="minorEastAsia" w:hAnsi="Times New Roman" w:cs="Times New Roman"/>
                <w:noProof/>
                <w:kern w:val="2"/>
              </w:rPr>
              <w:t xml:space="preserve"> </w:t>
            </w:r>
            <w:r w:rsidRPr="00BB295D">
              <w:rPr>
                <w:rFonts w:ascii="Times New Roman" w:eastAsiaTheme="minorEastAsia" w:hAnsi="Times New Roman" w:cs="Times New Roman"/>
                <w:kern w:val="2"/>
              </w:rPr>
              <w:t>Диаметр электродной проволоки, мм</w:t>
            </w:r>
            <w:r w:rsidRPr="00BB295D">
              <w:rPr>
                <w:rFonts w:ascii="Times New Roman" w:eastAsiaTheme="minorEastAsia" w:hAnsi="Times New Roman" w:cs="Times New Roman"/>
                <w:noProof/>
                <w:kern w:val="2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8A73A7" w:rsidRPr="00BB295D" w:rsidRDefault="008A73A7" w:rsidP="008A73A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kern w:val="2"/>
                <w:lang w:val="en-US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 xml:space="preserve">Коэффициент наплавки </w:t>
            </w:r>
            <w:r w:rsidRPr="00BB295D">
              <w:rPr>
                <w:rFonts w:ascii="Times New Roman" w:eastAsiaTheme="minorEastAsia" w:hAnsi="Times New Roman" w:cs="Times New Roman"/>
                <w:kern w:val="2"/>
                <w:lang w:val="en-US"/>
              </w:rPr>
              <w:t>d</w:t>
            </w:r>
            <w:r w:rsidRPr="00BB295D">
              <w:rPr>
                <w:rFonts w:ascii="Times New Roman" w:eastAsiaTheme="minorEastAsia" w:hAnsi="Times New Roman" w:cs="Times New Roman"/>
                <w:kern w:val="2"/>
                <w:vertAlign w:val="subscript"/>
                <w:lang w:val="en-US"/>
              </w:rPr>
              <w:t>H</w:t>
            </w:r>
          </w:p>
        </w:tc>
        <w:tc>
          <w:tcPr>
            <w:tcW w:w="4360" w:type="dxa"/>
          </w:tcPr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  <w:vertAlign w:val="subscript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  <w:lang w:val="en-US"/>
              </w:rPr>
              <w:t>d</w:t>
            </w:r>
            <w:r w:rsidRPr="00BB295D">
              <w:rPr>
                <w:rFonts w:ascii="Times New Roman" w:eastAsiaTheme="minorEastAsia" w:hAnsi="Times New Roman" w:cs="Times New Roman"/>
                <w:kern w:val="2"/>
                <w:vertAlign w:val="subscript"/>
                <w:lang w:val="en-US"/>
              </w:rPr>
              <w:t>H</w:t>
            </w:r>
          </w:p>
          <w:p w:rsidR="008A73A7" w:rsidRPr="00BB295D" w:rsidRDefault="008A73A7" w:rsidP="008A73A7">
            <w:pPr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Courier New" w:eastAsia="Courier New" w:hAnsi="Courier New" w:cs="Courier New"/>
                <w:noProof/>
              </w:rPr>
              <w:pict>
                <v:shape id="_x0000_s1090" type="#_x0000_t75" style="position:absolute;left:0;text-align:left;margin-left:-5.05pt;margin-top:6.05pt;width:210.2pt;height:238.55pt;z-index:251658240">
                  <v:imagedata r:id="rId75" o:title=""/>
                  <w10:wrap type="square"/>
                </v:shape>
                <o:OLEObject Type="Embed" ProgID="PBrush" ShapeID="_x0000_s1090" DrawAspect="Content" ObjectID="_1384115997" r:id="rId76"/>
              </w:pict>
            </w:r>
            <w:r w:rsidRPr="00BB295D">
              <w:rPr>
                <w:rFonts w:ascii="Times New Roman" w:eastAsiaTheme="minorEastAsia" w:hAnsi="Times New Roman" w:cs="Times New Roman"/>
                <w:kern w:val="2"/>
              </w:rPr>
              <w:t xml:space="preserve">Диаметр электродной проволоки, </w:t>
            </w:r>
            <w:r w:rsidRPr="00BB295D">
              <w:rPr>
                <w:rFonts w:ascii="Times New Roman" w:eastAsiaTheme="minorEastAsia" w:hAnsi="Times New Roman" w:cs="Times New Roman"/>
                <w:kern w:val="2"/>
                <w:lang w:val="en-US"/>
              </w:rPr>
              <w:t>d</w:t>
            </w:r>
            <w:r w:rsidRPr="00BB295D">
              <w:rPr>
                <w:rFonts w:ascii="Times New Roman" w:eastAsiaTheme="minorEastAsia" w:hAnsi="Times New Roman" w:cs="Times New Roman"/>
                <w:kern w:val="2"/>
              </w:rPr>
              <w:t>, мм</w:t>
            </w:r>
          </w:p>
        </w:tc>
      </w:tr>
    </w:tbl>
    <w:p w:rsidR="008A73A7" w:rsidRPr="00BB295D" w:rsidRDefault="008A73A7" w:rsidP="008A73A7">
      <w:pPr>
        <w:pStyle w:val="a3"/>
        <w:spacing w:line="480" w:lineRule="auto"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                          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noProof/>
          <w:kern w:val="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-21.9pt;margin-top:8.7pt;width:27.45pt;height:.05pt;flip:x;z-index:251658240" o:connectortype="straight" strokecolor="black [3200]" strokeweight="2.5pt">
            <v:shadow color="#868686"/>
          </v:shape>
        </w:pict>
      </w:r>
      <w:r w:rsidRPr="00BB295D">
        <w:rPr>
          <w:rFonts w:ascii="Times New Roman" w:eastAsiaTheme="minorEastAsia" w:hAnsi="Times New Roman" w:cs="Times New Roman"/>
          <w:kern w:val="2"/>
        </w:rPr>
        <w:t xml:space="preserve">   Для вибродуговой наплавки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noProof/>
          <w:kern w:val="2"/>
        </w:rPr>
        <w:pict>
          <v:shape id="_x0000_s1096" type="#_x0000_t32" style="position:absolute;left:0;text-align:left;margin-left:-9pt;margin-top:20.7pt;width:11.35pt;height:.05pt;flip:x;z-index:251667456" o:connectortype="straight" strokecolor="black [3200]" strokeweight="2.5pt">
            <v:shadow color="#868686"/>
          </v:shape>
        </w:pict>
      </w:r>
      <w:r w:rsidRPr="00BB295D">
        <w:rPr>
          <w:rFonts w:ascii="Times New Roman" w:eastAsiaTheme="minorEastAsia" w:hAnsi="Times New Roman" w:cs="Times New Roman"/>
          <w:noProof/>
          <w:kern w:val="2"/>
        </w:rPr>
        <w:pict>
          <v:shape id="_x0000_s1094" type="#_x0000_t32" style="position:absolute;left:0;text-align:left;margin-left:-25.2pt;margin-top:20.75pt;width:11.35pt;height:.05pt;flip:x;z-index:251658240" o:connectortype="straight" strokecolor="black [3200]" strokeweight="2.5pt">
            <v:shadow color="#868686"/>
          </v:shape>
        </w:pict>
      </w:r>
      <w:r w:rsidRPr="00BB295D">
        <w:rPr>
          <w:rFonts w:ascii="Times New Roman" w:eastAsiaTheme="minorEastAsia" w:hAnsi="Times New Roman" w:cs="Times New Roman"/>
          <w:noProof/>
          <w:kern w:val="2"/>
        </w:rPr>
        <w:pict>
          <v:shape id="_x0000_s1093" type="#_x0000_t32" style="position:absolute;left:0;text-align:left;margin-left:-9.85pt;margin-top:7.05pt;width:11.35pt;height:.05pt;flip:x;z-index:251658240" o:connectortype="straight" strokecolor="black [3200]" strokeweight="2.5pt">
            <v:shadow color="#868686"/>
          </v:shape>
        </w:pict>
      </w:r>
      <w:r w:rsidRPr="00BB295D">
        <w:rPr>
          <w:rFonts w:ascii="Times New Roman" w:eastAsiaTheme="minorEastAsia" w:hAnsi="Times New Roman" w:cs="Times New Roman"/>
          <w:noProof/>
          <w:kern w:val="2"/>
        </w:rPr>
        <w:pict>
          <v:shape id="_x0000_s1092" type="#_x0000_t32" style="position:absolute;left:0;text-align:left;margin-left:-25.2pt;margin-top:7.1pt;width:11.35pt;height:.05pt;flip:x;z-index:251658240" o:connectortype="straight" strokecolor="black [3200]" strokeweight="2.5pt">
            <v:shadow color="#868686"/>
          </v:shape>
        </w:pict>
      </w:r>
      <w:r w:rsidRPr="00BB295D">
        <w:rPr>
          <w:rFonts w:ascii="Times New Roman" w:eastAsiaTheme="minorEastAsia" w:hAnsi="Times New Roman" w:cs="Times New Roman"/>
          <w:kern w:val="2"/>
        </w:rPr>
        <w:t xml:space="preserve">  Для наплавки под слоем флюса</w:t>
      </w:r>
    </w:p>
    <w:p w:rsidR="008A73A7" w:rsidRPr="00BB295D" w:rsidRDefault="008A73A7" w:rsidP="008A73A7">
      <w:pPr>
        <w:contextualSpacing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Courier New" w:eastAsia="Courier New" w:hAnsi="Courier New" w:cs="Courier New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113030" cy="154305"/>
            <wp:effectExtent l="19050" t="0" r="1270" b="0"/>
            <wp:wrapSquare wrapText="bothSides"/>
            <wp:docPr id="7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295D">
        <w:rPr>
          <w:rFonts w:ascii="Times New Roman" w:eastAsiaTheme="minorEastAsia" w:hAnsi="Times New Roman" w:cs="Times New Roman"/>
          <w:kern w:val="2"/>
        </w:rPr>
        <w:t xml:space="preserve">  Для наплавки в среде СО</w:t>
      </w:r>
      <w:r w:rsidRPr="00BB295D">
        <w:rPr>
          <w:rFonts w:ascii="Times New Roman" w:eastAsiaTheme="minorEastAsia" w:hAnsi="Times New Roman" w:cs="Times New Roman"/>
          <w:kern w:val="2"/>
          <w:vertAlign w:val="subscript"/>
        </w:rPr>
        <w:t>2</w:t>
      </w:r>
    </w:p>
    <w:p w:rsidR="008A73A7" w:rsidRPr="00BB295D" w:rsidRDefault="008A73A7" w:rsidP="008A73A7">
      <w:pPr>
        <w:pStyle w:val="a3"/>
        <w:jc w:val="both"/>
        <w:rPr>
          <w:rFonts w:ascii="Times New Roman" w:eastAsiaTheme="minorEastAsia" w:hAnsi="Times New Roman" w:cs="Times New Roman"/>
          <w:kern w:val="2"/>
          <w:lang w:val="en-US"/>
        </w:rPr>
      </w:pPr>
    </w:p>
    <w:p w:rsidR="008A73A7" w:rsidRPr="00BB295D" w:rsidRDefault="008A73A7" w:rsidP="00175CEB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масса расплавленного металла</w:t>
      </w:r>
      <w:r w:rsidRPr="00BB295D">
        <w:rPr>
          <w:rFonts w:ascii="Times New Roman" w:eastAsiaTheme="minorEastAsia" w:hAnsi="Times New Roman" w:cs="Times New Roman"/>
          <w:kern w:val="2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pm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kern w:val="2"/>
                </w:rPr>
                <m:t>Jdh</m:t>
              </m:r>
            </m:num>
            <m:den>
              <m:r>
                <w:rPr>
                  <w:rFonts w:ascii="Cambria Math" w:eastAsiaTheme="minorEastAsia" w:hAnsi="Cambria Math" w:cs="Times New Roman"/>
                  <w:kern w:val="2"/>
                </w:rPr>
                <m:t>60</m:t>
              </m:r>
            </m:den>
          </m:f>
          <m:r>
            <w:rPr>
              <w:rFonts w:ascii="Cambria Math" w:eastAsiaTheme="minorEastAsia" w:hAnsi="Cambria Math" w:cs="Times New Roman"/>
              <w:kern w:val="2"/>
            </w:rPr>
            <m:t>, г/мин</m:t>
          </m:r>
        </m:oMath>
      </m:oMathPara>
    </w:p>
    <w:p w:rsidR="008A73A7" w:rsidRPr="00BB295D" w:rsidRDefault="008A73A7" w:rsidP="00175CEB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объем расплавленного металла</w:t>
      </w:r>
      <w:r w:rsidRPr="00BB295D">
        <w:rPr>
          <w:rFonts w:ascii="Times New Roman" w:eastAsiaTheme="minorEastAsia" w:hAnsi="Times New Roman" w:cs="Times New Roman"/>
          <w:kern w:val="2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pm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  <w:lang w:val="en-US"/>
                    </w:rPr>
                    <m:t>pm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kern w:val="2"/>
                </w:rPr>
                <m:t>γ</m:t>
              </m:r>
            </m:den>
          </m:f>
        </m:oMath>
      </m:oMathPara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где </w:t>
      </w:r>
      <w:r w:rsidRPr="00BB295D">
        <w:rPr>
          <w:rFonts w:ascii="Times New Roman" w:eastAsiaTheme="minorEastAsia" w:hAnsi="Times New Roman" w:cs="Times New Roman"/>
          <w:kern w:val="2"/>
        </w:rPr>
        <w:sym w:font="Symbol" w:char="F067"/>
      </w:r>
      <w:r w:rsidRPr="00BB295D">
        <w:rPr>
          <w:rFonts w:ascii="Times New Roman" w:eastAsiaTheme="minorEastAsia" w:hAnsi="Times New Roman" w:cs="Times New Roman"/>
          <w:kern w:val="2"/>
        </w:rPr>
        <w:t xml:space="preserve"> - плотность расплавленного металла, г/см</w:t>
      </w:r>
      <w:r w:rsidRPr="00BB295D">
        <w:rPr>
          <w:rFonts w:ascii="Times New Roman" w:eastAsiaTheme="minorEastAsia" w:hAnsi="Times New Roman" w:cs="Times New Roman"/>
          <w:kern w:val="2"/>
          <w:vertAlign w:val="superscript"/>
        </w:rPr>
        <w:t>3</w:t>
      </w:r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175CEB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скорость подачи электродной проволоки </w:t>
      </w:r>
      <w:r w:rsidRPr="00BB295D">
        <w:rPr>
          <w:rFonts w:ascii="Times New Roman" w:eastAsiaTheme="minorEastAsia" w:hAnsi="Times New Roman" w:cs="Times New Roman"/>
          <w:kern w:val="2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υ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ПР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  <w:lang w:val="en-US"/>
                    </w:rPr>
                    <m:t>pm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kern w:val="2"/>
                </w:rPr>
                <m:t>0.785 d2</m:t>
              </m:r>
            </m:den>
          </m:f>
        </m:oMath>
      </m:oMathPara>
    </w:p>
    <w:p w:rsidR="008A73A7" w:rsidRPr="00BB295D" w:rsidRDefault="008A73A7" w:rsidP="00175CEB">
      <w:pPr>
        <w:pStyle w:val="a3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подача (шаг наплавки)</w:t>
      </w:r>
      <w:r w:rsidRPr="00BB295D">
        <w:rPr>
          <w:rFonts w:ascii="Times New Roman" w:eastAsiaTheme="minorEastAsia" w:hAnsi="Times New Roman" w:cs="Times New Roman"/>
          <w:kern w:val="2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kern w:val="2"/>
            </w:rPr>
            <m:t>S=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1.2-2.0</m:t>
              </m:r>
            </m:e>
          </m:d>
          <m:r>
            <w:rPr>
              <w:rFonts w:ascii="Cambria Math" w:eastAsiaTheme="minorEastAsia" w:hAnsi="Cambria Math" w:cs="Times New Roman"/>
              <w:kern w:val="2"/>
            </w:rPr>
            <m:t>d, мм/об</m:t>
          </m:r>
        </m:oMath>
      </m:oMathPara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Полученную величину согласовать с паспортными данными станка:</w:t>
      </w:r>
    </w:p>
    <w:p w:rsidR="008A73A7" w:rsidRPr="00BB295D" w:rsidRDefault="008A73A7" w:rsidP="00175CEB">
      <w:pPr>
        <w:pStyle w:val="a3"/>
        <w:numPr>
          <w:ilvl w:val="0"/>
          <w:numId w:val="51"/>
        </w:numPr>
        <w:spacing w:after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скорость наплавки</w:t>
      </w:r>
      <w:r w:rsidRPr="00BB295D">
        <w:rPr>
          <w:rFonts w:ascii="Times New Roman" w:eastAsiaTheme="minorEastAsia" w:hAnsi="Times New Roman" w:cs="Times New Roman"/>
          <w:kern w:val="2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kern w:val="2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υ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kern w:val="2"/>
                </w:rPr>
                <m:t xml:space="preserve">0,785 </m:t>
              </m:r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kern w:val="2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ПР</m:t>
                  </m:r>
                </m:sub>
              </m:sSub>
              <m:r>
                <w:rPr>
                  <w:rFonts w:ascii="Cambria Math" w:eastAsiaTheme="minorEastAsia" w:hAnsi="Cambria Math" w:cs="Times New Roman"/>
                  <w:kern w:val="2"/>
                </w:rPr>
                <m:t>К*а</m:t>
              </m:r>
            </m:num>
            <m:den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t</m:t>
              </m:r>
              <m:r>
                <w:rPr>
                  <w:rFonts w:ascii="Cambria Math" w:eastAsiaTheme="minorEastAsia" w:hAnsi="Cambria Math" w:cs="Times New Roman"/>
                  <w:kern w:val="2"/>
                </w:rPr>
                <m:t>*</m:t>
              </m:r>
              <m:r>
                <w:rPr>
                  <w:rFonts w:ascii="Cambria Math" w:eastAsiaTheme="minorEastAsia" w:hAnsi="Cambria Math" w:cs="Times New Roman"/>
                  <w:kern w:val="2"/>
                  <w:lang w:val="en-US"/>
                </w:rPr>
                <m:t>S</m:t>
              </m:r>
            </m:den>
          </m:f>
        </m:oMath>
      </m:oMathPara>
    </w:p>
    <w:p w:rsidR="008A73A7" w:rsidRPr="00BB295D" w:rsidRDefault="008A73A7" w:rsidP="008A73A7">
      <w:pPr>
        <w:pStyle w:val="a3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где К - коэф. перехода металла на наплавленную поверхность</w:t>
      </w:r>
    </w:p>
    <w:p w:rsidR="008A73A7" w:rsidRPr="00BB295D" w:rsidRDefault="008A73A7" w:rsidP="008A73A7">
      <w:pPr>
        <w:pStyle w:val="a3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а – коэффициент неполноты наплавленного слоя </w:t>
      </w:r>
    </w:p>
    <w:p w:rsidR="008A73A7" w:rsidRPr="00BB295D" w:rsidRDefault="008A73A7" w:rsidP="008A73A7">
      <w:pPr>
        <w:pStyle w:val="a3"/>
        <w:jc w:val="both"/>
        <w:rPr>
          <w:rFonts w:ascii="Times New Roman" w:eastAsiaTheme="minorEastAsia" w:hAnsi="Times New Roman" w:cs="Times New Roman"/>
          <w:kern w:val="2"/>
          <w:lang w:val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245"/>
        <w:gridCol w:w="1985"/>
        <w:gridCol w:w="1950"/>
      </w:tblGrid>
      <w:tr w:rsidR="008A73A7" w:rsidRPr="00BB295D" w:rsidTr="008A73A7">
        <w:tc>
          <w:tcPr>
            <w:tcW w:w="5245" w:type="dxa"/>
          </w:tcPr>
          <w:p w:rsidR="008A73A7" w:rsidRPr="00BB295D" w:rsidRDefault="008A73A7" w:rsidP="008A73A7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Вид наплавки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К</w:t>
            </w:r>
          </w:p>
        </w:tc>
        <w:tc>
          <w:tcPr>
            <w:tcW w:w="1950" w:type="dxa"/>
          </w:tcPr>
          <w:p w:rsidR="008A73A7" w:rsidRPr="00BB295D" w:rsidRDefault="008A73A7" w:rsidP="008A73A7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а</w:t>
            </w:r>
          </w:p>
        </w:tc>
      </w:tr>
      <w:tr w:rsidR="008A73A7" w:rsidRPr="00BB295D" w:rsidTr="008A73A7">
        <w:tc>
          <w:tcPr>
            <w:tcW w:w="5245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lastRenderedPageBreak/>
              <w:t>Вибродуговая наплавка в жидкости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0,73-0,82</w:t>
            </w:r>
          </w:p>
        </w:tc>
        <w:tc>
          <w:tcPr>
            <w:tcW w:w="1950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0,79-0,95</w:t>
            </w:r>
          </w:p>
        </w:tc>
      </w:tr>
      <w:tr w:rsidR="008A73A7" w:rsidRPr="00BB295D" w:rsidTr="008A73A7">
        <w:tc>
          <w:tcPr>
            <w:tcW w:w="5245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Наплавка под слоем флюса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0,90-0,986</w:t>
            </w:r>
          </w:p>
        </w:tc>
        <w:tc>
          <w:tcPr>
            <w:tcW w:w="1950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0,986-0,99</w:t>
            </w:r>
          </w:p>
        </w:tc>
      </w:tr>
      <w:tr w:rsidR="008A73A7" w:rsidRPr="00BB295D" w:rsidTr="008A73A7">
        <w:tc>
          <w:tcPr>
            <w:tcW w:w="5245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Наплавка в среде СО2</w:t>
            </w:r>
          </w:p>
        </w:tc>
        <w:tc>
          <w:tcPr>
            <w:tcW w:w="1985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0,82-0,90</w:t>
            </w:r>
          </w:p>
        </w:tc>
        <w:tc>
          <w:tcPr>
            <w:tcW w:w="1950" w:type="dxa"/>
          </w:tcPr>
          <w:p w:rsidR="008A73A7" w:rsidRPr="00BB295D" w:rsidRDefault="008A73A7" w:rsidP="008A73A7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BB295D">
              <w:rPr>
                <w:rFonts w:ascii="Times New Roman" w:eastAsiaTheme="minorEastAsia" w:hAnsi="Times New Roman" w:cs="Times New Roman"/>
                <w:kern w:val="2"/>
              </w:rPr>
              <w:t>0,88-0,96</w:t>
            </w:r>
          </w:p>
        </w:tc>
      </w:tr>
    </w:tbl>
    <w:p w:rsidR="008A73A7" w:rsidRPr="00BB295D" w:rsidRDefault="008A73A7" w:rsidP="008A73A7">
      <w:pPr>
        <w:pStyle w:val="a3"/>
        <w:jc w:val="both"/>
        <w:rPr>
          <w:rFonts w:ascii="Times New Roman" w:eastAsiaTheme="minorEastAsia" w:hAnsi="Times New Roman" w:cs="Times New Roman"/>
          <w:kern w:val="2"/>
        </w:rPr>
      </w:pPr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Скорость наплавки должна быть меньше скорости подачи электродуговой проволоки.</w:t>
      </w:r>
    </w:p>
    <w:p w:rsidR="008A73A7" w:rsidRPr="00BB295D" w:rsidRDefault="008A73A7" w:rsidP="00175CEB">
      <w:pPr>
        <w:pStyle w:val="a3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 xml:space="preserve">частота вращения детали </w:t>
      </w:r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m:oMathPara>
        <m:oMath>
          <m:r>
            <w:rPr>
              <w:rFonts w:ascii="Cambria Math" w:eastAsiaTheme="minorEastAsia" w:hAnsi="Cambria Math" w:cs="Times New Roman"/>
              <w:kern w:val="2"/>
            </w:rPr>
            <m:t>П=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1000 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</w:rPr>
                    <m:t>Н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kern w:val="2"/>
                </w:rPr>
                <m:t>π*Д</m:t>
              </m:r>
            </m:den>
          </m:f>
          <m:r>
            <w:rPr>
              <w:rFonts w:ascii="Cambria Math" w:eastAsiaTheme="minorEastAsia" w:hAnsi="Cambria Math" w:cs="Times New Roman"/>
              <w:kern w:val="2"/>
            </w:rPr>
            <m:t>, об/мин</m:t>
          </m:r>
        </m:oMath>
      </m:oMathPara>
    </w:p>
    <w:p w:rsidR="008A73A7" w:rsidRPr="00BB295D" w:rsidRDefault="008A73A7" w:rsidP="008A73A7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Полученное значение следует согласовать с паспортными данными станка с учетом дополн</w:t>
      </w:r>
      <w:r w:rsidRPr="00BB295D">
        <w:rPr>
          <w:rFonts w:ascii="Times New Roman" w:eastAsiaTheme="minorEastAsia" w:hAnsi="Times New Roman" w:cs="Times New Roman"/>
          <w:kern w:val="2"/>
        </w:rPr>
        <w:t>и</w:t>
      </w:r>
      <w:r w:rsidRPr="00BB295D">
        <w:rPr>
          <w:rFonts w:ascii="Times New Roman" w:eastAsiaTheme="minorEastAsia" w:hAnsi="Times New Roman" w:cs="Times New Roman"/>
          <w:kern w:val="2"/>
        </w:rPr>
        <w:t>тельного редуктора. при наплавке под слоем флюса рекомендуется П=2,5-5 об/мин.</w:t>
      </w:r>
    </w:p>
    <w:p w:rsidR="008A73A7" w:rsidRPr="00BB295D" w:rsidRDefault="008A73A7" w:rsidP="00175CEB">
      <w:pPr>
        <w:pStyle w:val="a3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количество слоев наплавки</w:t>
      </w:r>
    </w:p>
    <w:p w:rsidR="008A73A7" w:rsidRPr="00BB295D" w:rsidRDefault="008A73A7" w:rsidP="008A73A7">
      <w:pPr>
        <w:jc w:val="center"/>
        <w:rPr>
          <w:rFonts w:ascii="Times New Roman" w:eastAsiaTheme="minorEastAsia" w:hAnsi="Times New Roman" w:cs="Times New Roman"/>
          <w:kern w:val="2"/>
        </w:rPr>
      </w:pPr>
      <w:r w:rsidRPr="00BB295D">
        <w:rPr>
          <w:rFonts w:ascii="Times New Roman" w:eastAsiaTheme="minorEastAsia" w:hAnsi="Times New Roman" w:cs="Times New Roman"/>
          <w:kern w:val="2"/>
        </w:rPr>
        <w:t>Вспомогательное время</w:t>
      </w:r>
    </w:p>
    <w:p w:rsidR="008A73A7" w:rsidRPr="00BB295D" w:rsidRDefault="008A73A7" w:rsidP="008A73A7">
      <w:pPr>
        <w:jc w:val="both"/>
        <w:rPr>
          <w:rFonts w:ascii="Times New Roman" w:eastAsiaTheme="minorEastAsia" w:hAnsi="Times New Roman" w:cs="Times New Roman"/>
          <w:kern w:val="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В1</m:t>
              </m:r>
            </m:sub>
          </m:sSub>
          <m:r>
            <w:rPr>
              <w:rFonts w:ascii="Cambria Math" w:eastAsiaTheme="minorEastAsia" w:hAnsi="Cambria Math" w:cs="Times New Roman"/>
              <w:kern w:val="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kern w:val="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kern w:val="2"/>
                </w:rPr>
                <m:t>В3</m:t>
              </m:r>
            </m:sub>
          </m:sSub>
        </m:oMath>
      </m:oMathPara>
    </w:p>
    <w:p w:rsidR="008A73A7" w:rsidRPr="00BB295D" w:rsidRDefault="008A73A7" w:rsidP="008A73A7">
      <w:pPr>
        <w:pStyle w:val="Style19"/>
        <w:widowControl/>
        <w:spacing w:before="43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kern w:val="2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 w:cs="Times New Roman"/>
                <w:kern w:val="2"/>
                <w:sz w:val="22"/>
                <w:szCs w:val="22"/>
              </w:rPr>
              <m:t>В1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 вспомогательное время, связанное с изделием, на установку и снятие детали, мин (см. Л-7, с. 315).</w:t>
      </w:r>
    </w:p>
    <w:p w:rsidR="008A73A7" w:rsidRPr="00BB295D" w:rsidRDefault="008A73A7" w:rsidP="008A73A7">
      <w:pPr>
        <w:pStyle w:val="Style11"/>
        <w:widowControl/>
        <w:spacing w:line="240" w:lineRule="auto"/>
        <w:ind w:firstLine="0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 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kern w:val="2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 w:cs="Times New Roman"/>
                <w:kern w:val="2"/>
                <w:sz w:val="22"/>
                <w:szCs w:val="22"/>
              </w:rPr>
              <m:t>В2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-вспомогательное время, связанное с переходом. Для вибродуговой наплавки и в среде 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val="en-US"/>
        </w:rPr>
        <w:t>C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О2- 0.7 мин на I по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softHyphen/>
        <w:t>гонный метр шва, а для подфлюсовой наплавки - 1,4 мин на I п.м. шва;</w:t>
      </w:r>
    </w:p>
    <w:p w:rsidR="008A73A7" w:rsidRPr="00BB295D" w:rsidRDefault="008A73A7" w:rsidP="008A73A7">
      <w:pPr>
        <w:pStyle w:val="Style24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</w:pPr>
      <w:r w:rsidRPr="00BB295D">
        <w:rPr>
          <w:rFonts w:ascii="Times New Roman" w:hAnsi="Times New Roman" w:cs="Times New Roman"/>
          <w:color w:val="000000"/>
          <w:kern w:val="2"/>
          <w:sz w:val="22"/>
          <w:szCs w:val="22"/>
        </w:rPr>
        <w:t xml:space="preserve">     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kern w:val="2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 w:cs="Times New Roman"/>
                <w:kern w:val="2"/>
                <w:sz w:val="22"/>
                <w:szCs w:val="22"/>
              </w:rPr>
              <m:t>В3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- вспомогательное время на один поворот детали (при подфлюсовой продольной н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а</w:t>
      </w:r>
      <w:r w:rsidRPr="00BB295D">
        <w:rPr>
          <w:rStyle w:val="FontStyle193"/>
          <w:rFonts w:ascii="Times New Roman" w:hAnsi="Times New Roman" w:cs="Times New Roman"/>
          <w:sz w:val="22"/>
          <w:szCs w:val="22"/>
          <w:lang w:eastAsia="en-US"/>
        </w:rPr>
        <w:t>плавке шлицев и установку мундштука) сварочной головки - 0,46 мин.</w:t>
      </w:r>
    </w:p>
    <w:p w:rsidR="008A73A7" w:rsidRPr="00BB295D" w:rsidRDefault="008A73A7" w:rsidP="008A73A7">
      <w:pPr>
        <w:pStyle w:val="Style44"/>
        <w:widowControl/>
        <w:tabs>
          <w:tab w:val="left" w:pos="3120"/>
        </w:tabs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ab/>
      </w:r>
    </w:p>
    <w:p w:rsidR="008A73A7" w:rsidRPr="00BB295D" w:rsidRDefault="008A73A7" w:rsidP="008A73A7">
      <w:pPr>
        <w:pStyle w:val="Style44"/>
        <w:widowControl/>
        <w:spacing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>Дополнительное время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br/>
      </w:r>
      <m:oMathPara>
        <m:oMath>
          <m:sSub>
            <m:sSub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ШТ</m:t>
              </m:r>
            </m:sub>
          </m:sSub>
          <m:r>
            <w:rPr>
              <w:rStyle w:val="FontStyle193"/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Style w:val="FontStyle193"/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П(Т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Style w:val="FontStyle193"/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Style w:val="FontStyle193"/>
                      <w:rFonts w:ascii="Cambria Math" w:hAnsi="Cambria Math" w:cs="Times New Roman"/>
                      <w:sz w:val="22"/>
                      <w:szCs w:val="22"/>
                    </w:rPr>
                    <m:t>В)</m:t>
                  </m:r>
                </m:sub>
              </m:sSub>
            </m:num>
            <m:den>
              <m:r>
                <w:rPr>
                  <w:rStyle w:val="FontStyle193"/>
                  <w:rFonts w:ascii="Cambria Math" w:hAnsi="Cambria Math" w:cs="Times New Roman"/>
                  <w:sz w:val="22"/>
                  <w:szCs w:val="22"/>
                </w:rPr>
                <m:t>100</m:t>
              </m:r>
            </m:den>
          </m:f>
        </m:oMath>
      </m:oMathPara>
      <w:r w:rsidRPr="00BB295D">
        <w:rPr>
          <w:rStyle w:val="FontStyle193"/>
          <w:rFonts w:ascii="Times New Roman" w:hAnsi="Times New Roman" w:cs="Times New Roman"/>
          <w:sz w:val="22"/>
          <w:szCs w:val="22"/>
        </w:rPr>
        <w:br/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 </w:t>
      </w:r>
    </w:p>
    <w:p w:rsidR="008A73A7" w:rsidRPr="00BB295D" w:rsidRDefault="008A73A7" w:rsidP="008A73A7">
      <w:pPr>
        <w:pStyle w:val="Style36"/>
        <w:widowControl/>
        <w:spacing w:before="101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где    </w:t>
      </w:r>
      <w:r w:rsidRPr="00BB295D">
        <w:rPr>
          <w:rStyle w:val="FontStyle188"/>
          <w:rFonts w:ascii="Times New Roman" w:hAnsi="Times New Roman" w:cs="Times New Roman"/>
          <w:b w:val="0"/>
          <w:sz w:val="22"/>
          <w:szCs w:val="22"/>
        </w:rPr>
        <w:t xml:space="preserve">П </w:t>
      </w: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- процент дополнительного времени П = II-15%. </w:t>
      </w:r>
    </w:p>
    <w:p w:rsidR="008A73A7" w:rsidRPr="00BB295D" w:rsidRDefault="008A73A7" w:rsidP="008A73A7">
      <w:pPr>
        <w:pStyle w:val="Style36"/>
        <w:widowControl/>
        <w:spacing w:before="101" w:line="240" w:lineRule="auto"/>
        <w:ind w:firstLine="0"/>
        <w:jc w:val="both"/>
        <w:rPr>
          <w:rStyle w:val="FontStyle188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Штучное время </w:t>
      </w:r>
      <m:oMath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ШТ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  <m:r>
          <w:rPr>
            <w:rStyle w:val="FontStyle193"/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Style w:val="FontStyle193"/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Style w:val="FontStyle193"/>
                <w:rFonts w:ascii="Cambria Math" w:hAnsi="Cambria Math" w:cs="Times New Roman"/>
                <w:sz w:val="22"/>
                <w:szCs w:val="22"/>
              </w:rPr>
              <m:t>Т</m:t>
            </m:r>
          </m:e>
          <m:sub>
            <m:r>
              <w:rPr>
                <w:rStyle w:val="FontStyle193"/>
                <w:rFonts w:ascii="Cambria Math" w:hAnsi="Cambria Math" w:cs="Times New Roman"/>
                <w:sz w:val="22"/>
                <w:szCs w:val="22"/>
                <w:lang w:val="en-US"/>
              </w:rPr>
              <m:t>g</m:t>
            </m:r>
          </m:sub>
        </m:sSub>
      </m:oMath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   </w:t>
      </w:r>
    </w:p>
    <w:p w:rsidR="008A73A7" w:rsidRPr="00BB295D" w:rsidRDefault="008A73A7" w:rsidP="008A73A7">
      <w:pPr>
        <w:pStyle w:val="Style5"/>
        <w:widowControl/>
        <w:spacing w:before="182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  <w:u w:val="single"/>
        </w:rPr>
        <w:t>Нормы времени на измерение</w:t>
      </w:r>
    </w:p>
    <w:p w:rsidR="008A73A7" w:rsidRPr="00BB295D" w:rsidRDefault="008A73A7" w:rsidP="008A73A7">
      <w:pPr>
        <w:pStyle w:val="Style5"/>
        <w:widowControl/>
        <w:spacing w:before="182"/>
        <w:ind w:firstLine="0"/>
        <w:jc w:val="center"/>
        <w:rPr>
          <w:rStyle w:val="FontStyle193"/>
          <w:rFonts w:ascii="Times New Roman" w:hAnsi="Times New Roman" w:cs="Times New Roman"/>
          <w:sz w:val="22"/>
          <w:szCs w:val="22"/>
          <w:u w:val="single"/>
        </w:rPr>
      </w:pPr>
    </w:p>
    <w:p w:rsidR="008A73A7" w:rsidRDefault="008A73A7" w:rsidP="008A73A7">
      <w:pPr>
        <w:pStyle w:val="Style44"/>
        <w:widowControl/>
        <w:spacing w:before="77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3"/>
          <w:rFonts w:ascii="Times New Roman" w:hAnsi="Times New Roman" w:cs="Times New Roman"/>
          <w:sz w:val="22"/>
          <w:szCs w:val="22"/>
        </w:rPr>
        <w:t xml:space="preserve">Измерение зазоров щупом (без подбора пластин щупа) </w:t>
      </w:r>
    </w:p>
    <w:p w:rsidR="00FC4A49" w:rsidRPr="00C34475" w:rsidRDefault="00FC4A49" w:rsidP="00FC4A49">
      <w:pPr>
        <w:pStyle w:val="Style44"/>
        <w:widowControl/>
        <w:spacing w:before="77" w:line="240" w:lineRule="auto"/>
        <w:ind w:firstLine="0"/>
        <w:jc w:val="center"/>
        <w:rPr>
          <w:rStyle w:val="FontStyle193"/>
          <w:rFonts w:ascii="Times New Roman" w:hAnsi="Times New Roman" w:cs="Times New Roman"/>
        </w:rPr>
      </w:pPr>
      <w:r w:rsidRPr="00C34475">
        <w:rPr>
          <w:rStyle w:val="FontStyle193"/>
          <w:rFonts w:ascii="Times New Roman" w:hAnsi="Times New Roman" w:cs="Times New Roman"/>
        </w:rPr>
        <w:t>Содержание работа:</w:t>
      </w:r>
    </w:p>
    <w:p w:rsidR="00FC4A49" w:rsidRPr="00C34475" w:rsidRDefault="00FC4A49" w:rsidP="00175CEB">
      <w:pPr>
        <w:pStyle w:val="Style30"/>
        <w:widowControl/>
        <w:numPr>
          <w:ilvl w:val="0"/>
          <w:numId w:val="53"/>
        </w:numPr>
        <w:tabs>
          <w:tab w:val="left" w:pos="283"/>
        </w:tabs>
        <w:spacing w:before="19"/>
        <w:rPr>
          <w:rStyle w:val="FontStyle193"/>
          <w:rFonts w:ascii="Times New Roman" w:hAnsi="Times New Roman" w:cs="Times New Roman"/>
        </w:rPr>
      </w:pPr>
      <w:r w:rsidRPr="00C34475">
        <w:rPr>
          <w:rStyle w:val="FontStyle193"/>
          <w:rFonts w:ascii="Times New Roman" w:hAnsi="Times New Roman" w:cs="Times New Roman"/>
        </w:rPr>
        <w:t>Взять щуп.</w:t>
      </w:r>
    </w:p>
    <w:p w:rsidR="00FC4A49" w:rsidRPr="00C34475" w:rsidRDefault="00FC4A49" w:rsidP="00175CEB">
      <w:pPr>
        <w:pStyle w:val="Style30"/>
        <w:widowControl/>
        <w:numPr>
          <w:ilvl w:val="0"/>
          <w:numId w:val="53"/>
        </w:numPr>
        <w:tabs>
          <w:tab w:val="left" w:pos="283"/>
        </w:tabs>
        <w:spacing w:before="38"/>
        <w:rPr>
          <w:rStyle w:val="FontStyle193"/>
          <w:rFonts w:ascii="Times New Roman" w:hAnsi="Times New Roman" w:cs="Times New Roman"/>
        </w:rPr>
      </w:pPr>
      <w:r w:rsidRPr="00C34475">
        <w:rPr>
          <w:rStyle w:val="FontStyle193"/>
          <w:rFonts w:ascii="Times New Roman" w:hAnsi="Times New Roman" w:cs="Times New Roman"/>
        </w:rPr>
        <w:t>Замерить зазор.</w:t>
      </w:r>
    </w:p>
    <w:p w:rsidR="00FC4A49" w:rsidRPr="00C34475" w:rsidRDefault="00FC4A49" w:rsidP="00175CEB">
      <w:pPr>
        <w:pStyle w:val="Style30"/>
        <w:widowControl/>
        <w:numPr>
          <w:ilvl w:val="0"/>
          <w:numId w:val="53"/>
        </w:numPr>
        <w:tabs>
          <w:tab w:val="left" w:pos="283"/>
        </w:tabs>
        <w:spacing w:before="62"/>
        <w:rPr>
          <w:rStyle w:val="FontStyle193"/>
          <w:rFonts w:ascii="Times New Roman" w:hAnsi="Times New Roman" w:cs="Times New Roman"/>
        </w:rPr>
      </w:pPr>
      <w:r w:rsidRPr="00C34475">
        <w:rPr>
          <w:rStyle w:val="FontStyle193"/>
          <w:rFonts w:ascii="Times New Roman" w:hAnsi="Times New Roman" w:cs="Times New Roman"/>
        </w:rPr>
        <w:t>Отложить щуп.</w:t>
      </w:r>
    </w:p>
    <w:p w:rsidR="00FC4A49" w:rsidRPr="00C34475" w:rsidRDefault="00FC4A49" w:rsidP="00FC4A49">
      <w:pPr>
        <w:jc w:val="both"/>
        <w:rPr>
          <w:rFonts w:ascii="Times New Roman" w:eastAsiaTheme="minorEastAsia" w:hAnsi="Times New Roman" w:cs="Times New Roman"/>
          <w:kern w:val="2"/>
        </w:rPr>
      </w:pPr>
      <w:r w:rsidRPr="00C34475">
        <w:rPr>
          <w:rFonts w:ascii="Times New Roman" w:eastAsiaTheme="minorEastAsia" w:hAnsi="Times New Roman" w:cs="Times New Roman"/>
          <w:kern w:val="2"/>
        </w:rPr>
        <w:t xml:space="preserve"> 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1418"/>
        <w:gridCol w:w="992"/>
        <w:gridCol w:w="992"/>
        <w:gridCol w:w="918"/>
        <w:gridCol w:w="896"/>
        <w:gridCol w:w="896"/>
        <w:gridCol w:w="896"/>
        <w:gridCol w:w="896"/>
      </w:tblGrid>
      <w:tr w:rsidR="00FC4A49" w:rsidTr="00150390">
        <w:tc>
          <w:tcPr>
            <w:tcW w:w="664" w:type="dxa"/>
            <w:vMerge w:val="restart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№ поз.</w:t>
            </w:r>
          </w:p>
        </w:tc>
        <w:tc>
          <w:tcPr>
            <w:tcW w:w="1418" w:type="dxa"/>
            <w:vMerge w:val="restart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Измеряемая длина, мм</w:t>
            </w:r>
          </w:p>
        </w:tc>
        <w:tc>
          <w:tcPr>
            <w:tcW w:w="6486" w:type="dxa"/>
            <w:gridSpan w:val="7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Количество замеров</w:t>
            </w:r>
          </w:p>
        </w:tc>
      </w:tr>
      <w:tr w:rsidR="00FC4A49" w:rsidTr="00150390">
        <w:tc>
          <w:tcPr>
            <w:tcW w:w="664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</w:t>
            </w:r>
          </w:p>
        </w:tc>
      </w:tr>
      <w:tr w:rsidR="00FC4A49" w:rsidTr="00150390">
        <w:tc>
          <w:tcPr>
            <w:tcW w:w="664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6486" w:type="dxa"/>
            <w:gridSpan w:val="7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Время Т, мин</w:t>
            </w:r>
          </w:p>
        </w:tc>
      </w:tr>
      <w:tr w:rsidR="00FC4A49" w:rsidTr="00150390">
        <w:tc>
          <w:tcPr>
            <w:tcW w:w="8568" w:type="dxa"/>
            <w:gridSpan w:val="9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Характер измерения- прерывистое ( в отдельных точках)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0,05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0,06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0,06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0,07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0,06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0,07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125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0,06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0,08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0,07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0,15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350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0,08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650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0,20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0,15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0,21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0,22</w:t>
            </w:r>
          </w:p>
        </w:tc>
      </w:tr>
    </w:tbl>
    <w:p w:rsidR="00FC4A49" w:rsidRPr="00C34475" w:rsidRDefault="00FC4A49" w:rsidP="00FC4A49">
      <w:pPr>
        <w:pStyle w:val="Style44"/>
        <w:widowControl/>
        <w:spacing w:before="77" w:line="240" w:lineRule="auto"/>
        <w:ind w:firstLine="0"/>
        <w:jc w:val="both"/>
        <w:rPr>
          <w:rStyle w:val="FontStyle193"/>
          <w:rFonts w:ascii="Times New Roman" w:hAnsi="Times New Roman" w:cs="Times New Roman"/>
        </w:rPr>
      </w:pPr>
      <w:r>
        <w:rPr>
          <w:rStyle w:val="FontStyle193"/>
          <w:rFonts w:ascii="Times New Roman" w:hAnsi="Times New Roman" w:cs="Times New Roman"/>
        </w:rPr>
        <w:t>Измерение зазоров щупом (с подбором</w:t>
      </w:r>
      <w:r w:rsidRPr="00C34475">
        <w:rPr>
          <w:rStyle w:val="FontStyle193"/>
          <w:rFonts w:ascii="Times New Roman" w:hAnsi="Times New Roman" w:cs="Times New Roman"/>
        </w:rPr>
        <w:t xml:space="preserve"> пластин щупа) </w:t>
      </w:r>
    </w:p>
    <w:p w:rsidR="00FC4A49" w:rsidRPr="00C34475" w:rsidRDefault="00FC4A49" w:rsidP="00FC4A49">
      <w:pPr>
        <w:pStyle w:val="Style44"/>
        <w:widowControl/>
        <w:spacing w:before="77" w:line="240" w:lineRule="auto"/>
        <w:ind w:firstLine="0"/>
        <w:jc w:val="center"/>
        <w:rPr>
          <w:rStyle w:val="FontStyle193"/>
          <w:rFonts w:ascii="Times New Roman" w:hAnsi="Times New Roman" w:cs="Times New Roman"/>
        </w:rPr>
      </w:pPr>
      <w:r w:rsidRPr="00C34475">
        <w:rPr>
          <w:rStyle w:val="FontStyle193"/>
          <w:rFonts w:ascii="Times New Roman" w:hAnsi="Times New Roman" w:cs="Times New Roman"/>
        </w:rPr>
        <w:t>Содержание работа:</w:t>
      </w:r>
    </w:p>
    <w:p w:rsidR="00FC4A49" w:rsidRPr="00C34475" w:rsidRDefault="00FC4A49" w:rsidP="00FC4A49">
      <w:pPr>
        <w:pStyle w:val="Style30"/>
        <w:widowControl/>
        <w:tabs>
          <w:tab w:val="left" w:pos="283"/>
        </w:tabs>
        <w:spacing w:before="19"/>
        <w:rPr>
          <w:rStyle w:val="FontStyle193"/>
          <w:rFonts w:ascii="Times New Roman" w:hAnsi="Times New Roman" w:cs="Times New Roman"/>
        </w:rPr>
      </w:pPr>
      <w:r>
        <w:rPr>
          <w:rStyle w:val="FontStyle193"/>
          <w:rFonts w:ascii="Times New Roman" w:hAnsi="Times New Roman" w:cs="Times New Roman"/>
        </w:rPr>
        <w:t>1.</w:t>
      </w:r>
      <w:r w:rsidRPr="00C34475">
        <w:rPr>
          <w:rStyle w:val="FontStyle193"/>
          <w:rFonts w:ascii="Times New Roman" w:hAnsi="Times New Roman" w:cs="Times New Roman"/>
        </w:rPr>
        <w:t>Взять щуп.</w:t>
      </w:r>
    </w:p>
    <w:p w:rsidR="00FC4A49" w:rsidRPr="00C34475" w:rsidRDefault="00FC4A49" w:rsidP="00FC4A49">
      <w:pPr>
        <w:pStyle w:val="Style30"/>
        <w:widowControl/>
        <w:tabs>
          <w:tab w:val="left" w:pos="283"/>
        </w:tabs>
        <w:spacing w:before="38"/>
        <w:rPr>
          <w:rStyle w:val="FontStyle193"/>
          <w:rFonts w:ascii="Times New Roman" w:hAnsi="Times New Roman" w:cs="Times New Roman"/>
        </w:rPr>
      </w:pPr>
      <w:r>
        <w:rPr>
          <w:rStyle w:val="FontStyle193"/>
          <w:rFonts w:ascii="Times New Roman" w:hAnsi="Times New Roman" w:cs="Times New Roman"/>
        </w:rPr>
        <w:t>2.</w:t>
      </w:r>
      <w:r w:rsidRPr="00C34475">
        <w:rPr>
          <w:rStyle w:val="FontStyle193"/>
          <w:rFonts w:ascii="Times New Roman" w:hAnsi="Times New Roman" w:cs="Times New Roman"/>
        </w:rPr>
        <w:t>Замерить зазор.</w:t>
      </w:r>
    </w:p>
    <w:p w:rsidR="00FC4A49" w:rsidRPr="00C34475" w:rsidRDefault="00FC4A49" w:rsidP="00FC4A49">
      <w:pPr>
        <w:pStyle w:val="Style30"/>
        <w:widowControl/>
        <w:tabs>
          <w:tab w:val="left" w:pos="283"/>
        </w:tabs>
        <w:spacing w:before="62"/>
        <w:rPr>
          <w:rStyle w:val="FontStyle193"/>
          <w:rFonts w:ascii="Times New Roman" w:hAnsi="Times New Roman" w:cs="Times New Roman"/>
        </w:rPr>
      </w:pPr>
      <w:r>
        <w:rPr>
          <w:rStyle w:val="FontStyle193"/>
          <w:rFonts w:ascii="Times New Roman" w:hAnsi="Times New Roman" w:cs="Times New Roman"/>
        </w:rPr>
        <w:lastRenderedPageBreak/>
        <w:t>3.</w:t>
      </w:r>
      <w:r w:rsidRPr="00C34475">
        <w:rPr>
          <w:rStyle w:val="FontStyle193"/>
          <w:rFonts w:ascii="Times New Roman" w:hAnsi="Times New Roman" w:cs="Times New Roman"/>
        </w:rPr>
        <w:t>Отложить щуп.</w:t>
      </w:r>
    </w:p>
    <w:p w:rsidR="00FC4A49" w:rsidRPr="00C34475" w:rsidRDefault="00FC4A49" w:rsidP="00FC4A49">
      <w:pPr>
        <w:jc w:val="both"/>
        <w:rPr>
          <w:rFonts w:ascii="Times New Roman" w:eastAsiaTheme="minorEastAsia" w:hAnsi="Times New Roman" w:cs="Times New Roman"/>
          <w:kern w:val="2"/>
        </w:rPr>
      </w:pPr>
      <w:r w:rsidRPr="00C34475">
        <w:rPr>
          <w:rFonts w:ascii="Times New Roman" w:eastAsiaTheme="minorEastAsia" w:hAnsi="Times New Roman" w:cs="Times New Roman"/>
          <w:kern w:val="2"/>
        </w:rPr>
        <w:t xml:space="preserve"> 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1418"/>
        <w:gridCol w:w="992"/>
        <w:gridCol w:w="992"/>
        <w:gridCol w:w="918"/>
        <w:gridCol w:w="896"/>
        <w:gridCol w:w="896"/>
        <w:gridCol w:w="896"/>
        <w:gridCol w:w="896"/>
      </w:tblGrid>
      <w:tr w:rsidR="00FC4A49" w:rsidTr="00150390">
        <w:tc>
          <w:tcPr>
            <w:tcW w:w="664" w:type="dxa"/>
            <w:vMerge w:val="restart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№ поз.</w:t>
            </w:r>
          </w:p>
        </w:tc>
        <w:tc>
          <w:tcPr>
            <w:tcW w:w="1418" w:type="dxa"/>
            <w:vMerge w:val="restart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Измеряемая длина, мм</w:t>
            </w:r>
          </w:p>
        </w:tc>
        <w:tc>
          <w:tcPr>
            <w:tcW w:w="6486" w:type="dxa"/>
            <w:gridSpan w:val="7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Количество замеров</w:t>
            </w:r>
          </w:p>
        </w:tc>
      </w:tr>
      <w:tr w:rsidR="00FC4A49" w:rsidTr="00150390">
        <w:tc>
          <w:tcPr>
            <w:tcW w:w="664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</w:t>
            </w:r>
          </w:p>
        </w:tc>
      </w:tr>
      <w:tr w:rsidR="00FC4A49" w:rsidTr="00150390">
        <w:tc>
          <w:tcPr>
            <w:tcW w:w="664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418" w:type="dxa"/>
            <w:vMerge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6486" w:type="dxa"/>
            <w:gridSpan w:val="7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Время Т, мин</w:t>
            </w:r>
          </w:p>
        </w:tc>
      </w:tr>
      <w:tr w:rsidR="00FC4A49" w:rsidTr="00150390">
        <w:tc>
          <w:tcPr>
            <w:tcW w:w="8568" w:type="dxa"/>
            <w:gridSpan w:val="9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Прерывистое измерение (в отдельных точках)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0,06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0,08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0,07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0,08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0,07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0,15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125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0,07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0,15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0,08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0,15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350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0,09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0,15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0,19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7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650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0,16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0,22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0,13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0,18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0,21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0,23</w:t>
            </w:r>
          </w:p>
        </w:tc>
      </w:tr>
      <w:tr w:rsidR="00FC4A49" w:rsidTr="00150390">
        <w:tc>
          <w:tcPr>
            <w:tcW w:w="664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9</w:t>
            </w:r>
          </w:p>
        </w:tc>
        <w:tc>
          <w:tcPr>
            <w:tcW w:w="14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1000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0,11</w:t>
            </w:r>
          </w:p>
        </w:tc>
        <w:tc>
          <w:tcPr>
            <w:tcW w:w="992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0,14</w:t>
            </w:r>
          </w:p>
        </w:tc>
        <w:tc>
          <w:tcPr>
            <w:tcW w:w="918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0,17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0,19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0,20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0,22</w:t>
            </w:r>
          </w:p>
        </w:tc>
        <w:tc>
          <w:tcPr>
            <w:tcW w:w="896" w:type="dxa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0,24</w:t>
            </w:r>
          </w:p>
        </w:tc>
      </w:tr>
    </w:tbl>
    <w:p w:rsidR="00FC4A49" w:rsidRDefault="00FC4A49" w:rsidP="00FC4A49">
      <w:pPr>
        <w:pStyle w:val="a3"/>
        <w:ind w:left="0"/>
        <w:jc w:val="center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center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Измерение размеров микрометром</w:t>
      </w:r>
    </w:p>
    <w:p w:rsidR="00FC4A49" w:rsidRDefault="00FC4A49" w:rsidP="00FC4A49">
      <w:pPr>
        <w:pStyle w:val="a3"/>
        <w:ind w:left="0"/>
        <w:jc w:val="center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Содержание работы:</w:t>
      </w:r>
    </w:p>
    <w:p w:rsidR="00FC4A49" w:rsidRDefault="00FC4A49" w:rsidP="00175CEB">
      <w:pPr>
        <w:pStyle w:val="a3"/>
        <w:numPr>
          <w:ilvl w:val="0"/>
          <w:numId w:val="54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Взять микрометр.</w:t>
      </w:r>
    </w:p>
    <w:p w:rsidR="00FC4A49" w:rsidRDefault="00FC4A49" w:rsidP="00175CEB">
      <w:pPr>
        <w:pStyle w:val="a3"/>
        <w:numPr>
          <w:ilvl w:val="0"/>
          <w:numId w:val="54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Замерить деталь в руках (на месте).</w:t>
      </w:r>
    </w:p>
    <w:p w:rsidR="00FC4A49" w:rsidRDefault="00FC4A49" w:rsidP="00175CEB">
      <w:pPr>
        <w:pStyle w:val="a3"/>
        <w:numPr>
          <w:ilvl w:val="0"/>
          <w:numId w:val="54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Отложить микрометр.</w:t>
      </w:r>
    </w:p>
    <w:p w:rsidR="00FC4A49" w:rsidRDefault="00FC4A49" w:rsidP="00175CEB">
      <w:pPr>
        <w:pStyle w:val="a3"/>
        <w:numPr>
          <w:ilvl w:val="0"/>
          <w:numId w:val="54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kern w:val="2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726"/>
        <w:gridCol w:w="1692"/>
        <w:gridCol w:w="965"/>
        <w:gridCol w:w="965"/>
        <w:gridCol w:w="965"/>
        <w:gridCol w:w="965"/>
        <w:gridCol w:w="965"/>
        <w:gridCol w:w="965"/>
      </w:tblGrid>
      <w:tr w:rsidR="00FC4A49" w:rsidTr="00150390">
        <w:tc>
          <w:tcPr>
            <w:tcW w:w="726" w:type="dxa"/>
            <w:vMerge w:val="restart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№ поз.</w:t>
            </w:r>
          </w:p>
        </w:tc>
        <w:tc>
          <w:tcPr>
            <w:tcW w:w="1692" w:type="dxa"/>
            <w:vMerge w:val="restart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Вид микроме</w:t>
            </w:r>
            <w:r>
              <w:rPr>
                <w:rFonts w:ascii="Times New Roman" w:eastAsiaTheme="minorEastAsia" w:hAnsi="Times New Roman" w:cs="Times New Roman"/>
                <w:kern w:val="2"/>
              </w:rPr>
              <w:t>т</w:t>
            </w:r>
            <w:r>
              <w:rPr>
                <w:rFonts w:ascii="Times New Roman" w:eastAsiaTheme="minorEastAsia" w:hAnsi="Times New Roman" w:cs="Times New Roman"/>
                <w:kern w:val="2"/>
              </w:rPr>
              <w:t>ра</w:t>
            </w:r>
          </w:p>
        </w:tc>
        <w:tc>
          <w:tcPr>
            <w:tcW w:w="5790" w:type="dxa"/>
            <w:gridSpan w:val="6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Измеряемый размер, мм до</w:t>
            </w:r>
          </w:p>
        </w:tc>
      </w:tr>
      <w:tr w:rsidR="00FC4A49" w:rsidTr="00150390">
        <w:tc>
          <w:tcPr>
            <w:tcW w:w="726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692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50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75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100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150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200</w:t>
            </w:r>
          </w:p>
        </w:tc>
      </w:tr>
      <w:tr w:rsidR="00FC4A49" w:rsidTr="00150390">
        <w:tc>
          <w:tcPr>
            <w:tcW w:w="726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692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5790" w:type="dxa"/>
            <w:gridSpan w:val="6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Время Т, мин</w:t>
            </w:r>
          </w:p>
        </w:tc>
      </w:tr>
      <w:tr w:rsidR="00FC4A49" w:rsidTr="00150390">
        <w:tc>
          <w:tcPr>
            <w:tcW w:w="8208" w:type="dxa"/>
            <w:gridSpan w:val="8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Способ измерения – в руках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Гладкий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0,53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0,58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0,61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0,63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Глубиномер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0,54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0,57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Со вставками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0,66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0,70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0,73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0,77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Универсальный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0,68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0,71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0,73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Рычажный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0,77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0,79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0,81</w:t>
            </w:r>
          </w:p>
        </w:tc>
      </w:tr>
      <w:tr w:rsidR="00FC4A49" w:rsidTr="00150390">
        <w:tc>
          <w:tcPr>
            <w:tcW w:w="8208" w:type="dxa"/>
            <w:gridSpan w:val="8"/>
          </w:tcPr>
          <w:p w:rsidR="00FC4A49" w:rsidRDefault="00FC4A49" w:rsidP="00150390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Способ измерения – на месте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Гладкий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0,38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0,44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0,47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0,49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7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Глубиномер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0,36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0,40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0,44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Со вставками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0,47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0,51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0,54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0,55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9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Универсальный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0,51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0,53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0,54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-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Рычажный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0,54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0,55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0,57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0,58</w:t>
            </w:r>
          </w:p>
        </w:tc>
      </w:tr>
      <w:tr w:rsidR="00FC4A49" w:rsidTr="00150390">
        <w:tc>
          <w:tcPr>
            <w:tcW w:w="726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11</w:t>
            </w:r>
          </w:p>
        </w:tc>
        <w:tc>
          <w:tcPr>
            <w:tcW w:w="1692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Настольный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0,33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0,37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0,39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0,40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0,42</w:t>
            </w:r>
          </w:p>
        </w:tc>
        <w:tc>
          <w:tcPr>
            <w:tcW w:w="9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0,44</w:t>
            </w:r>
          </w:p>
        </w:tc>
      </w:tr>
    </w:tbl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ПРИМЕЧАНИЕ. При записи получаемого замера ко времени по карте прибавлять 0,15 мин.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Измерение размеров индикатором.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Содержание работы: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1.Взять индикатор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2.Произвести измерения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3.Отложить индикатор.</w:t>
      </w:r>
    </w:p>
    <w:tbl>
      <w:tblPr>
        <w:tblStyle w:val="a4"/>
        <w:tblW w:w="0" w:type="auto"/>
        <w:tblInd w:w="1080" w:type="dxa"/>
        <w:tblLook w:val="04A0"/>
      </w:tblPr>
      <w:tblGrid>
        <w:gridCol w:w="729"/>
        <w:gridCol w:w="1365"/>
        <w:gridCol w:w="1019"/>
        <w:gridCol w:w="1019"/>
        <w:gridCol w:w="1019"/>
        <w:gridCol w:w="1019"/>
        <w:gridCol w:w="1019"/>
        <w:gridCol w:w="1019"/>
      </w:tblGrid>
      <w:tr w:rsidR="00FC4A49" w:rsidTr="00150390">
        <w:tc>
          <w:tcPr>
            <w:tcW w:w="729" w:type="dxa"/>
            <w:vMerge w:val="restart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№ поз.</w:t>
            </w:r>
          </w:p>
        </w:tc>
        <w:tc>
          <w:tcPr>
            <w:tcW w:w="1365" w:type="dxa"/>
            <w:vMerge w:val="restart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Количество замеров</w:t>
            </w:r>
          </w:p>
        </w:tc>
        <w:tc>
          <w:tcPr>
            <w:tcW w:w="6114" w:type="dxa"/>
            <w:gridSpan w:val="6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Измеряемый размер, мм до</w:t>
            </w:r>
          </w:p>
        </w:tc>
      </w:tr>
      <w:tr w:rsidR="00FC4A49" w:rsidTr="00150390">
        <w:tc>
          <w:tcPr>
            <w:tcW w:w="729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365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25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40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60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100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150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200</w:t>
            </w:r>
          </w:p>
        </w:tc>
      </w:tr>
      <w:tr w:rsidR="00FC4A49" w:rsidTr="00150390">
        <w:tc>
          <w:tcPr>
            <w:tcW w:w="729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365" w:type="dxa"/>
            <w:vMerge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6114" w:type="dxa"/>
            <w:gridSpan w:val="6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Время Т, мин</w:t>
            </w:r>
          </w:p>
        </w:tc>
      </w:tr>
      <w:tr w:rsidR="00FC4A49" w:rsidTr="00150390">
        <w:tc>
          <w:tcPr>
            <w:tcW w:w="8208" w:type="dxa"/>
            <w:gridSpan w:val="8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Вид измерения - наружное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0,27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0,37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0,27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0,30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0,35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0,39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0,42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0,26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0,29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0,32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0,39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0,42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0,45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0,27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0,39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0,47</w:t>
            </w:r>
          </w:p>
        </w:tc>
      </w:tr>
      <w:tr w:rsidR="00FC4A49" w:rsidTr="00150390">
        <w:tc>
          <w:tcPr>
            <w:tcW w:w="8208" w:type="dxa"/>
            <w:gridSpan w:val="8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Вид измерения - внутреннее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5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0,29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0,33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0,37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0,43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0,49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0,53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6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2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0,32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0,37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0,42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0,48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0,59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lastRenderedPageBreak/>
              <w:t>7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3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0,35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0,40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0,46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0,53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0,58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0,63</w:t>
            </w:r>
          </w:p>
        </w:tc>
      </w:tr>
      <w:tr w:rsidR="00FC4A49" w:rsidTr="00150390">
        <w:tc>
          <w:tcPr>
            <w:tcW w:w="72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8</w:t>
            </w:r>
          </w:p>
        </w:tc>
        <w:tc>
          <w:tcPr>
            <w:tcW w:w="1365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0,36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0,47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0,54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0,61</w:t>
            </w:r>
          </w:p>
        </w:tc>
        <w:tc>
          <w:tcPr>
            <w:tcW w:w="1019" w:type="dxa"/>
          </w:tcPr>
          <w:p w:rsidR="00FC4A49" w:rsidRDefault="00FC4A49" w:rsidP="00150390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0,66</w:t>
            </w:r>
          </w:p>
        </w:tc>
      </w:tr>
    </w:tbl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ПРИМЕЧАНИЕ: 1.При записи получаемого размера ко времени по карте прибавлять 0,15 мин.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eastAsiaTheme="minorEastAsia" w:hAnsi="Times New Roman" w:cs="Times New Roman"/>
          <w:kern w:val="2"/>
        </w:rPr>
        <w:t>2.При пользовании рычажно-зубчатым индикатором время брать с поправочным коэффицие</w:t>
      </w:r>
      <w:r>
        <w:rPr>
          <w:rFonts w:ascii="Times New Roman" w:eastAsiaTheme="minorEastAsia" w:hAnsi="Times New Roman" w:cs="Times New Roman"/>
          <w:kern w:val="2"/>
        </w:rPr>
        <w:t>н</w:t>
      </w:r>
      <w:r>
        <w:rPr>
          <w:rFonts w:ascii="Times New Roman" w:eastAsiaTheme="minorEastAsia" w:hAnsi="Times New Roman" w:cs="Times New Roman"/>
          <w:kern w:val="2"/>
        </w:rPr>
        <w:t>том 1,2.</w:t>
      </w: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FC4A49">
      <w:pPr>
        <w:pStyle w:val="a3"/>
        <w:ind w:left="0"/>
        <w:jc w:val="both"/>
        <w:rPr>
          <w:rFonts w:ascii="Times New Roman" w:eastAsiaTheme="minorEastAsia" w:hAnsi="Times New Roman" w:cs="Times New Roman"/>
          <w:kern w:val="2"/>
        </w:rPr>
      </w:pPr>
    </w:p>
    <w:p w:rsidR="00FC4A49" w:rsidRDefault="00FC4A49" w:rsidP="00175CEB">
      <w:pPr>
        <w:pStyle w:val="a3"/>
        <w:numPr>
          <w:ilvl w:val="1"/>
          <w:numId w:val="17"/>
        </w:numPr>
        <w:tabs>
          <w:tab w:val="left" w:pos="5505"/>
        </w:tabs>
      </w:pPr>
      <w:r>
        <w:lastRenderedPageBreak/>
        <w:t>Для определения стоимости приспособления может быть использовано несколько укрупнённых способов.</w:t>
      </w:r>
    </w:p>
    <w:p w:rsidR="00FC4A49" w:rsidRDefault="00FC4A49" w:rsidP="00175CEB">
      <w:pPr>
        <w:pStyle w:val="a3"/>
        <w:numPr>
          <w:ilvl w:val="1"/>
          <w:numId w:val="13"/>
        </w:numPr>
        <w:tabs>
          <w:tab w:val="left" w:pos="5505"/>
        </w:tabs>
      </w:pPr>
      <w:r>
        <w:t>По сметной конструкции</w:t>
      </w:r>
    </w:p>
    <w:p w:rsidR="00FC4A49" w:rsidRDefault="00FC4A49" w:rsidP="00FC4A49">
      <w:pPr>
        <w:pStyle w:val="a3"/>
        <w:tabs>
          <w:tab w:val="left" w:pos="5505"/>
        </w:tabs>
        <w:ind w:left="780"/>
      </w:pPr>
      <w:r>
        <w:t>Сущность данного способа заключается  в том, что составляется калькуляция затрат на внедряемое приспособление, на основе которого определяют себестоимость, а затем и стоимость приспособления.</w:t>
      </w:r>
    </w:p>
    <w:p w:rsidR="00FC4A49" w:rsidRDefault="00FC4A49" w:rsidP="00FC4A49">
      <w:pPr>
        <w:pStyle w:val="a3"/>
        <w:tabs>
          <w:tab w:val="left" w:pos="8400"/>
        </w:tabs>
      </w:pPr>
      <w:r>
        <w:t>3.52  По весу одноковшовых приспособлений.</w:t>
      </w:r>
      <w:r>
        <w:tab/>
      </w:r>
    </w:p>
    <w:p w:rsidR="00FC4A49" w:rsidRDefault="00FC4A49" w:rsidP="00FC4A49">
      <w:pPr>
        <w:pStyle w:val="a3"/>
        <w:tabs>
          <w:tab w:val="left" w:pos="5505"/>
        </w:tabs>
      </w:pPr>
      <w:r>
        <w:t>При этом способе выбирают  эталон и по стоимости единицы веса и веса проектируемого приспособления определяют стоимость.</w:t>
      </w:r>
    </w:p>
    <w:p w:rsidR="00FC4A49" w:rsidRDefault="00FC4A49" w:rsidP="00175CEB">
      <w:pPr>
        <w:pStyle w:val="a3"/>
        <w:numPr>
          <w:ilvl w:val="1"/>
          <w:numId w:val="13"/>
        </w:numPr>
        <w:tabs>
          <w:tab w:val="left" w:pos="5505"/>
        </w:tabs>
      </w:pPr>
      <w:r>
        <w:t>Все выше перечисленные способы сложные в расчётах. Поэтому могут быть применены более простые, приближённые способы расчёта.</w:t>
      </w:r>
    </w:p>
    <w:p w:rsidR="00FC4A49" w:rsidRDefault="00FC4A49" w:rsidP="00FC4A49">
      <w:pPr>
        <w:tabs>
          <w:tab w:val="left" w:pos="5505"/>
        </w:tabs>
        <w:jc w:val="center"/>
      </w:pPr>
      <w:r>
        <w:t>Укреплённые нормативы стоимости приспособлений</w:t>
      </w:r>
    </w:p>
    <w:p w:rsidR="00FC4A49" w:rsidRDefault="00FC4A49" w:rsidP="00FC4A49">
      <w:pPr>
        <w:tabs>
          <w:tab w:val="left" w:pos="5505"/>
        </w:tabs>
        <w:jc w:val="right"/>
        <w:rPr>
          <w:sz w:val="24"/>
        </w:rPr>
      </w:pPr>
      <w:r w:rsidRPr="0092602D">
        <w:rPr>
          <w:sz w:val="24"/>
        </w:rPr>
        <w:t>таблица 1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275"/>
        <w:gridCol w:w="1701"/>
        <w:gridCol w:w="1275"/>
        <w:gridCol w:w="752"/>
        <w:gridCol w:w="1219"/>
        <w:gridCol w:w="1574"/>
        <w:gridCol w:w="1241"/>
      </w:tblGrid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№/№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Группа сложности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Кол-во наименований деталей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Стоимость присп-и руб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№/№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Группа сложности</w:t>
            </w: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Кол-во наименований деталей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</w:pPr>
            <w:r>
              <w:t>Стоимость присп-й руб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4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4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Менее 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До 8,5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13</w:t>
            </w:r>
          </w:p>
        </w:tc>
        <w:tc>
          <w:tcPr>
            <w:tcW w:w="1219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40-45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335-360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3-5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8,5-17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14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45-50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360-390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5-10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17-30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15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50-55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390-415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10-15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30-45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16</w:t>
            </w:r>
          </w:p>
        </w:tc>
        <w:tc>
          <w:tcPr>
            <w:tcW w:w="1219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50-55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610-640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10-15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45-62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17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55-60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640-690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15-20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62-80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18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60-65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690-735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20-25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80-95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19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65-70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735-765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20-25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125-145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20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70-75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765-810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25-30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145-175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21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75-80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810-850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30-35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175-190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22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80-85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850-880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35-40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190-215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23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85-90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880-925</w:t>
            </w:r>
          </w:p>
        </w:tc>
      </w:tr>
      <w:tr w:rsidR="00FC4A49" w:rsidTr="00150390">
        <w:tc>
          <w:tcPr>
            <w:tcW w:w="53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FC4A49" w:rsidRPr="009D127B" w:rsidRDefault="00FC4A49" w:rsidP="00150390">
            <w:pPr>
              <w:tabs>
                <w:tab w:val="left" w:pos="5505"/>
              </w:tabs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170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35-40</w:t>
            </w:r>
          </w:p>
        </w:tc>
        <w:tc>
          <w:tcPr>
            <w:tcW w:w="1275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300-335</w:t>
            </w:r>
          </w:p>
        </w:tc>
        <w:tc>
          <w:tcPr>
            <w:tcW w:w="752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24</w:t>
            </w:r>
          </w:p>
        </w:tc>
        <w:tc>
          <w:tcPr>
            <w:tcW w:w="1219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1574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90-95</w:t>
            </w:r>
          </w:p>
        </w:tc>
        <w:tc>
          <w:tcPr>
            <w:tcW w:w="1241" w:type="dxa"/>
          </w:tcPr>
          <w:p w:rsidR="00FC4A49" w:rsidRDefault="00FC4A49" w:rsidP="00150390">
            <w:pPr>
              <w:tabs>
                <w:tab w:val="left" w:pos="5505"/>
              </w:tabs>
              <w:jc w:val="center"/>
            </w:pPr>
            <w:r>
              <w:t>925-965</w:t>
            </w:r>
          </w:p>
        </w:tc>
      </w:tr>
      <w:tr w:rsidR="00FC4A49" w:rsidTr="00150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571" w:type="dxa"/>
            <w:gridSpan w:val="8"/>
          </w:tcPr>
          <w:p w:rsidR="00FC4A49" w:rsidRDefault="00FC4A49" w:rsidP="00150390">
            <w:pPr>
              <w:tabs>
                <w:tab w:val="left" w:pos="5505"/>
              </w:tabs>
              <w:ind w:left="108"/>
              <w:jc w:val="center"/>
            </w:pPr>
            <w:r>
              <w:t>Стоимость на перев-й коэфицент на год подсчёта</w:t>
            </w:r>
          </w:p>
        </w:tc>
      </w:tr>
    </w:tbl>
    <w:p w:rsidR="00FC4A49" w:rsidRDefault="00FC4A49" w:rsidP="00FC4A49">
      <w:pPr>
        <w:tabs>
          <w:tab w:val="left" w:pos="5505"/>
        </w:tabs>
      </w:pPr>
    </w:p>
    <w:p w:rsidR="00FC4A49" w:rsidRDefault="00FC4A49" w:rsidP="00FC4A49">
      <w:pPr>
        <w:tabs>
          <w:tab w:val="left" w:pos="5505"/>
        </w:tabs>
      </w:pPr>
      <w:r>
        <w:t xml:space="preserve">Для расчёта даётся формула  </w:t>
      </w:r>
      <w:r w:rsidRPr="003F4BE0">
        <w:rPr>
          <w:position w:val="-10"/>
        </w:rPr>
        <w:object w:dxaOrig="1340" w:dyaOrig="320">
          <v:shape id="_x0000_i1075" type="#_x0000_t75" style="width:66.75pt;height:15.75pt" o:ole="">
            <v:imagedata r:id="rId78" o:title=""/>
          </v:shape>
          <o:OLEObject Type="Embed" ProgID="Equation.3" ShapeID="_x0000_i1075" DrawAspect="Content" ObjectID="_1384115956" r:id="rId79"/>
        </w:object>
      </w:r>
    </w:p>
    <w:p w:rsidR="00FC4A49" w:rsidRDefault="00FC4A49" w:rsidP="00FC4A49">
      <w:pPr>
        <w:tabs>
          <w:tab w:val="left" w:pos="5505"/>
        </w:tabs>
      </w:pPr>
      <w:r>
        <w:t>Где Цн – стоимость проектируемого  приспособления в руб.</w:t>
      </w:r>
    </w:p>
    <w:p w:rsidR="00FC4A49" w:rsidRDefault="00FC4A49" w:rsidP="00FC4A49">
      <w:pPr>
        <w:tabs>
          <w:tab w:val="left" w:pos="5505"/>
        </w:tabs>
      </w:pPr>
      <w:r>
        <w:t xml:space="preserve">       </w:t>
      </w:r>
      <w:r>
        <w:rPr>
          <w:lang w:val="en-US"/>
        </w:rPr>
        <w:t>N</w:t>
      </w:r>
      <w:r>
        <w:t>ш – количество деталей в приспособлении шт.</w:t>
      </w:r>
    </w:p>
    <w:p w:rsidR="00FC4A49" w:rsidRDefault="00FC4A49" w:rsidP="00FC4A49">
      <w:pPr>
        <w:tabs>
          <w:tab w:val="left" w:pos="5505"/>
        </w:tabs>
      </w:pPr>
      <w:r>
        <w:t xml:space="preserve">           С – постоянная величина, зависящая от сложности и габаритов приспособления.</w:t>
      </w:r>
    </w:p>
    <w:p w:rsidR="00FC4A49" w:rsidRDefault="00FC4A49" w:rsidP="00FC4A49">
      <w:pPr>
        <w:tabs>
          <w:tab w:val="left" w:pos="5505"/>
        </w:tabs>
      </w:pPr>
      <w:r>
        <w:t>В расчётах принимается для простых приспособлений С=1,5т. руб., для приспособления средней сложности С=3т. руб., для слабых С=4т. руб.</w:t>
      </w:r>
    </w:p>
    <w:p w:rsidR="00FC4A49" w:rsidRDefault="00FC4A49" w:rsidP="00FC4A49">
      <w:pPr>
        <w:tabs>
          <w:tab w:val="left" w:pos="5505"/>
        </w:tabs>
      </w:pPr>
      <w:r>
        <w:t>В зависимости от группы сложности  и количества деталей укреплённая  стоимость может быть принята по данным таблицы №1.</w:t>
      </w:r>
    </w:p>
    <w:p w:rsidR="00FC4A49" w:rsidRDefault="00FC4A49" w:rsidP="00FC4A49">
      <w:pPr>
        <w:pStyle w:val="a3"/>
        <w:numPr>
          <w:ilvl w:val="1"/>
          <w:numId w:val="1"/>
        </w:numPr>
        <w:tabs>
          <w:tab w:val="left" w:pos="5505"/>
        </w:tabs>
      </w:pPr>
      <w:r>
        <w:t xml:space="preserve">Срок окупаемости, капитальных вложений на приспособление определяется по формуле </w:t>
      </w:r>
      <w:r w:rsidRPr="003F4BE0">
        <w:rPr>
          <w:position w:val="-10"/>
        </w:rPr>
        <w:object w:dxaOrig="180" w:dyaOrig="340">
          <v:shape id="_x0000_i1076" type="#_x0000_t75" style="width:8.25pt;height:17.25pt" o:ole="">
            <v:imagedata r:id="rId22" o:title=""/>
          </v:shape>
          <o:OLEObject Type="Embed" ProgID="Equation.3" ShapeID="_x0000_i1076" DrawAspect="Content" ObjectID="_1384115957" r:id="rId80"/>
        </w:object>
      </w:r>
      <w:r w:rsidRPr="003F4BE0">
        <w:rPr>
          <w:position w:val="-30"/>
        </w:rPr>
        <w:object w:dxaOrig="1320" w:dyaOrig="680">
          <v:shape id="_x0000_i1077" type="#_x0000_t75" style="width:65.25pt;height:33pt" o:ole="">
            <v:imagedata r:id="rId81" o:title=""/>
          </v:shape>
          <o:OLEObject Type="Embed" ProgID="Equation.3" ShapeID="_x0000_i1077" DrawAspect="Content" ObjectID="_1384115958" r:id="rId82"/>
        </w:object>
      </w:r>
    </w:p>
    <w:p w:rsidR="00FC4A49" w:rsidRDefault="00FC4A49" w:rsidP="00FC4A49">
      <w:pPr>
        <w:tabs>
          <w:tab w:val="left" w:pos="5505"/>
        </w:tabs>
        <w:ind w:left="360"/>
      </w:pPr>
      <w:r>
        <w:t>Где К – капвложения, связанные с внедрением приспособления, руб.</w:t>
      </w:r>
    </w:p>
    <w:p w:rsidR="00FC4A49" w:rsidRDefault="00FC4A49" w:rsidP="00FC4A49">
      <w:pPr>
        <w:tabs>
          <w:tab w:val="left" w:pos="5505"/>
        </w:tabs>
        <w:ind w:left="360"/>
      </w:pPr>
      <w:r>
        <w:lastRenderedPageBreak/>
        <w:t>Э</w:t>
      </w:r>
      <w:r w:rsidRPr="003F4BE0">
        <w:rPr>
          <w:vertAlign w:val="subscript"/>
        </w:rPr>
        <w:t>Г</w:t>
      </w:r>
      <w:r w:rsidRPr="003F4BE0">
        <w:t xml:space="preserve"> </w:t>
      </w:r>
      <w:r>
        <w:t>–годовая экономия, руб.</w:t>
      </w:r>
    </w:p>
    <w:p w:rsidR="00FC4A49" w:rsidRDefault="00FC4A49" w:rsidP="00FC4A49">
      <w:pPr>
        <w:tabs>
          <w:tab w:val="left" w:pos="5505"/>
        </w:tabs>
        <w:ind w:left="360"/>
      </w:pPr>
      <w:r>
        <w:t>Т</w:t>
      </w:r>
      <w:r w:rsidRPr="003F4BE0">
        <w:rPr>
          <w:vertAlign w:val="subscript"/>
        </w:rPr>
        <w:t>Н</w:t>
      </w:r>
      <w:r>
        <w:t xml:space="preserve"> – нормативный срок окупаемости.</w:t>
      </w:r>
    </w:p>
    <w:p w:rsidR="00FC4A49" w:rsidRDefault="00FC4A49" w:rsidP="00FC4A49">
      <w:pPr>
        <w:tabs>
          <w:tab w:val="left" w:pos="5505"/>
        </w:tabs>
        <w:ind w:left="360"/>
      </w:pPr>
      <w:r>
        <w:t xml:space="preserve">Годовая экономика зависит от себестоимости  работ до и после внедрения приспособления и годового объема  работ  </w:t>
      </w:r>
      <w:r w:rsidRPr="00691CC5">
        <w:rPr>
          <w:position w:val="-10"/>
        </w:rPr>
        <w:object w:dxaOrig="2320" w:dyaOrig="340">
          <v:shape id="_x0000_i1078" type="#_x0000_t75" style="width:116.25pt;height:17.25pt" o:ole="">
            <v:imagedata r:id="rId83" o:title=""/>
          </v:shape>
          <o:OLEObject Type="Embed" ProgID="Equation.3" ShapeID="_x0000_i1078" DrawAspect="Content" ObjectID="_1384115959" r:id="rId84"/>
        </w:object>
      </w:r>
    </w:p>
    <w:p w:rsidR="00FC4A49" w:rsidRDefault="00FC4A49" w:rsidP="00FC4A49">
      <w:pPr>
        <w:tabs>
          <w:tab w:val="left" w:pos="5505"/>
        </w:tabs>
        <w:ind w:left="360"/>
      </w:pPr>
      <w:r>
        <w:t xml:space="preserve">Где </w:t>
      </w:r>
      <w:r w:rsidRPr="00803CCF">
        <w:rPr>
          <w:position w:val="-10"/>
        </w:rPr>
        <w:object w:dxaOrig="440" w:dyaOrig="340">
          <v:shape id="_x0000_i1079" type="#_x0000_t75" style="width:21.75pt;height:17.25pt" o:ole="">
            <v:imagedata r:id="rId85" o:title=""/>
          </v:shape>
          <o:OLEObject Type="Embed" ProgID="Equation.3" ShapeID="_x0000_i1079" DrawAspect="Content" ObjectID="_1384115960" r:id="rId86"/>
        </w:object>
      </w:r>
      <w:r>
        <w:t>-себестоимость работ без применения приспособления, руб.</w:t>
      </w:r>
    </w:p>
    <w:p w:rsidR="00FC4A49" w:rsidRDefault="00FC4A49" w:rsidP="00FC4A49">
      <w:pPr>
        <w:tabs>
          <w:tab w:val="left" w:pos="5505"/>
        </w:tabs>
        <w:ind w:left="360"/>
      </w:pPr>
      <w:r w:rsidRPr="00803CCF">
        <w:rPr>
          <w:position w:val="-10"/>
        </w:rPr>
        <w:object w:dxaOrig="499" w:dyaOrig="340">
          <v:shape id="_x0000_i1080" type="#_x0000_t75" style="width:24.75pt;height:17.25pt" o:ole="">
            <v:imagedata r:id="rId87" o:title=""/>
          </v:shape>
          <o:OLEObject Type="Embed" ProgID="Equation.3" ShapeID="_x0000_i1080" DrawAspect="Content" ObjectID="_1384115961" r:id="rId88"/>
        </w:object>
      </w:r>
      <w:r>
        <w:t xml:space="preserve"> - себестоимость работ в применением приспособления, руб.</w:t>
      </w:r>
    </w:p>
    <w:p w:rsidR="00FC4A49" w:rsidRDefault="00FC4A49" w:rsidP="00FC4A49">
      <w:pPr>
        <w:tabs>
          <w:tab w:val="left" w:pos="5505"/>
        </w:tabs>
        <w:ind w:left="360"/>
      </w:pPr>
      <w:r w:rsidRPr="00803CCF">
        <w:rPr>
          <w:position w:val="-10"/>
        </w:rPr>
        <w:object w:dxaOrig="380" w:dyaOrig="340">
          <v:shape id="_x0000_i1081" type="#_x0000_t75" style="width:18pt;height:17.25pt" o:ole="">
            <v:imagedata r:id="rId89" o:title=""/>
          </v:shape>
          <o:OLEObject Type="Embed" ProgID="Equation.3" ShapeID="_x0000_i1081" DrawAspect="Content" ObjectID="_1384115962" r:id="rId90"/>
        </w:object>
      </w:r>
      <w:r>
        <w:t xml:space="preserve"> - годовой объем работ.</w:t>
      </w:r>
    </w:p>
    <w:p w:rsidR="00FC4A49" w:rsidRDefault="00FC4A49" w:rsidP="00FC4A49">
      <w:pPr>
        <w:tabs>
          <w:tab w:val="left" w:pos="5505"/>
        </w:tabs>
        <w:ind w:left="360"/>
      </w:pPr>
      <w:r>
        <w:t>При внедрении новой технологии ремонта деталей необходимо определить её эффективность.</w:t>
      </w:r>
    </w:p>
    <w:p w:rsidR="00FC4A49" w:rsidRDefault="00FC4A49" w:rsidP="00FC4A49">
      <w:pPr>
        <w:tabs>
          <w:tab w:val="left" w:pos="5505"/>
        </w:tabs>
        <w:ind w:left="360"/>
      </w:pPr>
      <w:r>
        <w:t xml:space="preserve">Годовой эффект восстановления деталей с применением технологии повышающей их износостойкость, может быть подсчитано по формуле:  </w:t>
      </w:r>
      <w:r w:rsidRPr="00A17CCC">
        <w:rPr>
          <w:position w:val="-14"/>
        </w:rPr>
        <w:object w:dxaOrig="2460" w:dyaOrig="380">
          <v:shape id="_x0000_i1082" type="#_x0000_t75" style="width:122.25pt;height:18pt" o:ole="">
            <v:imagedata r:id="rId91" o:title=""/>
          </v:shape>
          <o:OLEObject Type="Embed" ProgID="Equation.3" ShapeID="_x0000_i1082" DrawAspect="Content" ObjectID="_1384115963" r:id="rId92"/>
        </w:object>
      </w:r>
    </w:p>
    <w:p w:rsidR="00FC4A49" w:rsidRDefault="00FC4A49" w:rsidP="00FC4A49">
      <w:pPr>
        <w:tabs>
          <w:tab w:val="left" w:pos="5505"/>
        </w:tabs>
        <w:ind w:left="360"/>
      </w:pPr>
      <w:r>
        <w:t xml:space="preserve">Где  </w:t>
      </w:r>
      <w:r w:rsidRPr="00D36281">
        <w:rPr>
          <w:position w:val="-14"/>
        </w:rPr>
        <w:object w:dxaOrig="520" w:dyaOrig="380">
          <v:shape id="_x0000_i1083" type="#_x0000_t75" style="width:25.5pt;height:18pt" o:ole="">
            <v:imagedata r:id="rId93" o:title=""/>
          </v:shape>
          <o:OLEObject Type="Embed" ProgID="Equation.3" ShapeID="_x0000_i1083" DrawAspect="Content" ObjectID="_1384115964" r:id="rId94"/>
        </w:object>
      </w:r>
      <w:r>
        <w:t>- годовой эффект от внедрения новой технологии восстановления деталей, руб.</w:t>
      </w:r>
    </w:p>
    <w:p w:rsidR="00FC4A49" w:rsidRDefault="00FC4A49" w:rsidP="00FC4A49">
      <w:pPr>
        <w:tabs>
          <w:tab w:val="left" w:pos="5505"/>
        </w:tabs>
        <w:ind w:left="360"/>
      </w:pPr>
      <w:r w:rsidRPr="00D36281">
        <w:rPr>
          <w:position w:val="-10"/>
        </w:rPr>
        <w:object w:dxaOrig="900" w:dyaOrig="340">
          <v:shape id="_x0000_i1084" type="#_x0000_t75" style="width:45pt;height:17.25pt" o:ole="">
            <v:imagedata r:id="rId95" o:title=""/>
          </v:shape>
          <o:OLEObject Type="Embed" ProgID="Equation.3" ShapeID="_x0000_i1084" DrawAspect="Content" ObjectID="_1384115965" r:id="rId96"/>
        </w:object>
      </w:r>
      <w:r>
        <w:t>- количество деталей, которое необходимо восстанавливать по новой и старой  технологии.</w:t>
      </w:r>
    </w:p>
    <w:p w:rsidR="00FC4A49" w:rsidRDefault="00FC4A49" w:rsidP="00FC4A49">
      <w:pPr>
        <w:tabs>
          <w:tab w:val="left" w:pos="5505"/>
        </w:tabs>
        <w:ind w:left="360"/>
      </w:pPr>
      <w:r w:rsidRPr="00D36281">
        <w:rPr>
          <w:position w:val="-10"/>
        </w:rPr>
        <w:object w:dxaOrig="780" w:dyaOrig="340">
          <v:shape id="_x0000_i1085" type="#_x0000_t75" style="width:39pt;height:17.25pt" o:ole="">
            <v:imagedata r:id="rId97" o:title=""/>
          </v:shape>
          <o:OLEObject Type="Embed" ProgID="Equation.3" ShapeID="_x0000_i1085" DrawAspect="Content" ObjectID="_1384115966" r:id="rId98"/>
        </w:object>
      </w:r>
      <w:r>
        <w:t xml:space="preserve"> - себестоимость восстановления деталей по старой и новой технологии, руб.</w:t>
      </w:r>
    </w:p>
    <w:p w:rsidR="00FC4A49" w:rsidRDefault="00FC4A49" w:rsidP="00FC4A49">
      <w:pPr>
        <w:tabs>
          <w:tab w:val="left" w:pos="5505"/>
        </w:tabs>
        <w:ind w:left="360"/>
      </w:pPr>
      <w:r>
        <w:t xml:space="preserve">Количество деталей, которые  необходимо восстановить  по новой технологии может быть  определенно из  соотношения:  </w:t>
      </w:r>
      <w:r w:rsidRPr="00F762FE">
        <w:rPr>
          <w:position w:val="-30"/>
        </w:rPr>
        <w:object w:dxaOrig="3700" w:dyaOrig="700">
          <v:shape id="_x0000_i1086" type="#_x0000_t75" style="width:184.5pt;height:35.25pt" o:ole="">
            <v:imagedata r:id="rId99" o:title=""/>
          </v:shape>
          <o:OLEObject Type="Embed" ProgID="Equation.3" ShapeID="_x0000_i1086" DrawAspect="Content" ObjectID="_1384115967" r:id="rId100"/>
        </w:object>
      </w:r>
    </w:p>
    <w:p w:rsidR="00FC4A49" w:rsidRDefault="00FC4A49" w:rsidP="00FC4A49">
      <w:pPr>
        <w:tabs>
          <w:tab w:val="left" w:pos="5505"/>
        </w:tabs>
        <w:ind w:left="360"/>
      </w:pPr>
      <w:r>
        <w:t>Где Т</w:t>
      </w:r>
      <w:r w:rsidRPr="00AA09FB">
        <w:rPr>
          <w:vertAlign w:val="subscript"/>
        </w:rPr>
        <w:t>1</w:t>
      </w:r>
      <w:r>
        <w:t xml:space="preserve">  и Т</w:t>
      </w:r>
      <w:r w:rsidRPr="00AA09FB">
        <w:rPr>
          <w:vertAlign w:val="subscript"/>
        </w:rPr>
        <w:t>2</w:t>
      </w:r>
      <w:r>
        <w:t xml:space="preserve"> – срок службы  деталей восстановленных по старой и новой технологии</w:t>
      </w:r>
    </w:p>
    <w:p w:rsidR="00FC4A49" w:rsidRDefault="00FC4A49" w:rsidP="00FC4A49">
      <w:pPr>
        <w:tabs>
          <w:tab w:val="left" w:pos="5505"/>
        </w:tabs>
        <w:ind w:left="360"/>
      </w:pPr>
      <w:r w:rsidRPr="00D36281">
        <w:rPr>
          <w:position w:val="-12"/>
        </w:rPr>
        <w:object w:dxaOrig="279" w:dyaOrig="360">
          <v:shape id="_x0000_i1087" type="#_x0000_t75" style="width:14.25pt;height:18pt" o:ole="">
            <v:imagedata r:id="rId101" o:title=""/>
          </v:shape>
          <o:OLEObject Type="Embed" ProgID="Equation.3" ShapeID="_x0000_i1087" DrawAspect="Content" ObjectID="_1384115968" r:id="rId102"/>
        </w:object>
      </w:r>
      <w:r>
        <w:t xml:space="preserve"> - коэффициент относительной  износостойкости (долговечности).</w:t>
      </w:r>
    </w:p>
    <w:p w:rsidR="00FC4A49" w:rsidRDefault="00FC4A49" w:rsidP="00FC4A49">
      <w:pPr>
        <w:tabs>
          <w:tab w:val="left" w:pos="5505"/>
        </w:tabs>
        <w:ind w:left="360"/>
      </w:pPr>
      <w:r>
        <w:t>Если новая  технология не предусматривает увеличения  износостойкости  (долговечности), а  снижает время на обработку, то годовая экономия определяется по формуле:</w:t>
      </w:r>
    </w:p>
    <w:p w:rsidR="00FC4A49" w:rsidRDefault="00FC4A49" w:rsidP="00FC4A49">
      <w:pPr>
        <w:tabs>
          <w:tab w:val="left" w:pos="5505"/>
        </w:tabs>
        <w:ind w:left="360"/>
      </w:pPr>
      <w:r w:rsidRPr="00AA09FB">
        <w:rPr>
          <w:position w:val="-14"/>
        </w:rPr>
        <w:object w:dxaOrig="2160" w:dyaOrig="380">
          <v:shape id="_x0000_i1088" type="#_x0000_t75" style="width:108.75pt;height:18pt" o:ole="">
            <v:imagedata r:id="rId103" o:title=""/>
          </v:shape>
          <o:OLEObject Type="Embed" ProgID="Equation.3" ShapeID="_x0000_i1088" DrawAspect="Content" ObjectID="_1384115969" r:id="rId104"/>
        </w:object>
      </w:r>
    </w:p>
    <w:p w:rsidR="00FC4A49" w:rsidRDefault="00FC4A49" w:rsidP="00FC4A49">
      <w:pPr>
        <w:tabs>
          <w:tab w:val="left" w:pos="5505"/>
        </w:tabs>
        <w:ind w:left="360"/>
      </w:pPr>
      <w:r>
        <w:t xml:space="preserve">Где </w:t>
      </w:r>
      <w:r>
        <w:rPr>
          <w:lang w:val="en-US"/>
        </w:rPr>
        <w:t>N</w:t>
      </w:r>
      <w:r w:rsidRPr="00AA09FB">
        <w:rPr>
          <w:vertAlign w:val="subscript"/>
        </w:rPr>
        <w:t>2</w:t>
      </w:r>
      <w:r>
        <w:t xml:space="preserve"> – годовая программа, шт.</w:t>
      </w:r>
    </w:p>
    <w:p w:rsidR="00FC4A49" w:rsidRDefault="00FC4A49" w:rsidP="00175CEB">
      <w:pPr>
        <w:pStyle w:val="a3"/>
        <w:numPr>
          <w:ilvl w:val="1"/>
          <w:numId w:val="22"/>
        </w:numPr>
        <w:tabs>
          <w:tab w:val="left" w:pos="5505"/>
        </w:tabs>
      </w:pPr>
      <w:r>
        <w:t>За обоснование эффективности применения приспособлений при ремонте деталей.</w:t>
      </w:r>
    </w:p>
    <w:p w:rsidR="00FC4A49" w:rsidRDefault="00FC4A49" w:rsidP="00FC4A49">
      <w:pPr>
        <w:pStyle w:val="a3"/>
        <w:tabs>
          <w:tab w:val="left" w:pos="5505"/>
        </w:tabs>
      </w:pPr>
      <w:r>
        <w:t>При  выполнении  ремонтных работ по восстановлению работоспособности машин изготавливается и внедряется большое количество технологической оснастки и приспособлений.</w:t>
      </w:r>
    </w:p>
    <w:p w:rsidR="00FC4A49" w:rsidRDefault="00FC4A49" w:rsidP="00FC4A49">
      <w:pPr>
        <w:pStyle w:val="a3"/>
        <w:tabs>
          <w:tab w:val="left" w:pos="5505"/>
        </w:tabs>
      </w:pPr>
      <w:r>
        <w:t>Широкое применение  приспособлений  расширяет технологические возможности оборудования, сокращает  вспомагательное время на металлорежущих станках, уменьшает основное время при  выполнении слесарно-сборочных работ,  повышает производительность труда, облегчает  условия труда. Особенно эффективно применение  съемников (наш пример) при демонтажных работах, которые развивают большие усилия, достаточные для выпрессовки различных тугопосадочных деталей.</w:t>
      </w:r>
    </w:p>
    <w:p w:rsidR="00FC4A49" w:rsidRDefault="00FC4A49" w:rsidP="00FC4A49">
      <w:pPr>
        <w:pStyle w:val="a3"/>
        <w:tabs>
          <w:tab w:val="left" w:pos="5505"/>
        </w:tabs>
      </w:pPr>
      <w:r>
        <w:t>При оценке  эффективности приспособлений определяются следующие элементы затрат: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t>Капитальные вложения на приспособления;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t>Себестоимость работ;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lastRenderedPageBreak/>
        <w:t>Срок окупаемости затрат на внедрение приспособления;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t>Снижение трудоёмкости работ;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t>Увеличение производительности труда;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t>Улучшение и оздоровление труда;</w:t>
      </w:r>
    </w:p>
    <w:p w:rsidR="00FC4A49" w:rsidRDefault="00FC4A49" w:rsidP="00175CEB">
      <w:pPr>
        <w:pStyle w:val="a3"/>
        <w:numPr>
          <w:ilvl w:val="0"/>
          <w:numId w:val="23"/>
        </w:numPr>
        <w:tabs>
          <w:tab w:val="left" w:pos="5505"/>
        </w:tabs>
      </w:pPr>
      <w:r>
        <w:t>Повышение качества работ.</w:t>
      </w:r>
    </w:p>
    <w:p w:rsidR="0099375F" w:rsidRPr="00BB295D" w:rsidRDefault="0099375F" w:rsidP="008A73A7">
      <w:pPr>
        <w:pStyle w:val="Style44"/>
        <w:widowControl/>
        <w:spacing w:before="77" w:line="240" w:lineRule="auto"/>
        <w:ind w:firstLine="0"/>
        <w:jc w:val="both"/>
        <w:rPr>
          <w:rStyle w:val="FontStyle193"/>
          <w:rFonts w:ascii="Times New Roman" w:hAnsi="Times New Roman" w:cs="Times New Roman"/>
          <w:sz w:val="22"/>
          <w:szCs w:val="22"/>
        </w:rPr>
      </w:pPr>
    </w:p>
    <w:p w:rsidR="00937F79" w:rsidRPr="00BB295D" w:rsidRDefault="00FC4A49" w:rsidP="00937F79">
      <w:pPr>
        <w:tabs>
          <w:tab w:val="left" w:pos="5505"/>
        </w:tabs>
      </w:pPr>
      <w:r>
        <w:t>Так к</w:t>
      </w:r>
      <w:r w:rsidR="00937F79" w:rsidRPr="00BB295D">
        <w:t>ак величина капвложения учитывает затраты, связанные   с приобретением приспособления, его  доставкой и монтажом, то важным фактором является определение стоимости приспособления. Для  определения стоимости  смотри стр. №1.</w:t>
      </w:r>
    </w:p>
    <w:p w:rsidR="00937F79" w:rsidRPr="00BB295D" w:rsidRDefault="00937F79" w:rsidP="00937F79">
      <w:pPr>
        <w:tabs>
          <w:tab w:val="left" w:pos="5505"/>
        </w:tabs>
      </w:pPr>
    </w:p>
    <w:p w:rsidR="001B0DB4" w:rsidRPr="00BB295D" w:rsidRDefault="001B0DB4" w:rsidP="00937F79">
      <w:pPr>
        <w:tabs>
          <w:tab w:val="left" w:pos="5505"/>
        </w:tabs>
      </w:pPr>
    </w:p>
    <w:p w:rsidR="001B0DB4" w:rsidRPr="00BB295D" w:rsidRDefault="001B0DB4" w:rsidP="00937F79">
      <w:pPr>
        <w:tabs>
          <w:tab w:val="left" w:pos="5505"/>
        </w:tabs>
        <w:rPr>
          <w:u w:val="single"/>
        </w:rPr>
      </w:pPr>
      <w:r w:rsidRPr="00BB295D">
        <w:rPr>
          <w:u w:val="single"/>
        </w:rPr>
        <w:t>Пример:</w:t>
      </w:r>
    </w:p>
    <w:p w:rsidR="001B0DB4" w:rsidRPr="00BB295D" w:rsidRDefault="001B0DB4" w:rsidP="00937F79">
      <w:pPr>
        <w:tabs>
          <w:tab w:val="left" w:pos="5505"/>
        </w:tabs>
      </w:pPr>
      <w:r w:rsidRPr="00BB295D">
        <w:t>Рассчитать винтовой съёмни</w:t>
      </w:r>
      <w:r w:rsidR="00FC4A49">
        <w:t>к для демонтажа тугосидящих на в</w:t>
      </w:r>
      <w:r w:rsidRPr="00BB295D">
        <w:t xml:space="preserve">алу деталей. Требуется проверить прочность деталей по некоторым сечениям. При следующих данных. Приложение. </w:t>
      </w:r>
    </w:p>
    <w:p w:rsidR="001B0DB4" w:rsidRPr="00BB295D" w:rsidRDefault="001B0DB4" w:rsidP="00937F79">
      <w:pPr>
        <w:tabs>
          <w:tab w:val="left" w:pos="5505"/>
        </w:tabs>
      </w:pPr>
      <w:r w:rsidRPr="00BB295D">
        <w:t xml:space="preserve">Расстояние между захватами </w:t>
      </w:r>
      <w:r w:rsidRPr="00BB295D">
        <w:rPr>
          <w:position w:val="-10"/>
        </w:rPr>
        <w:object w:dxaOrig="1640" w:dyaOrig="320">
          <v:shape id="_x0000_i1048" type="#_x0000_t75" style="width:81.75pt;height:15.75pt" o:ole="">
            <v:imagedata r:id="rId105" o:title=""/>
          </v:shape>
          <o:OLEObject Type="Embed" ProgID="Equation.3" ShapeID="_x0000_i1048" DrawAspect="Content" ObjectID="_1384115970" r:id="rId106"/>
        </w:object>
      </w:r>
    </w:p>
    <w:p w:rsidR="001B0DB4" w:rsidRPr="00BB295D" w:rsidRDefault="001B0DB4" w:rsidP="00937F79">
      <w:pPr>
        <w:tabs>
          <w:tab w:val="left" w:pos="5505"/>
        </w:tabs>
      </w:pPr>
      <w:r w:rsidRPr="00BB295D">
        <w:t>Рабочее усилие Р=2500 кг.  Винт имеет   трапецидальную  резьбу.</w:t>
      </w:r>
    </w:p>
    <w:p w:rsidR="001B0DB4" w:rsidRPr="00BB295D" w:rsidRDefault="001B0DB4" w:rsidP="00937F79">
      <w:pPr>
        <w:tabs>
          <w:tab w:val="left" w:pos="5505"/>
        </w:tabs>
      </w:pPr>
      <w:r w:rsidRPr="00BB295D">
        <w:t xml:space="preserve">Материал детали: Сталь марки Ст  4 (см. табл. 5 Д.Ш. Я.М.Павлов 1968)  с пределом прочности </w:t>
      </w:r>
      <w:r w:rsidRPr="00BB295D">
        <w:rPr>
          <w:position w:val="-12"/>
        </w:rPr>
        <w:object w:dxaOrig="1800" w:dyaOrig="380">
          <v:shape id="_x0000_i1049" type="#_x0000_t75" style="width:90pt;height:18pt" o:ole="">
            <v:imagedata r:id="rId107" o:title=""/>
          </v:shape>
          <o:OLEObject Type="Embed" ProgID="Equation.3" ShapeID="_x0000_i1049" DrawAspect="Content" ObjectID="_1384115971" r:id="rId108"/>
        </w:object>
      </w:r>
      <w:r w:rsidRPr="00BB295D">
        <w:t>.</w:t>
      </w:r>
    </w:p>
    <w:p w:rsidR="001B0DB4" w:rsidRPr="00BB295D" w:rsidRDefault="001B0DB4" w:rsidP="00937F79">
      <w:pPr>
        <w:tabs>
          <w:tab w:val="left" w:pos="5505"/>
        </w:tabs>
      </w:pPr>
      <w:r w:rsidRPr="00BB295D">
        <w:t>Запас прочности  [</w:t>
      </w:r>
      <w:r w:rsidRPr="00BB295D">
        <w:rPr>
          <w:lang w:val="en-US"/>
        </w:rPr>
        <w:t>n</w:t>
      </w:r>
      <w:r w:rsidRPr="00BB295D">
        <w:t>]= 3,5. Напряжение не должно  быть более допустимого.</w:t>
      </w:r>
    </w:p>
    <w:p w:rsidR="001B0DB4" w:rsidRPr="00BB295D" w:rsidRDefault="001B0DB4" w:rsidP="00937F79">
      <w:pPr>
        <w:tabs>
          <w:tab w:val="left" w:pos="5505"/>
        </w:tabs>
      </w:pPr>
      <w:r w:rsidRPr="00BB295D">
        <w:rPr>
          <w:u w:val="single"/>
        </w:rPr>
        <w:t>Определить:</w:t>
      </w:r>
      <w:r w:rsidRPr="00BB295D">
        <w:t xml:space="preserve">  </w:t>
      </w:r>
    </w:p>
    <w:p w:rsidR="001B0DB4" w:rsidRPr="00BB295D" w:rsidRDefault="001B0DB4" w:rsidP="00175CEB">
      <w:pPr>
        <w:pStyle w:val="a3"/>
        <w:numPr>
          <w:ilvl w:val="0"/>
          <w:numId w:val="24"/>
        </w:numPr>
        <w:tabs>
          <w:tab w:val="left" w:pos="5505"/>
        </w:tabs>
      </w:pPr>
      <w:r w:rsidRPr="00BB295D">
        <w:t>Размеры резьбы Винта;</w:t>
      </w:r>
    </w:p>
    <w:p w:rsidR="001B0DB4" w:rsidRPr="00BB295D" w:rsidRDefault="001B0DB4" w:rsidP="00175CEB">
      <w:pPr>
        <w:pStyle w:val="a3"/>
        <w:numPr>
          <w:ilvl w:val="0"/>
          <w:numId w:val="24"/>
        </w:numPr>
        <w:tabs>
          <w:tab w:val="left" w:pos="5505"/>
        </w:tabs>
        <w:rPr>
          <w:u w:val="single"/>
        </w:rPr>
      </w:pPr>
      <w:r w:rsidRPr="00BB295D">
        <w:t xml:space="preserve">Высоту гайки  </w:t>
      </w:r>
      <w:r w:rsidRPr="00BB295D">
        <w:rPr>
          <w:lang w:val="en-US"/>
        </w:rPr>
        <w:t>h</w:t>
      </w:r>
      <w:r w:rsidRPr="00BB295D">
        <w:t>=?</w:t>
      </w:r>
    </w:p>
    <w:p w:rsidR="001B0DB4" w:rsidRPr="00BB295D" w:rsidRDefault="001B0DB4" w:rsidP="00175CEB">
      <w:pPr>
        <w:pStyle w:val="a3"/>
        <w:numPr>
          <w:ilvl w:val="0"/>
          <w:numId w:val="24"/>
        </w:numPr>
        <w:tabs>
          <w:tab w:val="left" w:pos="5505"/>
        </w:tabs>
        <w:rPr>
          <w:u w:val="single"/>
        </w:rPr>
      </w:pPr>
      <w:r w:rsidRPr="00BB295D">
        <w:t xml:space="preserve">Длину рукоятки  </w:t>
      </w:r>
      <w:r w:rsidRPr="00BB295D">
        <w:rPr>
          <w:position w:val="-6"/>
        </w:rPr>
        <w:object w:dxaOrig="180" w:dyaOrig="279">
          <v:shape id="_x0000_i1050" type="#_x0000_t75" style="width:8.25pt;height:14.25pt" o:ole="">
            <v:imagedata r:id="rId109" o:title=""/>
          </v:shape>
          <o:OLEObject Type="Embed" ProgID="Equation.3" ShapeID="_x0000_i1050" DrawAspect="Content" ObjectID="_1384115972" r:id="rId110"/>
        </w:object>
      </w:r>
      <w:r w:rsidRPr="00BB295D">
        <w:t>р=?</w:t>
      </w:r>
    </w:p>
    <w:p w:rsidR="004B0AE8" w:rsidRPr="00BB295D" w:rsidRDefault="004B0AE8" w:rsidP="00175CEB">
      <w:pPr>
        <w:pStyle w:val="a3"/>
        <w:numPr>
          <w:ilvl w:val="0"/>
          <w:numId w:val="24"/>
        </w:numPr>
        <w:tabs>
          <w:tab w:val="left" w:pos="5505"/>
        </w:tabs>
        <w:rPr>
          <w:u w:val="single"/>
        </w:rPr>
      </w:pPr>
      <w:r w:rsidRPr="00BB295D">
        <w:t xml:space="preserve">Диаметр траверсы  </w:t>
      </w:r>
      <w:r w:rsidRPr="00BB295D">
        <w:rPr>
          <w:lang w:val="en-US"/>
        </w:rPr>
        <w:t>d</w:t>
      </w:r>
      <w:r w:rsidRPr="00BB295D">
        <w:t>3=?</w:t>
      </w:r>
    </w:p>
    <w:p w:rsidR="004B0AE8" w:rsidRPr="00BB295D" w:rsidRDefault="004B0AE8" w:rsidP="00175CEB">
      <w:pPr>
        <w:pStyle w:val="a3"/>
        <w:numPr>
          <w:ilvl w:val="0"/>
          <w:numId w:val="24"/>
        </w:numPr>
        <w:tabs>
          <w:tab w:val="left" w:pos="5505"/>
        </w:tabs>
        <w:rPr>
          <w:u w:val="single"/>
        </w:rPr>
      </w:pPr>
      <w:r w:rsidRPr="00BB295D">
        <w:t>Размеры сечения лап</w:t>
      </w:r>
    </w:p>
    <w:p w:rsidR="004B0AE8" w:rsidRDefault="004B0AE8" w:rsidP="004B0AE8">
      <w:pPr>
        <w:tabs>
          <w:tab w:val="left" w:pos="5505"/>
        </w:tabs>
        <w:rPr>
          <w:position w:val="-28"/>
        </w:rPr>
      </w:pPr>
      <w:r w:rsidRPr="00BB295D">
        <w:rPr>
          <w:u w:val="single"/>
        </w:rPr>
        <w:t>Решение:</w:t>
      </w:r>
      <w:r w:rsidRPr="00BB295D">
        <w:t xml:space="preserve">     </w:t>
      </w:r>
      <w:r w:rsidRPr="00BB295D">
        <w:rPr>
          <w:position w:val="-28"/>
        </w:rPr>
        <w:object w:dxaOrig="4500" w:dyaOrig="680">
          <v:shape id="_x0000_i1051" type="#_x0000_t75" style="width:224.25pt;height:33pt" o:ole="">
            <v:imagedata r:id="rId111" o:title=""/>
          </v:shape>
          <o:OLEObject Type="Embed" ProgID="Equation.3" ShapeID="_x0000_i1051" DrawAspect="Content" ObjectID="_1384115973" r:id="rId112"/>
        </w:object>
      </w:r>
    </w:p>
    <w:p w:rsidR="004B0AE8" w:rsidRPr="00BB295D" w:rsidRDefault="004B0AE8" w:rsidP="004B0AE8">
      <w:pPr>
        <w:tabs>
          <w:tab w:val="left" w:pos="5505"/>
        </w:tabs>
        <w:rPr>
          <w:vertAlign w:val="superscript"/>
        </w:rPr>
      </w:pPr>
      <w:r w:rsidRPr="00BB295D">
        <w:t xml:space="preserve">Применяем   </w:t>
      </w:r>
      <w:r w:rsidRPr="00BB295D">
        <w:rPr>
          <w:position w:val="-10"/>
        </w:rPr>
        <w:object w:dxaOrig="340" w:dyaOrig="340">
          <v:shape id="_x0000_i1052" type="#_x0000_t75" style="width:17.25pt;height:17.25pt" o:ole="">
            <v:imagedata r:id="rId113" o:title=""/>
          </v:shape>
          <o:OLEObject Type="Embed" ProgID="Equation.3" ShapeID="_x0000_i1052" DrawAspect="Content" ObjectID="_1384115974" r:id="rId114"/>
        </w:object>
      </w:r>
      <w:r w:rsidRPr="00BB295D">
        <w:t>=700 кг/см</w:t>
      </w:r>
      <w:r w:rsidRPr="00BB295D">
        <w:rPr>
          <w:vertAlign w:val="superscript"/>
        </w:rPr>
        <w:t>2</w:t>
      </w:r>
    </w:p>
    <w:p w:rsidR="004B0AE8" w:rsidRPr="00BB295D" w:rsidRDefault="004B0AE8" w:rsidP="004B0AE8">
      <w:pPr>
        <w:tabs>
          <w:tab w:val="left" w:pos="5505"/>
        </w:tabs>
        <w:rPr>
          <w:u w:val="single"/>
        </w:rPr>
      </w:pPr>
    </w:p>
    <w:p w:rsidR="008A6D02" w:rsidRPr="00BB295D" w:rsidRDefault="008A6D02" w:rsidP="00937F79">
      <w:pPr>
        <w:tabs>
          <w:tab w:val="left" w:pos="5505"/>
        </w:tabs>
      </w:pPr>
      <w:r w:rsidRPr="00BB295D">
        <w:t xml:space="preserve">Внутренний диаметр винта:  </w:t>
      </w:r>
      <w:r w:rsidRPr="00BB295D">
        <w:rPr>
          <w:position w:val="-26"/>
        </w:rPr>
        <w:object w:dxaOrig="5340" w:dyaOrig="700">
          <v:shape id="_x0000_i1053" type="#_x0000_t75" style="width:266.25pt;height:35.25pt" o:ole="">
            <v:imagedata r:id="rId115" o:title=""/>
          </v:shape>
          <o:OLEObject Type="Embed" ProgID="Equation.3" ShapeID="_x0000_i1053" DrawAspect="Content" ObjectID="_1384115975" r:id="rId116"/>
        </w:object>
      </w:r>
    </w:p>
    <w:p w:rsidR="008A6D02" w:rsidRPr="00BB295D" w:rsidRDefault="008A6D02" w:rsidP="00937F79">
      <w:pPr>
        <w:tabs>
          <w:tab w:val="left" w:pos="5505"/>
        </w:tabs>
      </w:pPr>
      <w:r w:rsidRPr="00BB295D">
        <w:t xml:space="preserve">По ГОСТу  9484-60 подбираем резьбу из третьего ряда   </w:t>
      </w:r>
      <w:r w:rsidRPr="00BB295D">
        <w:rPr>
          <w:lang w:val="en-US"/>
        </w:rPr>
        <w:t>d</w:t>
      </w:r>
      <w:r w:rsidRPr="00BB295D">
        <w:t>=30  мм</w:t>
      </w:r>
    </w:p>
    <w:p w:rsidR="008A6D02" w:rsidRPr="00BB295D" w:rsidRDefault="008A6D02" w:rsidP="00937F79">
      <w:pPr>
        <w:tabs>
          <w:tab w:val="left" w:pos="5505"/>
        </w:tabs>
      </w:pPr>
      <w:r w:rsidRPr="00BB295D">
        <w:rPr>
          <w:lang w:val="en-US"/>
        </w:rPr>
        <w:t>d</w:t>
      </w:r>
      <w:r w:rsidRPr="00BB295D">
        <w:rPr>
          <w:vertAlign w:val="subscript"/>
        </w:rPr>
        <w:t>2</w:t>
      </w:r>
      <w:r w:rsidRPr="00BB295D">
        <w:t xml:space="preserve">=27                </w:t>
      </w:r>
      <w:r w:rsidRPr="00BB295D">
        <w:rPr>
          <w:lang w:val="en-US"/>
        </w:rPr>
        <w:t>S</w:t>
      </w:r>
      <w:r w:rsidRPr="00BB295D">
        <w:t xml:space="preserve">=6 мм         </w:t>
      </w:r>
      <w:r w:rsidRPr="00BB295D">
        <w:rPr>
          <w:lang w:val="en-US"/>
        </w:rPr>
        <w:t>d</w:t>
      </w:r>
      <w:r w:rsidRPr="00BB295D">
        <w:rPr>
          <w:vertAlign w:val="subscript"/>
        </w:rPr>
        <w:t>1</w:t>
      </w:r>
      <w:r w:rsidRPr="00BB295D">
        <w:t>=23</w:t>
      </w:r>
    </w:p>
    <w:p w:rsidR="008A6D02" w:rsidRPr="00BB295D" w:rsidRDefault="008A6D02" w:rsidP="00937F79">
      <w:pPr>
        <w:tabs>
          <w:tab w:val="left" w:pos="5505"/>
        </w:tabs>
        <w:rPr>
          <w:position w:val="-10"/>
        </w:rPr>
      </w:pPr>
      <w:r w:rsidRPr="00BB295D">
        <w:t xml:space="preserve">Проверяем самоторможением винта по условию </w:t>
      </w:r>
      <w:r w:rsidR="004A76D3" w:rsidRPr="00BB295D">
        <w:rPr>
          <w:position w:val="-10"/>
        </w:rPr>
        <w:object w:dxaOrig="1380" w:dyaOrig="320">
          <v:shape id="_x0000_i1054" type="#_x0000_t75" style="width:69pt;height:15.75pt" o:ole="">
            <v:imagedata r:id="rId117" o:title=""/>
          </v:shape>
          <o:OLEObject Type="Embed" ProgID="Equation.3" ShapeID="_x0000_i1054" DrawAspect="Content" ObjectID="_1384115976" r:id="rId118"/>
        </w:object>
      </w:r>
    </w:p>
    <w:p w:rsidR="004A76D3" w:rsidRPr="00BB295D" w:rsidRDefault="004A76D3" w:rsidP="00937F79">
      <w:pPr>
        <w:tabs>
          <w:tab w:val="left" w:pos="5505"/>
        </w:tabs>
      </w:pPr>
      <w:r w:rsidRPr="00BB295D">
        <w:rPr>
          <w:position w:val="-30"/>
        </w:rPr>
        <w:object w:dxaOrig="3800" w:dyaOrig="680">
          <v:shape id="_x0000_i1055" type="#_x0000_t75" style="width:190.5pt;height:33pt" o:ole="">
            <v:imagedata r:id="rId119" o:title=""/>
          </v:shape>
          <o:OLEObject Type="Embed" ProgID="Equation.3" ShapeID="_x0000_i1055" DrawAspect="Content" ObjectID="_1384115977" r:id="rId120"/>
        </w:object>
      </w:r>
      <w:r w:rsidRPr="00BB295D">
        <w:t xml:space="preserve">    , т.е. условие самотормажения соблюдается.</w:t>
      </w:r>
    </w:p>
    <w:p w:rsidR="0099569F" w:rsidRPr="00BB295D" w:rsidRDefault="004A76D3" w:rsidP="00937F79">
      <w:pPr>
        <w:tabs>
          <w:tab w:val="left" w:pos="5505"/>
        </w:tabs>
      </w:pPr>
      <w:r w:rsidRPr="00BB295D">
        <w:t>Гайка бронзовая марки Вр</w:t>
      </w:r>
      <w:r w:rsidR="0099569F" w:rsidRPr="00BB295D">
        <w:t xml:space="preserve"> ОЦС-5-5-5. Число  витков  резьбы в гайке принимаем   </w:t>
      </w:r>
      <w:r w:rsidR="0099569F" w:rsidRPr="00BB295D">
        <w:rPr>
          <w:lang w:val="en-US"/>
        </w:rPr>
        <w:t>Z</w:t>
      </w:r>
      <w:r w:rsidR="0099569F" w:rsidRPr="00BB295D">
        <w:t>=10.</w:t>
      </w:r>
    </w:p>
    <w:p w:rsidR="0099569F" w:rsidRPr="00BB295D" w:rsidRDefault="0099569F" w:rsidP="00937F79">
      <w:pPr>
        <w:tabs>
          <w:tab w:val="left" w:pos="5505"/>
        </w:tabs>
      </w:pPr>
      <w:r w:rsidRPr="00BB295D">
        <w:t xml:space="preserve">Высота гайки равна       </w:t>
      </w:r>
      <w:r w:rsidRPr="00BB295D">
        <w:rPr>
          <w:position w:val="-10"/>
        </w:rPr>
        <w:object w:dxaOrig="2740" w:dyaOrig="320">
          <v:shape id="_x0000_i1056" type="#_x0000_t75" style="width:137.25pt;height:15.75pt" o:ole="">
            <v:imagedata r:id="rId121" o:title=""/>
          </v:shape>
          <o:OLEObject Type="Embed" ProgID="Equation.3" ShapeID="_x0000_i1056" DrawAspect="Content" ObjectID="_1384115978" r:id="rId122"/>
        </w:object>
      </w:r>
    </w:p>
    <w:p w:rsidR="0099569F" w:rsidRPr="00BB295D" w:rsidRDefault="0099569F" w:rsidP="00937F79">
      <w:pPr>
        <w:tabs>
          <w:tab w:val="left" w:pos="5505"/>
        </w:tabs>
      </w:pPr>
      <w:r w:rsidRPr="00BB295D">
        <w:t xml:space="preserve">Учитывая размеры поперечен, принимаем   Н=70  мм. Тогда   </w:t>
      </w:r>
      <w:r w:rsidRPr="00BB295D">
        <w:rPr>
          <w:position w:val="-24"/>
        </w:rPr>
        <w:object w:dxaOrig="1740" w:dyaOrig="620">
          <v:shape id="_x0000_i1057" type="#_x0000_t75" style="width:87pt;height:31.5pt" o:ole="">
            <v:imagedata r:id="rId123" o:title=""/>
          </v:shape>
          <o:OLEObject Type="Embed" ProgID="Equation.3" ShapeID="_x0000_i1057" DrawAspect="Content" ObjectID="_1384115979" r:id="rId124"/>
        </w:object>
      </w:r>
      <w:r w:rsidRPr="00BB295D">
        <w:t>.</w:t>
      </w:r>
    </w:p>
    <w:p w:rsidR="0099569F" w:rsidRPr="00BB295D" w:rsidRDefault="0099569F" w:rsidP="00937F79">
      <w:pPr>
        <w:tabs>
          <w:tab w:val="left" w:pos="5505"/>
        </w:tabs>
      </w:pPr>
      <w:r w:rsidRPr="00BB295D">
        <w:t xml:space="preserve">Назначаем диаметр гайки  </w:t>
      </w:r>
      <w:r w:rsidRPr="00BB295D">
        <w:rPr>
          <w:lang w:val="en-US"/>
        </w:rPr>
        <w:t>D</w:t>
      </w:r>
      <w:r w:rsidRPr="00BB295D">
        <w:rPr>
          <w:vertAlign w:val="subscript"/>
        </w:rPr>
        <w:t>1</w:t>
      </w:r>
      <w:r w:rsidRPr="00BB295D">
        <w:t xml:space="preserve">=40  мм и определяем напряжение   </w:t>
      </w:r>
      <w:r w:rsidR="002B65B1" w:rsidRPr="00BB295D">
        <w:rPr>
          <w:position w:val="-32"/>
        </w:rPr>
        <w:object w:dxaOrig="6320" w:dyaOrig="700">
          <v:shape id="_x0000_i1058" type="#_x0000_t75" style="width:315.75pt;height:35.25pt" o:ole="">
            <v:imagedata r:id="rId125" o:title=""/>
          </v:shape>
          <o:OLEObject Type="Embed" ProgID="Equation.3" ShapeID="_x0000_i1058" DrawAspect="Content" ObjectID="_1384115980" r:id="rId126"/>
        </w:object>
      </w:r>
    </w:p>
    <w:p w:rsidR="002B65B1" w:rsidRPr="00BB295D" w:rsidRDefault="002B65B1" w:rsidP="00937F79">
      <w:pPr>
        <w:tabs>
          <w:tab w:val="left" w:pos="5505"/>
        </w:tabs>
      </w:pPr>
      <w:r w:rsidRPr="00BB295D">
        <w:t xml:space="preserve">Диаметр буртика принимаем равным  </w:t>
      </w:r>
      <w:r w:rsidRPr="00BB295D">
        <w:rPr>
          <w:lang w:val="en-US"/>
        </w:rPr>
        <w:t>D</w:t>
      </w:r>
      <w:r w:rsidRPr="00BB295D">
        <w:t xml:space="preserve">=50 мм. Сечение А-А захватов примем  </w:t>
      </w:r>
      <w:r w:rsidRPr="00BB295D">
        <w:rPr>
          <w:lang w:val="en-US"/>
        </w:rPr>
        <w:t>a</w:t>
      </w:r>
      <w:r w:rsidRPr="00BB295D">
        <w:t>*</w:t>
      </w:r>
      <w:r w:rsidRPr="00BB295D">
        <w:rPr>
          <w:lang w:val="en-US"/>
        </w:rPr>
        <w:t>b</w:t>
      </w:r>
      <w:r w:rsidRPr="00BB295D">
        <w:t xml:space="preserve">  (25х50  мм)  </w:t>
      </w:r>
      <w:r w:rsidRPr="00BB295D">
        <w:rPr>
          <w:position w:val="-10"/>
        </w:rPr>
        <w:object w:dxaOrig="1060" w:dyaOrig="320">
          <v:shape id="_x0000_i1059" type="#_x0000_t75" style="width:54pt;height:15.75pt" o:ole="">
            <v:imagedata r:id="rId127" o:title=""/>
          </v:shape>
          <o:OLEObject Type="Embed" ProgID="Equation.3" ShapeID="_x0000_i1059" DrawAspect="Content" ObjectID="_1384115981" r:id="rId128"/>
        </w:object>
      </w:r>
      <w:r w:rsidRPr="00BB295D">
        <w:t xml:space="preserve">, </w:t>
      </w:r>
      <w:r w:rsidRPr="00BB295D">
        <w:rPr>
          <w:lang w:val="en-US"/>
        </w:rPr>
        <w:t>b</w:t>
      </w:r>
      <w:r w:rsidRPr="00BB295D">
        <w:t>1=40 мм.</w:t>
      </w:r>
    </w:p>
    <w:p w:rsidR="002B65B1" w:rsidRPr="00BB295D" w:rsidRDefault="002B65B1" w:rsidP="00937F79">
      <w:pPr>
        <w:tabs>
          <w:tab w:val="left" w:pos="5505"/>
        </w:tabs>
      </w:pPr>
      <w:r w:rsidRPr="00BB295D">
        <w:t>Стержень захвата испытывает растяжение и изгиб.</w:t>
      </w:r>
    </w:p>
    <w:p w:rsidR="002B65B1" w:rsidRPr="00BB295D" w:rsidRDefault="002B65B1" w:rsidP="002B65B1">
      <w:pPr>
        <w:tabs>
          <w:tab w:val="left" w:pos="5505"/>
        </w:tabs>
        <w:jc w:val="center"/>
        <w:rPr>
          <w:b/>
        </w:rPr>
      </w:pPr>
      <w:r w:rsidRPr="00BB295D">
        <w:rPr>
          <w:b/>
        </w:rPr>
        <w:t>Напряжение растяжения</w:t>
      </w:r>
    </w:p>
    <w:p w:rsidR="002B65B1" w:rsidRPr="00BB295D" w:rsidRDefault="002B65B1" w:rsidP="002B65B1">
      <w:pPr>
        <w:tabs>
          <w:tab w:val="left" w:pos="5505"/>
        </w:tabs>
      </w:pPr>
      <w:r w:rsidRPr="00BB295D">
        <w:rPr>
          <w:position w:val="-28"/>
        </w:rPr>
        <w:object w:dxaOrig="4800" w:dyaOrig="660">
          <v:shape id="_x0000_i1060" type="#_x0000_t75" style="width:240pt;height:33pt" o:ole="">
            <v:imagedata r:id="rId129" o:title=""/>
          </v:shape>
          <o:OLEObject Type="Embed" ProgID="Equation.3" ShapeID="_x0000_i1060" DrawAspect="Content" ObjectID="_1384115982" r:id="rId130"/>
        </w:object>
      </w:r>
    </w:p>
    <w:p w:rsidR="002B65B1" w:rsidRPr="00BB295D" w:rsidRDefault="002B65B1" w:rsidP="002B65B1">
      <w:pPr>
        <w:tabs>
          <w:tab w:val="left" w:pos="5505"/>
        </w:tabs>
      </w:pPr>
      <w:r w:rsidRPr="00BB295D">
        <w:t xml:space="preserve">Сила </w:t>
      </w:r>
      <w:r w:rsidRPr="00BB295D">
        <w:rPr>
          <w:position w:val="-24"/>
        </w:rPr>
        <w:object w:dxaOrig="279" w:dyaOrig="620">
          <v:shape id="_x0000_i1061" type="#_x0000_t75" style="width:14.25pt;height:31.5pt" o:ole="">
            <v:imagedata r:id="rId131" o:title=""/>
          </v:shape>
          <o:OLEObject Type="Embed" ProgID="Equation.3" ShapeID="_x0000_i1061" DrawAspect="Content" ObjectID="_1384115983" r:id="rId132"/>
        </w:object>
      </w:r>
      <w:r w:rsidRPr="00BB295D">
        <w:t xml:space="preserve"> приложена на конце крюка на расстояние  </w:t>
      </w:r>
      <w:r w:rsidRPr="00BB295D">
        <w:rPr>
          <w:position w:val="-24"/>
        </w:rPr>
        <w:object w:dxaOrig="560" w:dyaOrig="620">
          <v:shape id="_x0000_i1062" type="#_x0000_t75" style="width:27.75pt;height:31.5pt" o:ole="">
            <v:imagedata r:id="rId133" o:title=""/>
          </v:shape>
          <o:OLEObject Type="Embed" ProgID="Equation.3" ShapeID="_x0000_i1062" DrawAspect="Content" ObjectID="_1384115984" r:id="rId134"/>
        </w:object>
      </w:r>
      <w:r w:rsidRPr="00BB295D">
        <w:t xml:space="preserve">   от центра сечения  А-А.</w:t>
      </w:r>
    </w:p>
    <w:p w:rsidR="002B65B1" w:rsidRPr="00BB295D" w:rsidRDefault="00592B24" w:rsidP="002B65B1">
      <w:pPr>
        <w:tabs>
          <w:tab w:val="left" w:pos="5505"/>
        </w:tabs>
      </w:pPr>
      <w:r>
        <w:rPr>
          <w:noProof/>
          <w:position w:val="-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347345</wp:posOffset>
            </wp:positionH>
            <wp:positionV relativeFrom="margin">
              <wp:posOffset>4936490</wp:posOffset>
            </wp:positionV>
            <wp:extent cx="5000625" cy="4380230"/>
            <wp:effectExtent l="19050" t="0" r="9525" b="0"/>
            <wp:wrapSquare wrapText="bothSides"/>
            <wp:docPr id="112" name="Рисунок 112" descr="C:\Users\Светик\Documents\учёба\СМО\экзамен\DSC03266 - копия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Светик\Documents\учёба\СМО\экзамен\DSC03266 - копия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380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B65B1" w:rsidRPr="00BB295D">
        <w:rPr>
          <w:position w:val="-24"/>
        </w:rPr>
        <w:object w:dxaOrig="2220" w:dyaOrig="620">
          <v:shape id="_x0000_i1063" type="#_x0000_t75" style="width:111pt;height:31.5pt" o:ole="">
            <v:imagedata r:id="rId136" o:title=""/>
          </v:shape>
          <o:OLEObject Type="Embed" ProgID="Equation.3" ShapeID="_x0000_i1063" DrawAspect="Content" ObjectID="_1384115985" r:id="rId137"/>
        </w:object>
      </w:r>
    </w:p>
    <w:p w:rsidR="002B65B1" w:rsidRPr="00BB295D" w:rsidRDefault="002B65B1" w:rsidP="002B65B1">
      <w:pPr>
        <w:tabs>
          <w:tab w:val="left" w:pos="5505"/>
        </w:tabs>
        <w:jc w:val="center"/>
        <w:rPr>
          <w:b/>
        </w:rPr>
      </w:pPr>
      <w:r w:rsidRPr="00BB295D">
        <w:rPr>
          <w:b/>
        </w:rPr>
        <w:t>Напряжение изгиба</w:t>
      </w:r>
    </w:p>
    <w:p w:rsidR="002B65B1" w:rsidRPr="00BB295D" w:rsidRDefault="00067151" w:rsidP="002B65B1">
      <w:pPr>
        <w:tabs>
          <w:tab w:val="left" w:pos="5505"/>
        </w:tabs>
      </w:pPr>
      <w:r w:rsidRPr="00BB295D">
        <w:rPr>
          <w:position w:val="-30"/>
        </w:rPr>
        <w:object w:dxaOrig="7540" w:dyaOrig="1040">
          <v:shape id="_x0000_i1064" type="#_x0000_t75" style="width:377.25pt;height:51.75pt" o:ole="">
            <v:imagedata r:id="rId138" o:title=""/>
          </v:shape>
          <o:OLEObject Type="Embed" ProgID="Equation.3" ShapeID="_x0000_i1064" DrawAspect="Content" ObjectID="_1384115986" r:id="rId139"/>
        </w:object>
      </w:r>
    </w:p>
    <w:p w:rsidR="002B65B1" w:rsidRPr="00BB295D" w:rsidRDefault="002B65B1" w:rsidP="002B65B1">
      <w:pPr>
        <w:tabs>
          <w:tab w:val="left" w:pos="5505"/>
        </w:tabs>
      </w:pPr>
      <w:r w:rsidRPr="00BB295D">
        <w:t>Суммарное напряжение.</w:t>
      </w:r>
    </w:p>
    <w:p w:rsidR="002B65B1" w:rsidRPr="00BB295D" w:rsidRDefault="00067151" w:rsidP="002B65B1">
      <w:pPr>
        <w:tabs>
          <w:tab w:val="left" w:pos="5505"/>
        </w:tabs>
      </w:pPr>
      <w:r w:rsidRPr="00BB295D">
        <w:rPr>
          <w:position w:val="-14"/>
        </w:rPr>
        <w:object w:dxaOrig="5440" w:dyaOrig="400">
          <v:shape id="_x0000_i1065" type="#_x0000_t75" style="width:272.25pt;height:20.25pt" o:ole="">
            <v:imagedata r:id="rId140" o:title=""/>
          </v:shape>
          <o:OLEObject Type="Embed" ProgID="Equation.3" ShapeID="_x0000_i1065" DrawAspect="Content" ObjectID="_1384115987" r:id="rId141"/>
        </w:object>
      </w:r>
    </w:p>
    <w:p w:rsidR="00067151" w:rsidRPr="00BB295D" w:rsidRDefault="00067151" w:rsidP="002B65B1">
      <w:pPr>
        <w:tabs>
          <w:tab w:val="left" w:pos="5505"/>
        </w:tabs>
      </w:pPr>
      <w:r w:rsidRPr="00BB295D">
        <w:t xml:space="preserve">Суммарное напряжение  </w:t>
      </w:r>
      <w:r w:rsidRPr="00BB295D">
        <w:rPr>
          <w:position w:val="-6"/>
        </w:rPr>
        <w:object w:dxaOrig="220" w:dyaOrig="279">
          <v:shape id="_x0000_i1066" type="#_x0000_t75" style="width:10.5pt;height:14.25pt" o:ole="">
            <v:imagedata r:id="rId142" o:title=""/>
          </v:shape>
          <o:OLEObject Type="Embed" ProgID="Equation.3" ShapeID="_x0000_i1066" DrawAspect="Content" ObjectID="_1384115988" r:id="rId143"/>
        </w:object>
      </w:r>
      <w:r w:rsidRPr="00BB295D">
        <w:t>=760 кг/см</w:t>
      </w:r>
      <w:r w:rsidRPr="00BB295D">
        <w:rPr>
          <w:vertAlign w:val="superscript"/>
        </w:rPr>
        <w:t xml:space="preserve">2 </w:t>
      </w:r>
      <w:r w:rsidRPr="00BB295D">
        <w:t>превышает допустимое значение</w:t>
      </w:r>
      <w:r w:rsidRPr="00BB295D">
        <w:rPr>
          <w:vertAlign w:val="superscript"/>
        </w:rPr>
        <w:t xml:space="preserve"> </w:t>
      </w:r>
      <w:r w:rsidRPr="00BB295D">
        <w:t xml:space="preserve"> на 60  кг/см</w:t>
      </w:r>
      <w:r w:rsidRPr="00BB295D">
        <w:rPr>
          <w:vertAlign w:val="superscript"/>
        </w:rPr>
        <w:t>2</w:t>
      </w:r>
      <w:r w:rsidRPr="00BB295D">
        <w:t>=6 н/м</w:t>
      </w:r>
      <w:r w:rsidRPr="00BB295D">
        <w:rPr>
          <w:vertAlign w:val="superscript"/>
        </w:rPr>
        <w:t xml:space="preserve">2 </w:t>
      </w:r>
      <w:r w:rsidRPr="00BB295D">
        <w:t xml:space="preserve"> следует надо увеличить размер в высоту носка крюка берём   В</w:t>
      </w:r>
      <w:r w:rsidRPr="00BB295D">
        <w:rPr>
          <w:vertAlign w:val="subscript"/>
        </w:rPr>
        <w:t>1</w:t>
      </w:r>
      <w:r w:rsidRPr="00BB295D">
        <w:t>=40  мм.</w:t>
      </w:r>
    </w:p>
    <w:p w:rsidR="00067151" w:rsidRPr="00BB295D" w:rsidRDefault="00067151" w:rsidP="002B65B1">
      <w:pPr>
        <w:tabs>
          <w:tab w:val="left" w:pos="5505"/>
        </w:tabs>
      </w:pPr>
      <w:r w:rsidRPr="00BB295D">
        <w:lastRenderedPageBreak/>
        <w:t>Напряжение изгиба в носке.</w:t>
      </w:r>
    </w:p>
    <w:p w:rsidR="00067151" w:rsidRPr="00BB295D" w:rsidRDefault="00067151" w:rsidP="002B65B1">
      <w:pPr>
        <w:tabs>
          <w:tab w:val="left" w:pos="5505"/>
        </w:tabs>
      </w:pPr>
      <w:r w:rsidRPr="00BB295D">
        <w:rPr>
          <w:position w:val="-60"/>
        </w:rPr>
        <w:object w:dxaOrig="6120" w:dyaOrig="1260">
          <v:shape id="_x0000_i1067" type="#_x0000_t75" style="width:306pt;height:63.75pt" o:ole="">
            <v:imagedata r:id="rId144" o:title=""/>
          </v:shape>
          <o:OLEObject Type="Embed" ProgID="Equation.3" ShapeID="_x0000_i1067" DrawAspect="Content" ObjectID="_1384115989" r:id="rId145"/>
        </w:object>
      </w:r>
    </w:p>
    <w:p w:rsidR="00067151" w:rsidRPr="00BB295D" w:rsidRDefault="00067151" w:rsidP="002B65B1">
      <w:pPr>
        <w:tabs>
          <w:tab w:val="left" w:pos="5505"/>
        </w:tabs>
      </w:pPr>
      <w:r w:rsidRPr="00BB295D">
        <w:t>Для траверсы (</w:t>
      </w:r>
      <w:r w:rsidR="00236C20" w:rsidRPr="00BB295D">
        <w:t>поперечены</w:t>
      </w:r>
      <w:r w:rsidRPr="00BB295D">
        <w:t>)</w:t>
      </w:r>
      <w:r w:rsidR="00236C20" w:rsidRPr="00BB295D">
        <w:t xml:space="preserve"> применяем горя</w:t>
      </w:r>
      <w:r w:rsidRPr="00BB295D">
        <w:t>чекатную квадратную сталь по ГОСТу</w:t>
      </w:r>
      <w:r w:rsidR="00236C20" w:rsidRPr="00BB295D">
        <w:t xml:space="preserve"> 2591-57  с иазмерами сторон квадрата  ослабленно отверситием для гацки, диаметр которой берём  </w:t>
      </w:r>
      <w:r w:rsidR="00236C20" w:rsidRPr="00BB295D">
        <w:rPr>
          <w:lang w:val="en-US"/>
        </w:rPr>
        <w:t>D</w:t>
      </w:r>
      <w:r w:rsidR="00236C20" w:rsidRPr="00BB295D">
        <w:t>=50мм.</w:t>
      </w:r>
    </w:p>
    <w:p w:rsidR="00236C20" w:rsidRPr="00BB295D" w:rsidRDefault="00236C20" w:rsidP="002B65B1">
      <w:pPr>
        <w:tabs>
          <w:tab w:val="left" w:pos="5505"/>
        </w:tabs>
      </w:pPr>
      <w:r w:rsidRPr="00BB295D">
        <w:t>Расчётный размер равен:</w:t>
      </w:r>
    </w:p>
    <w:p w:rsidR="00236C20" w:rsidRPr="00BB295D" w:rsidRDefault="00236C20" w:rsidP="002B65B1">
      <w:pPr>
        <w:tabs>
          <w:tab w:val="left" w:pos="5505"/>
        </w:tabs>
      </w:pPr>
      <w:r w:rsidRPr="00BB295D">
        <w:t xml:space="preserve">2К= </w:t>
      </w:r>
      <w:r w:rsidRPr="00BB295D">
        <w:rPr>
          <w:lang w:val="en-US"/>
        </w:rPr>
        <w:t>C</w:t>
      </w:r>
      <w:r w:rsidRPr="00BB295D">
        <w:t>-</w:t>
      </w:r>
      <w:r w:rsidRPr="00BB295D">
        <w:rPr>
          <w:lang w:val="en-US"/>
        </w:rPr>
        <w:t>D</w:t>
      </w:r>
      <w:r w:rsidRPr="00BB295D">
        <w:t>=70-50=20  мм.</w:t>
      </w:r>
    </w:p>
    <w:p w:rsidR="00236C20" w:rsidRPr="00BB295D" w:rsidRDefault="00236C20" w:rsidP="002B65B1">
      <w:pPr>
        <w:tabs>
          <w:tab w:val="left" w:pos="5505"/>
        </w:tabs>
      </w:pPr>
      <w:r w:rsidRPr="00BB295D">
        <w:t xml:space="preserve">Напряжение изгиба </w:t>
      </w:r>
    </w:p>
    <w:p w:rsidR="00236C20" w:rsidRPr="00BB295D" w:rsidRDefault="004C0A09" w:rsidP="002B65B1">
      <w:pPr>
        <w:tabs>
          <w:tab w:val="left" w:pos="5505"/>
        </w:tabs>
      </w:pPr>
      <w:r w:rsidRPr="00BB295D">
        <w:rPr>
          <w:position w:val="-30"/>
        </w:rPr>
        <w:object w:dxaOrig="7140" w:dyaOrig="960">
          <v:shape id="_x0000_i1068" type="#_x0000_t75" style="width:357pt;height:48pt" o:ole="">
            <v:imagedata r:id="rId146" o:title=""/>
          </v:shape>
          <o:OLEObject Type="Embed" ProgID="Equation.3" ShapeID="_x0000_i1068" DrawAspect="Content" ObjectID="_1384115990" r:id="rId147"/>
        </w:object>
      </w:r>
    </w:p>
    <w:p w:rsidR="00236C20" w:rsidRPr="00BB295D" w:rsidRDefault="00236C20" w:rsidP="002B65B1">
      <w:pPr>
        <w:tabs>
          <w:tab w:val="left" w:pos="5505"/>
        </w:tabs>
      </w:pPr>
      <w:r w:rsidRPr="00BB295D">
        <w:t>Для продольного перемещения захватов траверза обтачивается до диаметру</w:t>
      </w:r>
      <w:r w:rsidR="004C0A09" w:rsidRPr="00BB295D">
        <w:t xml:space="preserve">  </w:t>
      </w:r>
      <w:r w:rsidR="004C0A09" w:rsidRPr="00BB295D">
        <w:rPr>
          <w:lang w:val="en-US"/>
        </w:rPr>
        <w:t>d</w:t>
      </w:r>
      <w:r w:rsidR="004C0A09" w:rsidRPr="00BB295D">
        <w:rPr>
          <w:vertAlign w:val="subscript"/>
        </w:rPr>
        <w:t>3</w:t>
      </w:r>
      <w:r w:rsidR="004C0A09" w:rsidRPr="00BB295D">
        <w:t>=60мм</w:t>
      </w:r>
      <w:r w:rsidRPr="00BB295D">
        <w:t xml:space="preserve"> </w:t>
      </w:r>
      <w:r w:rsidR="004C0A09" w:rsidRPr="00BB295D">
        <w:t>.</w:t>
      </w:r>
    </w:p>
    <w:p w:rsidR="004C0A09" w:rsidRPr="00BB295D" w:rsidRDefault="004C0A09" w:rsidP="002B65B1">
      <w:pPr>
        <w:tabs>
          <w:tab w:val="left" w:pos="5505"/>
        </w:tabs>
      </w:pPr>
      <w:r w:rsidRPr="00BB295D">
        <w:t xml:space="preserve">Проверяем напряжение в сечении на расстоянии   </w:t>
      </w:r>
      <w:r w:rsidRPr="00BB295D">
        <w:rPr>
          <w:position w:val="-10"/>
        </w:rPr>
        <w:object w:dxaOrig="220" w:dyaOrig="320">
          <v:shape id="_x0000_i1069" type="#_x0000_t75" style="width:10.5pt;height:15.75pt" o:ole="">
            <v:imagedata r:id="rId148" o:title=""/>
          </v:shape>
          <o:OLEObject Type="Embed" ProgID="Equation.3" ShapeID="_x0000_i1069" DrawAspect="Content" ObjectID="_1384115991" r:id="rId149"/>
        </w:object>
      </w:r>
      <w:r w:rsidRPr="00BB295D">
        <w:rPr>
          <w:vertAlign w:val="subscript"/>
        </w:rPr>
        <w:t>2</w:t>
      </w:r>
      <w:r w:rsidRPr="00BB295D">
        <w:t xml:space="preserve"> от крайнего положения захвата. Расстояние  </w:t>
      </w:r>
      <w:r w:rsidRPr="00BB295D">
        <w:rPr>
          <w:position w:val="-10"/>
        </w:rPr>
        <w:object w:dxaOrig="220" w:dyaOrig="320">
          <v:shape id="_x0000_i1070" type="#_x0000_t75" style="width:10.5pt;height:15.75pt" o:ole="">
            <v:imagedata r:id="rId150" o:title=""/>
          </v:shape>
          <o:OLEObject Type="Embed" ProgID="Equation.3" ShapeID="_x0000_i1070" DrawAspect="Content" ObjectID="_1384115992" r:id="rId151"/>
        </w:object>
      </w:r>
      <w:r w:rsidRPr="00BB295D">
        <w:rPr>
          <w:vertAlign w:val="subscript"/>
        </w:rPr>
        <w:t>2</w:t>
      </w:r>
      <w:r w:rsidRPr="00BB295D">
        <w:t xml:space="preserve">  равно  </w:t>
      </w:r>
      <w:r w:rsidRPr="00BB295D">
        <w:rPr>
          <w:position w:val="-24"/>
        </w:rPr>
        <w:object w:dxaOrig="3640" w:dyaOrig="620">
          <v:shape id="_x0000_i1071" type="#_x0000_t75" style="width:183pt;height:31.5pt" o:ole="">
            <v:imagedata r:id="rId152" o:title=""/>
          </v:shape>
          <o:OLEObject Type="Embed" ProgID="Equation.3" ShapeID="_x0000_i1071" DrawAspect="Content" ObjectID="_1384115993" r:id="rId153"/>
        </w:object>
      </w:r>
    </w:p>
    <w:p w:rsidR="00067151" w:rsidRPr="00BB295D" w:rsidRDefault="004C0A09" w:rsidP="002B65B1">
      <w:pPr>
        <w:tabs>
          <w:tab w:val="left" w:pos="5505"/>
        </w:tabs>
      </w:pPr>
      <w:r w:rsidRPr="00BB295D">
        <w:t>Напряжение изгиба равно</w:t>
      </w:r>
    </w:p>
    <w:p w:rsidR="004C0A09" w:rsidRPr="00BB295D" w:rsidRDefault="004C0A09" w:rsidP="002B65B1">
      <w:pPr>
        <w:tabs>
          <w:tab w:val="left" w:pos="5505"/>
        </w:tabs>
      </w:pPr>
      <w:r w:rsidRPr="00BB295D">
        <w:rPr>
          <w:position w:val="-32"/>
        </w:rPr>
        <w:object w:dxaOrig="6000" w:dyaOrig="980">
          <v:shape id="_x0000_i1072" type="#_x0000_t75" style="width:300pt;height:48pt" o:ole="">
            <v:imagedata r:id="rId154" o:title=""/>
          </v:shape>
          <o:OLEObject Type="Embed" ProgID="Equation.3" ShapeID="_x0000_i1072" DrawAspect="Content" ObjectID="_1384115994" r:id="rId155"/>
        </w:object>
      </w:r>
    </w:p>
    <w:p w:rsidR="004C0A09" w:rsidRPr="00BB295D" w:rsidRDefault="00FA5CA3" w:rsidP="002B65B1">
      <w:pPr>
        <w:tabs>
          <w:tab w:val="left" w:pos="5505"/>
        </w:tabs>
      </w:pPr>
      <w:r w:rsidRPr="00BB295D">
        <w:rPr>
          <w:position w:val="-28"/>
        </w:rPr>
        <w:object w:dxaOrig="1620" w:dyaOrig="680">
          <v:shape id="_x0000_i1073" type="#_x0000_t75" style="width:80.25pt;height:33pt" o:ole="">
            <v:imagedata r:id="rId156" o:title=""/>
          </v:shape>
          <o:OLEObject Type="Embed" ProgID="Equation.3" ShapeID="_x0000_i1073" DrawAspect="Content" ObjectID="_1384115995" r:id="rId157"/>
        </w:object>
      </w:r>
    </w:p>
    <w:p w:rsidR="00967331" w:rsidRPr="00BB295D" w:rsidRDefault="00967331" w:rsidP="00175CEB">
      <w:pPr>
        <w:pStyle w:val="a3"/>
        <w:numPr>
          <w:ilvl w:val="0"/>
          <w:numId w:val="175"/>
        </w:numPr>
        <w:tabs>
          <w:tab w:val="left" w:pos="5505"/>
        </w:tabs>
      </w:pPr>
      <w:r w:rsidRPr="00BB295D">
        <w:rPr>
          <w:position w:val="-10"/>
        </w:rPr>
        <w:object w:dxaOrig="320" w:dyaOrig="320">
          <v:shape id="_x0000_i1074" type="#_x0000_t75" style="width:15.75pt;height:15.75pt" o:ole="">
            <v:imagedata r:id="rId158" o:title=""/>
          </v:shape>
          <o:OLEObject Type="Embed" ProgID="Equation.3" ShapeID="_x0000_i1074" DrawAspect="Content" ObjectID="_1384115996" r:id="rId159"/>
        </w:object>
      </w:r>
      <w:r w:rsidRPr="00BB295D">
        <w:t xml:space="preserve"> - усиление рабочего принимаемое  =16= 25  кг.</w:t>
      </w:r>
    </w:p>
    <w:p w:rsidR="008A73A7" w:rsidRPr="00BB295D" w:rsidRDefault="008A73A7" w:rsidP="008A73A7">
      <w:pPr>
        <w:tabs>
          <w:tab w:val="left" w:pos="5505"/>
        </w:tabs>
      </w:pPr>
    </w:p>
    <w:p w:rsidR="008A73A7" w:rsidRPr="00BB295D" w:rsidRDefault="008A73A7" w:rsidP="008A73A7">
      <w:pPr>
        <w:tabs>
          <w:tab w:val="left" w:pos="5505"/>
        </w:tabs>
      </w:pPr>
    </w:p>
    <w:p w:rsidR="008A73A7" w:rsidRPr="00BB295D" w:rsidRDefault="008A73A7" w:rsidP="008A73A7">
      <w:pPr>
        <w:tabs>
          <w:tab w:val="left" w:pos="5505"/>
        </w:tabs>
      </w:pPr>
    </w:p>
    <w:p w:rsidR="008A73A7" w:rsidRPr="00BB295D" w:rsidRDefault="008A73A7" w:rsidP="008A73A7">
      <w:pPr>
        <w:tabs>
          <w:tab w:val="left" w:pos="5505"/>
        </w:tabs>
      </w:pPr>
    </w:p>
    <w:p w:rsidR="008A73A7" w:rsidRPr="00BB295D" w:rsidRDefault="008A73A7" w:rsidP="008A73A7">
      <w:pPr>
        <w:tabs>
          <w:tab w:val="left" w:pos="5505"/>
        </w:tabs>
      </w:pPr>
    </w:p>
    <w:p w:rsidR="008A73A7" w:rsidRPr="00BB295D" w:rsidRDefault="008A73A7" w:rsidP="008A73A7">
      <w:pPr>
        <w:tabs>
          <w:tab w:val="left" w:pos="5505"/>
        </w:tabs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592B24" w:rsidRDefault="00592B24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592B24" w:rsidRDefault="00592B24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ПРИЛОЖЕНИЯ</w:t>
      </w: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«ТЕХНИЧЕСКИЕ ХАРАКТЕРИСТИКИ МЕТАЛЛОРЕЖУЩИХ СТАНКОВ»</w:t>
      </w: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b/>
          <w:sz w:val="22"/>
          <w:szCs w:val="22"/>
        </w:rPr>
        <w:t>1.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ТОКАРНЫЕ И РАСТОЧНЫЕ СТАНКИ</w:t>
      </w: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Style2"/>
        <w:widowControl/>
        <w:spacing w:before="5"/>
        <w:ind w:right="-144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1)Токарно-винторезный станок модели 163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детали, мм-630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 над суппортом, мм-340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мм-1400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прутка, проходящего через отверстие в шпинделе, мм-65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Число оборотов шпинделя в минуту: </w:t>
      </w:r>
    </w:p>
    <w:p w:rsidR="00BB295D" w:rsidRPr="00BB295D" w:rsidRDefault="00BB295D" w:rsidP="00175CEB">
      <w:pPr>
        <w:pStyle w:val="a3"/>
        <w:numPr>
          <w:ilvl w:val="0"/>
          <w:numId w:val="5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прямого вращения -10; 12.5; 16; 20; 25; 31.5; 40; 50; 63; 80; 100; 125; 160; 200; 250; 315; 400; 500; 630; 800; 1000; 1250;</w:t>
      </w:r>
    </w:p>
    <w:p w:rsidR="00BB295D" w:rsidRPr="00BB295D" w:rsidRDefault="00BB295D" w:rsidP="00175CEB">
      <w:pPr>
        <w:pStyle w:val="a3"/>
        <w:numPr>
          <w:ilvl w:val="0"/>
          <w:numId w:val="5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обратного вращения – 18; 27; 45; 72; 112; 180; 290; 450; 720; 1160; 1800;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Подачи, мм/об</w:t>
      </w:r>
    </w:p>
    <w:p w:rsidR="00BB295D" w:rsidRPr="00BB295D" w:rsidRDefault="00BB295D" w:rsidP="00175CEB">
      <w:pPr>
        <w:pStyle w:val="a3"/>
        <w:numPr>
          <w:ilvl w:val="0"/>
          <w:numId w:val="5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– 0,10; 0,11; 0,13; 0,15; 0,16; 0,17; 0,18; 0,20; 0,21; 0,23; 0,26; 0,30; 0,31; 0,33; 0,36; 0,40; 0,43; 0,47; 0,53; 0,60; 0,63; 0,67; 0,73; 0,80; 0,87; 0,94; 1,07; 1,20; 1,27; 1,34; 1,47; 1,60</w:t>
      </w:r>
    </w:p>
    <w:p w:rsidR="00BB295D" w:rsidRPr="00BB295D" w:rsidRDefault="00BB295D" w:rsidP="00175CEB">
      <w:pPr>
        <w:pStyle w:val="a3"/>
        <w:numPr>
          <w:ilvl w:val="0"/>
          <w:numId w:val="5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поперечные – 0,040; 0,043; 0,045; 0,055; 0,057; 0,061; 0,067; 0,073; 0,08; 0,09; 0,10; 0,11; 0,12; 0,13; 0,14; 0,15; 0,16; 0,17; 0,20; 0,22; 0,23; 0,24; 0,27; 0,29; 0,32; 0,34; 0,39; 0,44; 0,47; 0,49; 0,54; 0,59.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14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 – 3530х1520х1290</w:t>
      </w:r>
    </w:p>
    <w:p w:rsidR="00BB295D" w:rsidRPr="00BB295D" w:rsidRDefault="00BB295D" w:rsidP="00175CEB">
      <w:pPr>
        <w:pStyle w:val="a3"/>
        <w:numPr>
          <w:ilvl w:val="0"/>
          <w:numId w:val="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– 4050 кг.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 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2)Алмазно-расточный станок модели 2А78.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– 500-1000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растачиваемого отверстия, мм 27-200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Расположение шпинделя - вертикальное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Наибольшая длина растачиваемого отверстия, мм : </w:t>
      </w:r>
    </w:p>
    <w:p w:rsidR="00BB295D" w:rsidRPr="00BB295D" w:rsidRDefault="00BB295D" w:rsidP="00175CEB">
      <w:pPr>
        <w:pStyle w:val="a3"/>
        <w:numPr>
          <w:ilvl w:val="0"/>
          <w:numId w:val="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универсальным шпинделем – 150-200;</w:t>
      </w:r>
    </w:p>
    <w:p w:rsidR="00BB295D" w:rsidRPr="00BB295D" w:rsidRDefault="00BB295D" w:rsidP="00175CEB">
      <w:pPr>
        <w:pStyle w:val="a3"/>
        <w:numPr>
          <w:ilvl w:val="0"/>
          <w:numId w:val="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шпинделем диаметром 46 мм – 785</w:t>
      </w:r>
    </w:p>
    <w:p w:rsidR="00BB295D" w:rsidRPr="00BB295D" w:rsidRDefault="00BB295D" w:rsidP="00175CEB">
      <w:pPr>
        <w:pStyle w:val="a3"/>
        <w:numPr>
          <w:ilvl w:val="0"/>
          <w:numId w:val="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________</w:t>
      </w:r>
      <w:r w:rsidRPr="00BB295D">
        <w:rPr>
          <w:rStyle w:val="FontStyle19"/>
          <w:rFonts w:ascii="Times New Roman" w:hAnsi="Times New Roman" w:cs="Times New Roman"/>
          <w:sz w:val="22"/>
          <w:szCs w:val="22"/>
          <w:lang w:val="en-US"/>
        </w:rPr>
        <w:t>”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___________78 мм – 210-300;</w:t>
      </w:r>
    </w:p>
    <w:p w:rsidR="00BB295D" w:rsidRPr="00BB295D" w:rsidRDefault="00BB295D" w:rsidP="00175CEB">
      <w:pPr>
        <w:pStyle w:val="a3"/>
        <w:numPr>
          <w:ilvl w:val="0"/>
          <w:numId w:val="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________</w:t>
      </w:r>
      <w:r w:rsidRPr="00BB295D">
        <w:rPr>
          <w:rStyle w:val="FontStyle19"/>
          <w:rFonts w:ascii="Times New Roman" w:hAnsi="Times New Roman" w:cs="Times New Roman"/>
          <w:sz w:val="22"/>
          <w:szCs w:val="22"/>
          <w:lang w:val="en-US"/>
        </w:rPr>
        <w:t>”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___________120 мм- 350-410;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800</w:t>
      </w:r>
    </w:p>
    <w:p w:rsidR="00BB295D" w:rsidRPr="00BB295D" w:rsidRDefault="00BB295D" w:rsidP="00175CEB">
      <w:pPr>
        <w:pStyle w:val="a3"/>
        <w:numPr>
          <w:ilvl w:val="0"/>
          <w:numId w:val="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150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Диаметры сменных шпинделей, мм – 48, 78, 120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шпиндельной бабки, мм-280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поверхности стола, мм-25-525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 до направляющих колонны, мм – 350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бабки, мм – 550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минуту- 26; 37; 52; 76; 109; 153; 204; 290; 407; 600; 857; 1200.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шпинделя, мм/об – 0,05; 0,08; 0,125; 0,2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4,7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мм- 2500х1500х2135</w:t>
      </w:r>
    </w:p>
    <w:p w:rsidR="00BB295D" w:rsidRPr="00BB295D" w:rsidRDefault="00BB295D" w:rsidP="00175CEB">
      <w:pPr>
        <w:pStyle w:val="a3"/>
        <w:numPr>
          <w:ilvl w:val="0"/>
          <w:numId w:val="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2300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3)Алмазно-расточный станок модели 278.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растачиваемого отверстия, мм:</w:t>
      </w:r>
    </w:p>
    <w:p w:rsidR="00BB295D" w:rsidRPr="00BB295D" w:rsidRDefault="00BB295D" w:rsidP="00175CEB">
      <w:pPr>
        <w:pStyle w:val="a3"/>
        <w:numPr>
          <w:ilvl w:val="0"/>
          <w:numId w:val="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– 165</w:t>
      </w:r>
    </w:p>
    <w:p w:rsidR="00BB295D" w:rsidRPr="00BB295D" w:rsidRDefault="00BB295D" w:rsidP="00175CEB">
      <w:pPr>
        <w:pStyle w:val="a3"/>
        <w:numPr>
          <w:ilvl w:val="0"/>
          <w:numId w:val="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– 65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расточки, мм:</w:t>
      </w:r>
    </w:p>
    <w:p w:rsidR="00BB295D" w:rsidRPr="00BB295D" w:rsidRDefault="00BB295D" w:rsidP="00175CEB">
      <w:pPr>
        <w:pStyle w:val="a3"/>
        <w:numPr>
          <w:ilvl w:val="0"/>
          <w:numId w:val="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шпинделем 62 – 185</w:t>
      </w:r>
    </w:p>
    <w:p w:rsidR="00BB295D" w:rsidRPr="00BB295D" w:rsidRDefault="00BB295D" w:rsidP="00175CEB">
      <w:pPr>
        <w:pStyle w:val="a3"/>
        <w:numPr>
          <w:ilvl w:val="0"/>
          <w:numId w:val="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шпинделем 78 – 300</w:t>
      </w:r>
    </w:p>
    <w:p w:rsidR="00BB295D" w:rsidRPr="00BB295D" w:rsidRDefault="00BB295D" w:rsidP="00175CEB">
      <w:pPr>
        <w:pStyle w:val="a3"/>
        <w:numPr>
          <w:ilvl w:val="0"/>
          <w:numId w:val="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шпинделем 120 - 410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шпинделя, мм:</w:t>
      </w:r>
    </w:p>
    <w:p w:rsidR="00BB295D" w:rsidRPr="00BB295D" w:rsidRDefault="00BB295D" w:rsidP="00175CEB">
      <w:pPr>
        <w:pStyle w:val="a3"/>
        <w:numPr>
          <w:ilvl w:val="0"/>
          <w:numId w:val="6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шпиндельной бабки – 270</w:t>
      </w:r>
    </w:p>
    <w:p w:rsidR="00BB295D" w:rsidRPr="00BB295D" w:rsidRDefault="00BB295D" w:rsidP="00175CEB">
      <w:pPr>
        <w:pStyle w:val="a3"/>
        <w:numPr>
          <w:ilvl w:val="0"/>
          <w:numId w:val="6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наплавляющей станины – 340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стола, мм:</w:t>
      </w:r>
    </w:p>
    <w:p w:rsidR="00BB295D" w:rsidRPr="00BB295D" w:rsidRDefault="00BB295D" w:rsidP="00175CEB">
      <w:pPr>
        <w:pStyle w:val="a3"/>
        <w:numPr>
          <w:ilvl w:val="0"/>
          <w:numId w:val="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наименьшее – 30</w:t>
      </w:r>
    </w:p>
    <w:p w:rsidR="00BB295D" w:rsidRPr="00BB295D" w:rsidRDefault="00BB295D" w:rsidP="00175CEB">
      <w:pPr>
        <w:pStyle w:val="a3"/>
        <w:numPr>
          <w:ilvl w:val="0"/>
          <w:numId w:val="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– 580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 :</w:t>
      </w:r>
    </w:p>
    <w:p w:rsidR="00BB295D" w:rsidRPr="00BB295D" w:rsidRDefault="00BB295D" w:rsidP="00175CEB">
      <w:pPr>
        <w:pStyle w:val="a3"/>
        <w:numPr>
          <w:ilvl w:val="0"/>
          <w:numId w:val="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400</w:t>
      </w:r>
    </w:p>
    <w:p w:rsidR="00BB295D" w:rsidRPr="00BB295D" w:rsidRDefault="00BB295D" w:rsidP="00175CEB">
      <w:pPr>
        <w:pStyle w:val="a3"/>
        <w:numPr>
          <w:ilvl w:val="0"/>
          <w:numId w:val="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50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Диаметры сменных шпинделей, мм – 62, 78, 120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80; 112; 160; 224; 315; 450.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Подачи, мм/об – 0,05; 0,08; 0,125; 0,2.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1,7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– 2700х1405х2000</w:t>
      </w:r>
    </w:p>
    <w:p w:rsidR="00BB295D" w:rsidRPr="00BB295D" w:rsidRDefault="00BB295D" w:rsidP="00175CEB">
      <w:pPr>
        <w:pStyle w:val="a3"/>
        <w:numPr>
          <w:ilvl w:val="0"/>
          <w:numId w:val="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2250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4) Токарно-винторезный станок модели 1Е61М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центров, мм -170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расстояние между центрами, мм -710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обработки, мм :прутка – 32 (проходящего через шпиндель) : над суппортом- 150; над станиной -320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35; 50; 71; 100; 140; 200; 240; 400; 560; 800; 1200; 1600.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подачи суппорта в мм на  1 оборот шпинделя – 0,04; 0,05; 0,06; 0,07; 0,08; 0,09; 0,1; 0,11; 0,12; 0,14; 0,15; 0,16; 0,18; 0,2; 0,22; 0,24; 0,25; 0,28; 0,30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Поперечные подачи – 0,025; 0,035; 0,045; 0,05; 0,07; 0,09; 0,1; 0,11; 0,14; 0,15; 0,18; 0,19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4,5</w:t>
      </w:r>
    </w:p>
    <w:p w:rsidR="00BB295D" w:rsidRPr="00BB295D" w:rsidRDefault="00BB295D" w:rsidP="00175CEB">
      <w:pPr>
        <w:pStyle w:val="a3"/>
        <w:numPr>
          <w:ilvl w:val="0"/>
          <w:numId w:val="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электродвигателя, об/мин – 1335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5)  Токарно-винторезный станок модели 1М63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детали, мм:</w:t>
      </w:r>
    </w:p>
    <w:p w:rsidR="00BB295D" w:rsidRPr="00BB295D" w:rsidRDefault="00BB295D" w:rsidP="00175CEB">
      <w:pPr>
        <w:pStyle w:val="a3"/>
        <w:numPr>
          <w:ilvl w:val="0"/>
          <w:numId w:val="6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над станиной – 630</w:t>
      </w:r>
    </w:p>
    <w:p w:rsidR="00BB295D" w:rsidRPr="00BB295D" w:rsidRDefault="00BB295D" w:rsidP="00175CEB">
      <w:pPr>
        <w:pStyle w:val="a3"/>
        <w:numPr>
          <w:ilvl w:val="0"/>
          <w:numId w:val="6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над суппортом – 350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прутка, обрабатываемого в патроне, мм – 65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 – 1400, 2800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Шаг нарезаемой резьбы, мм – 192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отверстия шпинделя, мм – 70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Метрический конус отверстия шпинделя, мм – 80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суппорта, мм :</w:t>
      </w:r>
    </w:p>
    <w:p w:rsidR="00BB295D" w:rsidRPr="00BB295D" w:rsidRDefault="00BB295D" w:rsidP="00175CEB">
      <w:pPr>
        <w:pStyle w:val="a3"/>
        <w:numPr>
          <w:ilvl w:val="0"/>
          <w:numId w:val="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1120; 2520</w:t>
      </w:r>
    </w:p>
    <w:p w:rsidR="00BB295D" w:rsidRPr="00BB295D" w:rsidRDefault="00BB295D" w:rsidP="00175CEB">
      <w:pPr>
        <w:pStyle w:val="a3"/>
        <w:numPr>
          <w:ilvl w:val="0"/>
          <w:numId w:val="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400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верхних салазок, мм – 200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Сечение державки резца, мм 30х40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Конус Морзе отверстия пиноли – 5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пиноли, мм – 240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Наибольшее поперечное смещение пиноли, мм : 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1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10 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10; 12,7; 16,3; 20,4; 25,5; 31,9; 40,8; 51; 63,7; 79,7; 102; 128; 163; 204; 255; 319; 408; 510; 635; 816; 1020; 1250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суппорта, мм/об: продольная – 0,064; 0,007; 0,083; 0,096; 0,102; 0,109; 0,115; 0,128; 0,134; 0,147; 0,166; 0,192; 0,198; 0,21; 0,23; 0,256; 0,275; 0,305; 0,34; 0,385; 0,404; 0,43; 0,467; 0,51; 0,558; 0,6; 0,686; 0,77; 0,815; 0,86; 0,942; 1,025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поперечная – 0,026; 0,028; 0,031; 0,035; 0,037; 0,039; 0,043; 0,047; 0,051; 0,058; 0,064; 0,071; 0,077; 0,083; 0,089; 0,096; 0,102; 0,109; 0,129; 0,141; 0,147; 0,153; 0,172; 0,185; 0,205; 0,218; 0,250; 0,281; 0,305; 0,314; 0,396; 0,378</w:t>
      </w:r>
    </w:p>
    <w:p w:rsidR="00BB295D" w:rsidRPr="00BB295D" w:rsidRDefault="00BB295D" w:rsidP="00175CEB">
      <w:pPr>
        <w:pStyle w:val="a3"/>
        <w:numPr>
          <w:ilvl w:val="0"/>
          <w:numId w:val="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главного электродвигателя, кВт – 13,0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6)Токарно-винторезный станок модели 1616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устанавливаемой детали над станиной, мм – 300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 над суппортом, мм – 175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прутка, проходящего через отверстие в шпинделе, мм – 29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 – 750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44; 66; 91; 120; 173; 218; 350; 503; 723; 958; 1380; 1980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подачи суппорта в мм на один оборот шпинделя – 0,05; 0,07; 0,09; 0,10; 0,12; 0,16; 0,2; 0,25; 0,3; 0,4; 0,5; 0,6; 0,7; 1,0; 1,2; 1,5; 2; 2,4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главного привода, кВт – 4,5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 (длина х ширина х высота)</w:t>
      </w:r>
    </w:p>
    <w:p w:rsidR="00BB295D" w:rsidRPr="00BB295D" w:rsidRDefault="00BB295D" w:rsidP="00175CEB">
      <w:pPr>
        <w:pStyle w:val="a3"/>
        <w:numPr>
          <w:ilvl w:val="0"/>
          <w:numId w:val="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Масса станка, кг - 1850 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7) Токарно-винторезный станки модели 1А616 и 1А616П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детали:</w:t>
      </w:r>
    </w:p>
    <w:p w:rsidR="00BB295D" w:rsidRPr="00BB295D" w:rsidRDefault="00BB295D" w:rsidP="00175CEB">
      <w:pPr>
        <w:pStyle w:val="a3"/>
        <w:numPr>
          <w:ilvl w:val="0"/>
          <w:numId w:val="7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над станиной, мм-320</w:t>
      </w:r>
    </w:p>
    <w:p w:rsidR="00BB295D" w:rsidRPr="00BB295D" w:rsidRDefault="00BB295D" w:rsidP="00175CEB">
      <w:pPr>
        <w:pStyle w:val="a3"/>
        <w:numPr>
          <w:ilvl w:val="0"/>
          <w:numId w:val="7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над суппортом, мм-180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прутка, обрабатываемого в патроне, мм-34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мм-710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Шаг нарезанной резьбы:</w:t>
      </w:r>
    </w:p>
    <w:p w:rsidR="00BB295D" w:rsidRPr="00BB295D" w:rsidRDefault="00BB295D" w:rsidP="00175CEB">
      <w:pPr>
        <w:pStyle w:val="a3"/>
        <w:numPr>
          <w:ilvl w:val="0"/>
          <w:numId w:val="7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метрической, мм – 0,5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24</w:t>
      </w:r>
    </w:p>
    <w:p w:rsidR="00BB295D" w:rsidRPr="00BB295D" w:rsidRDefault="00BB295D" w:rsidP="00175CEB">
      <w:pPr>
        <w:pStyle w:val="a3"/>
        <w:numPr>
          <w:ilvl w:val="0"/>
          <w:numId w:val="7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дюймовой (число ниток на 1</w:t>
      </w:r>
      <w:r w:rsidRPr="00BB295D">
        <w:rPr>
          <w:rStyle w:val="FontStyle19"/>
          <w:rFonts w:ascii="Times New Roman" w:hAnsi="Times New Roman" w:cs="Times New Roman"/>
          <w:sz w:val="22"/>
          <w:szCs w:val="22"/>
          <w:lang w:val="en-US"/>
        </w:rPr>
        <w:t>”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) - 56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отверстия шпинделя, мм-35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- №5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суппорта, мм</w:t>
      </w:r>
    </w:p>
    <w:p w:rsidR="00BB295D" w:rsidRPr="00BB295D" w:rsidRDefault="00BB295D" w:rsidP="00175CEB">
      <w:pPr>
        <w:pStyle w:val="a3"/>
        <w:numPr>
          <w:ilvl w:val="0"/>
          <w:numId w:val="7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670</w:t>
      </w:r>
    </w:p>
    <w:p w:rsidR="00BB295D" w:rsidRPr="00BB295D" w:rsidRDefault="00BB295D" w:rsidP="00175CEB">
      <w:pPr>
        <w:pStyle w:val="a3"/>
        <w:numPr>
          <w:ilvl w:val="0"/>
          <w:numId w:val="7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- 195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верхних салазок, мм-120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Сечение державки резца, мм-25*25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пиноли – 4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пиноли, мм-120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поперечное смещение бабки, мм-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1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минуту: 9; 11,2; 13; 28; 45; 56; 71; 90; 112; 140; 180; 224; 280; 355; 450; 560; 710; 900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суппорта продольная и поперечная, мм/об – 0,065; 0,080; 0,096; 0,114; 0,13; 0,16; 0,193; 0,228; 0,26; 0,32; 0,39; 0,456; 0,52; 0,64; 0,78; 0,91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главного электродвигателя, кВт – 4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– 2135*1225*1220</w:t>
      </w:r>
    </w:p>
    <w:p w:rsidR="00BB295D" w:rsidRPr="00BB295D" w:rsidRDefault="00BB295D" w:rsidP="00175CEB">
      <w:pPr>
        <w:pStyle w:val="a3"/>
        <w:numPr>
          <w:ilvl w:val="0"/>
          <w:numId w:val="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-1500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8) Токарно-винторезный станки модели 1К62, 1К62Б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 – 710, 1000, 1400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Наибольший диаметр обработки, мм: прутка – 36 (проходящего через шпиндель); над суппортом – 220; над станиной – 400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12,5; 16; 20; 25; 31,5; 40; 50; 63; 80; 100; 125; 160; 200; 250; 315; 400; 500; 630; 800; 1000; 1250; 1600; 2000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подачи суппорта в мм на один оборот шпинделя – 0,07; 0,074; 0,084; 0,097; 0,11; 0,12; 0,13; 0,14; 0,15; 0,17; 0,195; 0,21; 0,23; 0,26; 0,28; 0,3; 0,34; 0,39; 0,43; 0,47; 0,52; 0,57; 0,61; 0,7; 0,78; 0,87; 0,95; 1,04; 1,21; 1,4; 1,56; 1,74; 1,9; 2,08; 2,28; 2,42; 2,8; 3,12; 3,48; 3,8; 4,16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Поперечные подачи суппорта – 0,035; 0,037; 0,042; 0,048; 0,055; 0,06; 0,065; 0,07; 0,074; 0,084; 0,097; 0,11; 0,12; 0,13; 0,14; 0,15; 0,17; 0,195; 0,21; 0,23; 0,26; 0,28; 0,30; 0,34; 0,39; 0,43; 0,47; 0,52; 0,57; 0,6; 0,7; 0,78; 0,87; 0,95; 1,04; 1,14; 1,21; 1,4; 1,56; 1,74; 1,9; 2,08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10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мм:</w:t>
      </w:r>
    </w:p>
    <w:p w:rsidR="00BB295D" w:rsidRPr="00BB295D" w:rsidRDefault="00BB295D" w:rsidP="00175CEB">
      <w:pPr>
        <w:pStyle w:val="a3"/>
        <w:numPr>
          <w:ilvl w:val="0"/>
          <w:numId w:val="7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длина – 2522; 2812; 3212</w:t>
      </w:r>
    </w:p>
    <w:p w:rsidR="00BB295D" w:rsidRPr="00BB295D" w:rsidRDefault="00BB295D" w:rsidP="00175CEB">
      <w:pPr>
        <w:pStyle w:val="a3"/>
        <w:numPr>
          <w:ilvl w:val="0"/>
          <w:numId w:val="7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– 1166;</w:t>
      </w:r>
    </w:p>
    <w:p w:rsidR="00BB295D" w:rsidRPr="00BB295D" w:rsidRDefault="00BB295D" w:rsidP="00175CEB">
      <w:pPr>
        <w:pStyle w:val="a3"/>
        <w:numPr>
          <w:ilvl w:val="0"/>
          <w:numId w:val="7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- 1324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-2080-2290</w:t>
      </w:r>
    </w:p>
    <w:p w:rsidR="00BB295D" w:rsidRPr="00BB295D" w:rsidRDefault="00BB295D" w:rsidP="00175CEB">
      <w:pPr>
        <w:pStyle w:val="a3"/>
        <w:numPr>
          <w:ilvl w:val="0"/>
          <w:numId w:val="7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Станок 1К626 – повышенной точности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9) Токарно-винторезный станок модели 1К625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детали, мм:</w:t>
      </w:r>
    </w:p>
    <w:p w:rsidR="00BB295D" w:rsidRPr="00BB295D" w:rsidRDefault="00BB295D" w:rsidP="00175CEB">
      <w:pPr>
        <w:pStyle w:val="a3"/>
        <w:numPr>
          <w:ilvl w:val="0"/>
          <w:numId w:val="8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над станиной – 500;</w:t>
      </w:r>
    </w:p>
    <w:p w:rsidR="00BB295D" w:rsidRPr="00BB295D" w:rsidRDefault="00BB295D" w:rsidP="00175CEB">
      <w:pPr>
        <w:pStyle w:val="a3"/>
        <w:numPr>
          <w:ilvl w:val="0"/>
          <w:numId w:val="8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над суппортом - 260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прутка, обрабатываемого в патроне, мм – 50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мм-1000; 1400; 2000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Шаг нарезаемой резьбы:</w:t>
      </w:r>
    </w:p>
    <w:p w:rsidR="00BB295D" w:rsidRPr="00BB295D" w:rsidRDefault="00BB295D" w:rsidP="00175CEB">
      <w:pPr>
        <w:pStyle w:val="a3"/>
        <w:numPr>
          <w:ilvl w:val="0"/>
          <w:numId w:val="8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метрической - 1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192;</w:t>
      </w:r>
    </w:p>
    <w:p w:rsidR="00BB295D" w:rsidRPr="00BB295D" w:rsidRDefault="00BB295D" w:rsidP="00175CEB">
      <w:pPr>
        <w:pStyle w:val="a3"/>
        <w:numPr>
          <w:ilvl w:val="0"/>
          <w:numId w:val="8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дюймовой (число ниток на 1) - 24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2;</w:t>
      </w:r>
    </w:p>
    <w:p w:rsidR="00BB295D" w:rsidRPr="00BB295D" w:rsidRDefault="00BB295D" w:rsidP="00175CEB">
      <w:pPr>
        <w:pStyle w:val="a3"/>
        <w:numPr>
          <w:ilvl w:val="0"/>
          <w:numId w:val="8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модульной (модуль) – 0,5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48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отверстия шпинделя, мм-52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№6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суппорта, мм:</w:t>
      </w:r>
    </w:p>
    <w:p w:rsidR="00BB295D" w:rsidRPr="00BB295D" w:rsidRDefault="00BB295D" w:rsidP="00175CEB">
      <w:pPr>
        <w:pStyle w:val="a3"/>
        <w:numPr>
          <w:ilvl w:val="0"/>
          <w:numId w:val="8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продольное: 930; 1330; 1930;</w:t>
      </w:r>
    </w:p>
    <w:p w:rsidR="00BB295D" w:rsidRPr="00BB295D" w:rsidRDefault="00BB295D" w:rsidP="00175CEB">
      <w:pPr>
        <w:pStyle w:val="a3"/>
        <w:numPr>
          <w:ilvl w:val="0"/>
          <w:numId w:val="8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- 350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верхних салазок, м-1,45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Сечение державки резца, мм – 30*30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пиноли, мм-200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Наибольшее поперечное сечение бабки, мм: 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1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15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минуту: 12,5; 16\; 20; 25; 31,5; 40; 50; 63; 80; 100; 125; 160; 200; 250; 315; 400; 500; 630; 800; 1000; 1250; 1600; 2000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суппорта, мм/об:</w:t>
      </w:r>
    </w:p>
    <w:p w:rsidR="00BB295D" w:rsidRPr="00BB295D" w:rsidRDefault="00BB295D" w:rsidP="00175CEB">
      <w:pPr>
        <w:pStyle w:val="a3"/>
        <w:numPr>
          <w:ilvl w:val="0"/>
          <w:numId w:val="7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продольная – 0,07; 0,074; 0,084; 0,097; 0,11; 0,12; 0,13; 0,14; 0,15; 0,17; 0,195; 0,21; 0,23; 0,26; 0,28; 0,3; 0,34; 0,39; 0,43; 0,47; 0,52; 0,57; 0,61; 0,7; 0,78; 0,87; 0,95; 1,04; 1,21; 1,4; 1,56; 1,74; 1,9; 2,08; 2,28; 2,42; 2,8; 3,12; 3,48; 3,8; 4,16</w:t>
      </w:r>
    </w:p>
    <w:p w:rsidR="00BB295D" w:rsidRPr="00BB295D" w:rsidRDefault="00BB295D" w:rsidP="00175CEB">
      <w:pPr>
        <w:pStyle w:val="a3"/>
        <w:numPr>
          <w:ilvl w:val="0"/>
          <w:numId w:val="7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поперечная – 0,035; 0,037; 0,042; 0,08; 0,053; 0,06; 0,065; 0,07; 0,074; 0,084; 0,097; 0,11; 0,12; 0,13; 0,14; 0,15;; 0,17; 0,195; 0,21; 0,23; 0,26; 0,28; 0,30; 0,34; 0,39; 0,43; 0,47; 0,52; 0,57; 0,6; 0,7; 0,78; 0,87; 0,95; 1,04; 1,14; 1,21; 1,4; 1,56; 1,74; 1,9; 2,08</w:t>
      </w:r>
    </w:p>
    <w:p w:rsidR="00BB295D" w:rsidRPr="00BB295D" w:rsidRDefault="00BB295D" w:rsidP="00175CEB">
      <w:pPr>
        <w:pStyle w:val="a3"/>
        <w:numPr>
          <w:ilvl w:val="0"/>
          <w:numId w:val="7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кВт-10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2.ШЛИФОВАЛЬНЫЕ СТАНКИ</w:t>
      </w:r>
    </w:p>
    <w:p w:rsidR="00BB295D" w:rsidRPr="00BB295D" w:rsidRDefault="00BB295D" w:rsidP="00BB295D">
      <w:pPr>
        <w:pStyle w:val="a3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Круглошлифовальный станок модели 3151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обрабатываемого изделия, мм-200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Диметр шлифовального круга, мм-450-600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мм-780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Наибольшее поперечное перемещение бабки шлифовального круга, мм-200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шлифовального изделия, мм-750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главного электродвигателя, кВт-70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шлифовальной бабки, мм-1080; 1240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передней бабки, об/мин – 75; 150; 300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пределы подач шлифовального круга, мм на один ход стола – 0,01-0,03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Пределы скоростей продольно хода стола, м/мин – 0,8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основного электродвигателя, кВт -5,8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мм-2260*1590*1770</w:t>
      </w:r>
    </w:p>
    <w:p w:rsidR="00BB295D" w:rsidRPr="00BB295D" w:rsidRDefault="00BB295D" w:rsidP="00175CEB">
      <w:pPr>
        <w:pStyle w:val="a3"/>
        <w:numPr>
          <w:ilvl w:val="0"/>
          <w:numId w:val="8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кг-3900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73"/>
        <w:gridCol w:w="1965"/>
        <w:gridCol w:w="993"/>
        <w:gridCol w:w="955"/>
      </w:tblGrid>
      <w:tr w:rsidR="00BB295D" w:rsidRPr="00BB295D" w:rsidTr="00BB295D">
        <w:tc>
          <w:tcPr>
            <w:tcW w:w="9286" w:type="dxa"/>
            <w:gridSpan w:val="4"/>
          </w:tcPr>
          <w:p w:rsidR="00BB295D" w:rsidRPr="00BB295D" w:rsidRDefault="00BB295D" w:rsidP="00175CEB">
            <w:pPr>
              <w:pStyle w:val="a3"/>
              <w:numPr>
                <w:ilvl w:val="0"/>
                <w:numId w:val="83"/>
              </w:numPr>
              <w:jc w:val="center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Круглошлифовальные станки моделей 3А151, 3Б151, 3А161, 3Б161</w:t>
            </w:r>
          </w:p>
        </w:tc>
      </w:tr>
      <w:tr w:rsidR="00BB295D" w:rsidRPr="00BB295D" w:rsidTr="00BB295D">
        <w:trPr>
          <w:trHeight w:val="123"/>
        </w:trPr>
        <w:tc>
          <w:tcPr>
            <w:tcW w:w="7338" w:type="dxa"/>
            <w:gridSpan w:val="2"/>
            <w:vMerge w:val="restart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3А151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3А161</w:t>
            </w:r>
          </w:p>
        </w:tc>
      </w:tr>
      <w:tr w:rsidR="00BB295D" w:rsidRPr="00BB295D" w:rsidTr="00BB295D">
        <w:trPr>
          <w:trHeight w:val="122"/>
        </w:trPr>
        <w:tc>
          <w:tcPr>
            <w:tcW w:w="7338" w:type="dxa"/>
            <w:gridSpan w:val="2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3Б151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3Б161</w:t>
            </w:r>
          </w:p>
        </w:tc>
      </w:tr>
      <w:tr w:rsidR="00BB295D" w:rsidRPr="00BB295D" w:rsidTr="00BB295D">
        <w:tc>
          <w:tcPr>
            <w:tcW w:w="5373" w:type="dxa"/>
            <w:vMerge w:val="restart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1.Наибольшие размеры устанавливаемого изделия, мм:</w:t>
            </w:r>
          </w:p>
        </w:tc>
        <w:tc>
          <w:tcPr>
            <w:tcW w:w="1965" w:type="dxa"/>
          </w:tcPr>
          <w:p w:rsidR="00BB295D" w:rsidRPr="00BB295D" w:rsidRDefault="00BB295D" w:rsidP="00BB295D">
            <w:pPr>
              <w:ind w:left="360"/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а) диаметр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</w:tr>
      <w:tr w:rsidR="00BB295D" w:rsidRPr="00BB295D" w:rsidTr="00BB295D">
        <w:tc>
          <w:tcPr>
            <w:tcW w:w="5373" w:type="dxa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 xml:space="preserve">       б)длина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BB295D" w:rsidRPr="00BB295D" w:rsidTr="00BB295D">
        <w:tc>
          <w:tcPr>
            <w:tcW w:w="5373" w:type="dxa"/>
            <w:vMerge w:val="restart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2.Наибольший диаметр шлифуемой поверхности при номинальном диаметре шлифовального круга, мм:</w:t>
            </w:r>
          </w:p>
        </w:tc>
        <w:tc>
          <w:tcPr>
            <w:tcW w:w="1965" w:type="dxa"/>
          </w:tcPr>
          <w:p w:rsidR="00BB295D" w:rsidRPr="00BB295D" w:rsidRDefault="00BB295D" w:rsidP="00BB295D">
            <w:pPr>
              <w:ind w:left="360"/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а) в люнете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BB295D" w:rsidRPr="00BB295D" w:rsidTr="00BB295D">
        <w:tc>
          <w:tcPr>
            <w:tcW w:w="5373" w:type="dxa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</w:tcPr>
          <w:p w:rsidR="00BB295D" w:rsidRPr="00BB295D" w:rsidRDefault="00BB295D" w:rsidP="00BB295D">
            <w:pPr>
              <w:ind w:firstLine="397"/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б) без люнета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3.Наибольшая длина шлифуемой поверхности, ми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4.Высота центров, мм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5.Масса обрабатываемой детали, кг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6.Наибольшее продольное перемещение стола, мм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7.Скорость гидравлического перемещения стола, мм/мин (бесступенчатая регулировка)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100-6000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100-6000</w:t>
            </w:r>
          </w:p>
        </w:tc>
      </w:tr>
      <w:tr w:rsidR="00BB295D" w:rsidRPr="00BB295D" w:rsidTr="00BB295D">
        <w:tc>
          <w:tcPr>
            <w:tcW w:w="5373" w:type="dxa"/>
            <w:vMerge w:val="restart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8.Наибольший угол поворота столам в градусах:</w:t>
            </w: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а) по часовой стрелке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B295D" w:rsidRPr="00BB295D" w:rsidTr="00BB295D">
        <w:tc>
          <w:tcPr>
            <w:tcW w:w="5373" w:type="dxa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б)против часовой стрелке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BB295D" w:rsidRPr="00BB295D" w:rsidTr="00BB295D">
        <w:tc>
          <w:tcPr>
            <w:tcW w:w="5373" w:type="dxa"/>
            <w:vMerge w:val="restart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9.Диаметр шлифовального круга, мм:</w:t>
            </w: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а)наибольший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BB295D" w:rsidRPr="00BB295D" w:rsidTr="00BB295D">
        <w:tc>
          <w:tcPr>
            <w:tcW w:w="5373" w:type="dxa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б)наименьший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10.Наибольшая ширина шлифовального круга, мм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11.Число оборотов изделия в минуту (регулируется бесступенчато)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63-400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63-400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12.Конус центра передней и задней бабок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Морзе-4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Морзе-4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13.Число оборотов шлифовального круга в минуту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1112 и 1272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1112 и 1272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14.Наибольшее перемещение (поперечное), мм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</w:tr>
      <w:tr w:rsidR="00BB295D" w:rsidRPr="00BB295D" w:rsidTr="00BB295D">
        <w:trPr>
          <w:trHeight w:val="1301"/>
        </w:trPr>
        <w:tc>
          <w:tcPr>
            <w:tcW w:w="9286" w:type="dxa"/>
            <w:gridSpan w:val="4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15.Переодическая подача (мм/ход стола):</w:t>
            </w:r>
          </w:p>
          <w:p w:rsidR="00BB295D" w:rsidRPr="00BB295D" w:rsidRDefault="00BB295D" w:rsidP="00BB295D">
            <w:pPr>
              <w:ind w:left="360"/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а)для станков моделей 3А151, 3А161-0,0025; 0,005; 0,0075; 0,01; 0,0125; 0,015; 0,0175; 0,02; 0,0225; 0,025; 0,0275; 0,03; 0,0325; 0,35; 0,0375; 0,04; 0,0425; 0,045; 0,475; 0,05</w:t>
            </w:r>
          </w:p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б) для станков моделей 3Б151, 3Б161 – 0,0025; 0,005; 0,0075; 0,01; 0,0125; 0,015; 0,0175; 0,2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16.Непрерывная подача для врезного шлифования (только для станков м</w:t>
            </w: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о</w:t>
            </w: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делей 3А151, 3А161) мм/об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0,0005-0,01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0,005-0,1</w:t>
            </w:r>
          </w:p>
        </w:tc>
      </w:tr>
      <w:tr w:rsidR="00BB295D" w:rsidRPr="00BB295D" w:rsidTr="00BB295D">
        <w:tc>
          <w:tcPr>
            <w:tcW w:w="7338" w:type="dxa"/>
            <w:gridSpan w:val="2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17.Мощность электродвигателя, кВт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BB295D" w:rsidRPr="00BB295D" w:rsidTr="00BB295D">
        <w:tc>
          <w:tcPr>
            <w:tcW w:w="5373" w:type="dxa"/>
            <w:vMerge w:val="restart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18.Габаритные размеры, мм:</w:t>
            </w: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а)длина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3100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4100</w:t>
            </w:r>
          </w:p>
        </w:tc>
      </w:tr>
      <w:tr w:rsidR="00BB295D" w:rsidRPr="00BB295D" w:rsidTr="00BB295D">
        <w:tc>
          <w:tcPr>
            <w:tcW w:w="5373" w:type="dxa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б)ширина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</w:tr>
      <w:tr w:rsidR="00BB295D" w:rsidRPr="00BB295D" w:rsidTr="00BB295D">
        <w:tc>
          <w:tcPr>
            <w:tcW w:w="5373" w:type="dxa"/>
            <w:vMerge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в) высота</w:t>
            </w: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1560</w:t>
            </w:r>
          </w:p>
        </w:tc>
      </w:tr>
      <w:tr w:rsidR="00BB295D" w:rsidRPr="00BB295D" w:rsidTr="00BB295D">
        <w:tc>
          <w:tcPr>
            <w:tcW w:w="537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19.Масса станка, мм</w:t>
            </w:r>
          </w:p>
        </w:tc>
        <w:tc>
          <w:tcPr>
            <w:tcW w:w="196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955" w:type="dxa"/>
          </w:tcPr>
          <w:p w:rsidR="00BB295D" w:rsidRPr="00BB295D" w:rsidRDefault="00BB295D" w:rsidP="00BB295D">
            <w:pPr>
              <w:jc w:val="both"/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</w:pPr>
            <w:r w:rsidRPr="00BB295D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</w:tr>
    </w:tbl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ind w:left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3)Круглошлифовальный станок модели 316М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устанавливаемого изделия, мм-300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Угол поворота стола, град.-6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шлифовального круга, мм:</w:t>
      </w:r>
    </w:p>
    <w:p w:rsidR="00BB295D" w:rsidRPr="00BB295D" w:rsidRDefault="00BB295D" w:rsidP="00175CEB">
      <w:pPr>
        <w:pStyle w:val="a3"/>
        <w:numPr>
          <w:ilvl w:val="0"/>
          <w:numId w:val="85"/>
        </w:numPr>
        <w:spacing w:after="0" w:line="240" w:lineRule="auto"/>
        <w:ind w:left="1276" w:hanging="425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диаметр – 480;</w:t>
      </w:r>
    </w:p>
    <w:p w:rsidR="00BB295D" w:rsidRPr="00BB295D" w:rsidRDefault="00BB295D" w:rsidP="00175CEB">
      <w:pPr>
        <w:pStyle w:val="a3"/>
        <w:numPr>
          <w:ilvl w:val="0"/>
          <w:numId w:val="85"/>
        </w:numPr>
        <w:spacing w:after="0" w:line="240" w:lineRule="auto"/>
        <w:ind w:left="1276" w:hanging="425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– 750;</w:t>
      </w:r>
    </w:p>
    <w:p w:rsidR="00BB295D" w:rsidRPr="00BB295D" w:rsidRDefault="00BB295D" w:rsidP="00175CEB">
      <w:pPr>
        <w:pStyle w:val="a3"/>
        <w:numPr>
          <w:ilvl w:val="0"/>
          <w:numId w:val="85"/>
        </w:numPr>
        <w:spacing w:after="0" w:line="240" w:lineRule="auto"/>
        <w:ind w:left="1276" w:hanging="425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- 75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60; 120; 240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изделия, мм.-1000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центров, мм-150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шлифования, мм-250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и наибольший диаметр шлифовального круга, мм-480-750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Пределы скорости гидравлического перемещения стола, м/мин – 0,5-3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Наименьшая и наибольшая скорость шлифовального круга, м/с – 24-32,5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кВт-7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мм-2800х1765х1500</w:t>
      </w:r>
    </w:p>
    <w:p w:rsidR="00BB295D" w:rsidRPr="00BB295D" w:rsidRDefault="00BB295D" w:rsidP="00175CEB">
      <w:pPr>
        <w:pStyle w:val="a3"/>
        <w:numPr>
          <w:ilvl w:val="0"/>
          <w:numId w:val="8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кг-4000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91"/>
        </w:numPr>
        <w:spacing w:after="0" w:line="240" w:lineRule="auto"/>
        <w:ind w:left="0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Внутришлифовальные станки моделей 3А228,3А228П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шлифуемых отверстий, мм-50-200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Наибольшие, мм: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длина шлифуемого отверстия – 200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обрабатываемой детали – 500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ствола – 500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перемещения бабки детали – 200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перемещение шлифовальной бабки от нулевого положения – 60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перемещение шлифовального круга от гидропривода – 1,5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шлифовального круга – 150</w:t>
      </w:r>
    </w:p>
    <w:p w:rsidR="00BB295D" w:rsidRPr="00BB295D" w:rsidRDefault="00BB295D" w:rsidP="00175CEB">
      <w:pPr>
        <w:pStyle w:val="a3"/>
        <w:numPr>
          <w:ilvl w:val="0"/>
          <w:numId w:val="8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- 63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угол поворота бабки детали, град.-30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 минуту, об/мин:</w:t>
      </w:r>
    </w:p>
    <w:p w:rsidR="00BB295D" w:rsidRPr="00BB295D" w:rsidRDefault="00BB295D" w:rsidP="00175CEB">
      <w:pPr>
        <w:pStyle w:val="a3"/>
        <w:numPr>
          <w:ilvl w:val="0"/>
          <w:numId w:val="8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обрабатываемой детали ( регулируется бесступенчато) – 85-600</w:t>
      </w:r>
    </w:p>
    <w:p w:rsidR="00BB295D" w:rsidRPr="00BB295D" w:rsidRDefault="00BB295D" w:rsidP="00175CEB">
      <w:pPr>
        <w:pStyle w:val="a3"/>
        <w:numPr>
          <w:ilvl w:val="0"/>
          <w:numId w:val="8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шлифовального круга – 4500; 5350; 6100; 6650; 9800; 7350; 8350; 11150; 13100; 14800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Поперечная подача шлифовального круга на каждый ход стола – 0,001; 0,002; 0,003; 0,004.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перемещения стола, м/мин:</w:t>
      </w:r>
    </w:p>
    <w:p w:rsidR="00BB295D" w:rsidRPr="00BB295D" w:rsidRDefault="00BB295D" w:rsidP="00175CEB">
      <w:pPr>
        <w:pStyle w:val="a3"/>
        <w:numPr>
          <w:ilvl w:val="0"/>
          <w:numId w:val="9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при шлифовании – 1,5-8</w:t>
      </w:r>
    </w:p>
    <w:p w:rsidR="00BB295D" w:rsidRPr="00BB295D" w:rsidRDefault="00BB295D" w:rsidP="00175CEB">
      <w:pPr>
        <w:pStyle w:val="a3"/>
        <w:numPr>
          <w:ilvl w:val="0"/>
          <w:numId w:val="9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при быстром продольном подводе и отводе – 10,5-12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торцешлифовального шпинделя в мин – 4600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кВт-5,5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мм-3360х1600х1930</w:t>
      </w:r>
    </w:p>
    <w:p w:rsidR="00BB295D" w:rsidRPr="00BB295D" w:rsidRDefault="00BB295D" w:rsidP="00175CEB">
      <w:pPr>
        <w:pStyle w:val="a3"/>
        <w:numPr>
          <w:ilvl w:val="0"/>
          <w:numId w:val="8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кг-4975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5)Внутришлифовальные станки модели 3А227, 3А227П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шлифуемый отверстий, мм-20-100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Наибольшие: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 минуту: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перемещения стола, м/мин – 0,4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10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привода шлифовального круга, кВт – 3,0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мм-2500х1490х1650</w:t>
      </w:r>
    </w:p>
    <w:p w:rsidR="00BB295D" w:rsidRPr="00BB295D" w:rsidRDefault="00BB295D" w:rsidP="00175CEB">
      <w:pPr>
        <w:pStyle w:val="a3"/>
        <w:numPr>
          <w:ilvl w:val="0"/>
          <w:numId w:val="92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кг-3100</w:t>
      </w:r>
    </w:p>
    <w:p w:rsidR="00BB295D" w:rsidRPr="00BB295D" w:rsidRDefault="00BB295D" w:rsidP="00BB295D">
      <w:pPr>
        <w:pStyle w:val="a3"/>
        <w:ind w:left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ind w:left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6)Бесцентрово-шлифовальный станок модели 3184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обрабатываемого изделия, мм-3-75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при врезном шлифовании, мм-150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шлифовального круга, мм-400-500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шлифовального круга, мм-150-200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ведущего круга, мм-260-300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ведущего круга, мм-150-200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бабки ведущего круга, мм-85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ведущего круга в минуту – от 10 до 130 (регулируется бусступенчато)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Угол разворота ведущего круга, град.- 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мм-2030х1900х1600</w:t>
      </w:r>
    </w:p>
    <w:p w:rsidR="00BB295D" w:rsidRPr="00BB295D" w:rsidRDefault="00BB295D" w:rsidP="00175CEB">
      <w:pPr>
        <w:pStyle w:val="a3"/>
        <w:numPr>
          <w:ilvl w:val="0"/>
          <w:numId w:val="93"/>
        </w:numPr>
        <w:spacing w:after="0" w:line="240" w:lineRule="auto"/>
        <w:ind w:left="426" w:firstLine="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4500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7)Внутришлифовальный станок модели 324 А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шлифуемого отверстия, мм-50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диаметр шлифуемого отверстия, мм-7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шлифования, мм-75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подачи стола, мм/мин-0-10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Гидравлические поперечные передачи, мм за один двойной ход стола-0,001-0,015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патронной бабки, об/мин-500, 700, 920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шлифовального круга, мм-4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шлифовальной бабки, кВт-4,3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для вращения шлифовального круга, кВт-7,8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для передней бабки, кВт-0,56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мм-2800х1710х1800</w:t>
      </w:r>
    </w:p>
    <w:p w:rsidR="00BB295D" w:rsidRPr="00BB295D" w:rsidRDefault="00BB295D" w:rsidP="00175CEB">
      <w:pPr>
        <w:pStyle w:val="a3"/>
        <w:numPr>
          <w:ilvl w:val="0"/>
          <w:numId w:val="9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кг-4000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 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8)Бесцентрово-шлифовальный станок модели 3А184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обрабатываемой детали, мм-3-75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шлифовального круга, мм:</w:t>
      </w:r>
    </w:p>
    <w:p w:rsidR="00BB295D" w:rsidRPr="00BB295D" w:rsidRDefault="00BB295D" w:rsidP="00175CEB">
      <w:pPr>
        <w:pStyle w:val="a3"/>
        <w:numPr>
          <w:ilvl w:val="0"/>
          <w:numId w:val="9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наружный диаметр -400-500;</w:t>
      </w:r>
    </w:p>
    <w:p w:rsidR="00BB295D" w:rsidRPr="00BB295D" w:rsidRDefault="00BB295D" w:rsidP="00175CEB">
      <w:pPr>
        <w:pStyle w:val="a3"/>
        <w:numPr>
          <w:ilvl w:val="0"/>
          <w:numId w:val="9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ширина - 200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ведущего круга, мм:</w:t>
      </w:r>
    </w:p>
    <w:p w:rsidR="00BB295D" w:rsidRPr="00BB295D" w:rsidRDefault="00BB295D" w:rsidP="00175CEB">
      <w:pPr>
        <w:pStyle w:val="a3"/>
        <w:numPr>
          <w:ilvl w:val="0"/>
          <w:numId w:val="9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наружный диаметр  - 260-300;</w:t>
      </w:r>
    </w:p>
    <w:p w:rsidR="00BB295D" w:rsidRPr="00BB295D" w:rsidRDefault="00BB295D" w:rsidP="00175CEB">
      <w:pPr>
        <w:pStyle w:val="a3"/>
        <w:numPr>
          <w:ilvl w:val="0"/>
          <w:numId w:val="9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ширина - 200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 минуту, об/мин:</w:t>
      </w:r>
    </w:p>
    <w:p w:rsidR="00BB295D" w:rsidRPr="00BB295D" w:rsidRDefault="00BB295D" w:rsidP="00175CEB">
      <w:pPr>
        <w:pStyle w:val="a3"/>
        <w:numPr>
          <w:ilvl w:val="0"/>
          <w:numId w:val="9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шлифовального круга -1337; 1910;</w:t>
      </w:r>
    </w:p>
    <w:p w:rsidR="00BB295D" w:rsidRPr="00BB295D" w:rsidRDefault="00BB295D" w:rsidP="00175CEB">
      <w:pPr>
        <w:pStyle w:val="a3"/>
        <w:numPr>
          <w:ilvl w:val="0"/>
          <w:numId w:val="9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ведущего круга – 10-130 (регулируется бусступенчато)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главного движения, кВт – 13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мм-3510х2200х1910</w:t>
      </w:r>
    </w:p>
    <w:p w:rsidR="00BB295D" w:rsidRPr="00BB295D" w:rsidRDefault="00BB295D" w:rsidP="00175CEB">
      <w:pPr>
        <w:pStyle w:val="a3"/>
        <w:numPr>
          <w:ilvl w:val="0"/>
          <w:numId w:val="9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кг-5670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9)Плоскошлифовальный станок модели 3731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– 200х630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высота шлифуемой детали, мм-320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перемещение стола, мм-950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шлифовальной бабки, мм-320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Наружный и внутренний диаметр шлифовального круга, мм 320х150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шлифовального круга, мм-6-100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Расположение оси шпинделя – вертикальное.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шлифовального круга в минуту – 2900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продольного перемещения стола, м/мин – 5-25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быстрого перемещения шлифовальной бабки, м/мин-0,35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вертикальная автоматическая подача шлифовальной головки за один двойной ход стола, мм-0,002-0,05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кВт-5,5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мм-2770х1370х2300</w:t>
      </w:r>
    </w:p>
    <w:p w:rsidR="00BB295D" w:rsidRPr="00BB295D" w:rsidRDefault="00BB295D" w:rsidP="00175CEB">
      <w:pPr>
        <w:pStyle w:val="a3"/>
        <w:numPr>
          <w:ilvl w:val="0"/>
          <w:numId w:val="9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кг-3310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10)Плоскошлифовальный станок с круглым столом модель 36756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шлифуемой детали, мм-800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высота шлифуемой детали, мм-350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поверхности стола, мм-0-355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шлифовальной бабки, мм-355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и высота шлифовального круга, мм-500х(40-100)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Расположение оси шпинделя – вертикальное.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 минуту:</w:t>
      </w:r>
    </w:p>
    <w:p w:rsidR="00BB295D" w:rsidRPr="00BB295D" w:rsidRDefault="00BB295D" w:rsidP="00175CEB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шлифовального круга – 975</w:t>
      </w:r>
    </w:p>
    <w:p w:rsidR="00BB295D" w:rsidRPr="00BB295D" w:rsidRDefault="00BB295D" w:rsidP="00175CEB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стола – 5,85-29,8 (бесступенчатого регулирования)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возрастно-поступательного движения стола, м/мин 3,9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Автоматическая подача шлифовальной бабки, мм/мин-0,015-1,5 (бесступенчатое рег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у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лирование)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привода шлифовального круга, кВт-30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мм-2770х2305х2596</w:t>
      </w:r>
    </w:p>
    <w:p w:rsidR="00BB295D" w:rsidRPr="00BB295D" w:rsidRDefault="00BB295D" w:rsidP="00175CEB">
      <w:pPr>
        <w:pStyle w:val="a3"/>
        <w:numPr>
          <w:ilvl w:val="0"/>
          <w:numId w:val="10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кг-7500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11)Бесцентово-шлифовальный станок 3180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и наибольший диаметр шлифования, мм-5-75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шлифовального круга, мм:</w:t>
      </w:r>
    </w:p>
    <w:p w:rsidR="00BB295D" w:rsidRPr="00BB295D" w:rsidRDefault="00BB295D" w:rsidP="00175CEB">
      <w:pPr>
        <w:pStyle w:val="a3"/>
        <w:numPr>
          <w:ilvl w:val="0"/>
          <w:numId w:val="10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– 390</w:t>
      </w:r>
    </w:p>
    <w:p w:rsidR="00BB295D" w:rsidRPr="00BB295D" w:rsidRDefault="00BB295D" w:rsidP="00175CEB">
      <w:pPr>
        <w:pStyle w:val="a3"/>
        <w:numPr>
          <w:ilvl w:val="0"/>
          <w:numId w:val="10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- 500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ширина шлифовального круга, мм-150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шлифовального круга в минуту, об/мин-1200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бабки ведущего круга, мм:</w:t>
      </w:r>
    </w:p>
    <w:p w:rsidR="00BB295D" w:rsidRPr="00BB295D" w:rsidRDefault="00BB295D" w:rsidP="00175CEB">
      <w:pPr>
        <w:pStyle w:val="a3"/>
        <w:numPr>
          <w:ilvl w:val="0"/>
          <w:numId w:val="10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без салазок – 80</w:t>
      </w:r>
    </w:p>
    <w:p w:rsidR="00BB295D" w:rsidRPr="00BB295D" w:rsidRDefault="00BB295D" w:rsidP="00175CEB">
      <w:pPr>
        <w:pStyle w:val="a3"/>
        <w:numPr>
          <w:ilvl w:val="0"/>
          <w:numId w:val="10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 салазками - 100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угол поворота головки шпинделя ведущего круга, град.-6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ведущего круга, мм:</w:t>
      </w:r>
    </w:p>
    <w:p w:rsidR="00BB295D" w:rsidRPr="00BB295D" w:rsidRDefault="00BB295D" w:rsidP="00175CEB">
      <w:pPr>
        <w:pStyle w:val="a3"/>
        <w:numPr>
          <w:ilvl w:val="0"/>
          <w:numId w:val="10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– 260</w:t>
      </w:r>
    </w:p>
    <w:p w:rsidR="00BB295D" w:rsidRPr="00BB295D" w:rsidRDefault="00BB295D" w:rsidP="00175CEB">
      <w:pPr>
        <w:pStyle w:val="a3"/>
        <w:numPr>
          <w:ilvl w:val="0"/>
          <w:numId w:val="10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- 300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ширина ведущего круга, мм-150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ведущего круга в минуту, об/мин:</w:t>
      </w:r>
    </w:p>
    <w:p w:rsidR="00BB295D" w:rsidRPr="00BB295D" w:rsidRDefault="00BB295D" w:rsidP="00175CEB">
      <w:pPr>
        <w:pStyle w:val="a3"/>
        <w:numPr>
          <w:ilvl w:val="0"/>
          <w:numId w:val="10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при механическом приводе – 13, 16, 22, 29 ,39 ,52, 70, 96, 126, 166, 212, 294</w:t>
      </w:r>
    </w:p>
    <w:p w:rsidR="00BB295D" w:rsidRPr="00BB295D" w:rsidRDefault="00BB295D" w:rsidP="00175CEB">
      <w:pPr>
        <w:pStyle w:val="a3"/>
        <w:numPr>
          <w:ilvl w:val="0"/>
          <w:numId w:val="10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при гидравлическом приводе (бесступенчатое регулирование) – 25-225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кВт-12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мм-2265х1650х1620</w:t>
      </w:r>
    </w:p>
    <w:p w:rsidR="00BB295D" w:rsidRPr="00BB295D" w:rsidRDefault="00BB295D" w:rsidP="00175CEB">
      <w:pPr>
        <w:pStyle w:val="a3"/>
        <w:numPr>
          <w:ilvl w:val="0"/>
          <w:numId w:val="10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кг-3250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12)Универсальный плоскошлифовальный станок 3Г71 (высокой точности с горизонтальным расположением шпинделя и прямоугольным столом)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 до стола, мм:</w:t>
      </w:r>
    </w:p>
    <w:p w:rsidR="00BB295D" w:rsidRPr="00BB295D" w:rsidRDefault="00BB295D" w:rsidP="00175CEB">
      <w:pPr>
        <w:pStyle w:val="a3"/>
        <w:numPr>
          <w:ilvl w:val="0"/>
          <w:numId w:val="10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наименьшее – 80</w:t>
      </w:r>
    </w:p>
    <w:p w:rsidR="00BB295D" w:rsidRPr="00BB295D" w:rsidRDefault="00BB295D" w:rsidP="00175CEB">
      <w:pPr>
        <w:pStyle w:val="a3"/>
        <w:numPr>
          <w:ilvl w:val="0"/>
          <w:numId w:val="10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- 450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Поперечное перемещение стола, мм – 235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перемещение стола, мм</w:t>
      </w:r>
    </w:p>
    <w:p w:rsidR="00BB295D" w:rsidRPr="00BB295D" w:rsidRDefault="00BB295D" w:rsidP="00175CEB">
      <w:pPr>
        <w:pStyle w:val="a3"/>
        <w:numPr>
          <w:ilvl w:val="0"/>
          <w:numId w:val="10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наименьшее – 70</w:t>
      </w:r>
    </w:p>
    <w:p w:rsidR="00BB295D" w:rsidRPr="00BB295D" w:rsidRDefault="00BB295D" w:rsidP="00175CEB">
      <w:pPr>
        <w:pStyle w:val="a3"/>
        <w:numPr>
          <w:ilvl w:val="0"/>
          <w:numId w:val="10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- 710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Наибольшие размеры шлифуемых изделий, мм:</w:t>
      </w:r>
    </w:p>
    <w:p w:rsidR="00BB295D" w:rsidRPr="00BB295D" w:rsidRDefault="00BB295D" w:rsidP="00175CEB">
      <w:pPr>
        <w:pStyle w:val="a3"/>
        <w:numPr>
          <w:ilvl w:val="0"/>
          <w:numId w:val="11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– 320</w:t>
      </w:r>
    </w:p>
    <w:p w:rsidR="00BB295D" w:rsidRPr="00BB295D" w:rsidRDefault="00BB295D" w:rsidP="00175CEB">
      <w:pPr>
        <w:pStyle w:val="a3"/>
        <w:numPr>
          <w:ilvl w:val="0"/>
          <w:numId w:val="11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- 200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Поперечная автоматическая подача стола на каждый ход, мм</w:t>
      </w:r>
    </w:p>
    <w:p w:rsidR="00BB295D" w:rsidRPr="00BB295D" w:rsidRDefault="00BB295D" w:rsidP="00175CEB">
      <w:pPr>
        <w:pStyle w:val="a3"/>
        <w:numPr>
          <w:ilvl w:val="0"/>
          <w:numId w:val="11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наименьшая – 0,3</w:t>
      </w:r>
    </w:p>
    <w:p w:rsidR="00BB295D" w:rsidRPr="00BB295D" w:rsidRDefault="00BB295D" w:rsidP="00175CEB">
      <w:pPr>
        <w:pStyle w:val="a3"/>
        <w:numPr>
          <w:ilvl w:val="0"/>
          <w:numId w:val="11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- 4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продольного перемещения стола, м/мин:</w:t>
      </w:r>
    </w:p>
    <w:p w:rsidR="00BB295D" w:rsidRPr="00BB295D" w:rsidRDefault="00BB295D" w:rsidP="00175CEB">
      <w:pPr>
        <w:pStyle w:val="a3"/>
        <w:numPr>
          <w:ilvl w:val="0"/>
          <w:numId w:val="11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наименьшая – 5</w:t>
      </w:r>
    </w:p>
    <w:p w:rsidR="00BB295D" w:rsidRPr="00BB295D" w:rsidRDefault="00BB295D" w:rsidP="00175CEB">
      <w:pPr>
        <w:pStyle w:val="a3"/>
        <w:numPr>
          <w:ilvl w:val="0"/>
          <w:numId w:val="11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- 20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шлифовальной бабки, мм</w:t>
      </w:r>
    </w:p>
    <w:p w:rsidR="00BB295D" w:rsidRPr="00BB295D" w:rsidRDefault="00BB295D" w:rsidP="00175CEB">
      <w:pPr>
        <w:pStyle w:val="a3"/>
        <w:numPr>
          <w:ilvl w:val="0"/>
          <w:numId w:val="11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руки – 375</w:t>
      </w:r>
    </w:p>
    <w:p w:rsidR="00BB295D" w:rsidRPr="00BB295D" w:rsidRDefault="00BB295D" w:rsidP="00175CEB">
      <w:pPr>
        <w:pStyle w:val="a3"/>
        <w:numPr>
          <w:ilvl w:val="0"/>
          <w:numId w:val="11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механическое - 365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стола, мм-630х200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Величина автоматической вертикальной подачи (ступенчатая через 0,005 мм):</w:t>
      </w:r>
    </w:p>
    <w:p w:rsidR="00BB295D" w:rsidRPr="00BB295D" w:rsidRDefault="00BB295D" w:rsidP="00175CEB">
      <w:pPr>
        <w:pStyle w:val="a3"/>
        <w:numPr>
          <w:ilvl w:val="0"/>
          <w:numId w:val="11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– 0,05</w:t>
      </w:r>
    </w:p>
    <w:p w:rsidR="00BB295D" w:rsidRPr="00BB295D" w:rsidRDefault="00BB295D" w:rsidP="00175CEB">
      <w:pPr>
        <w:pStyle w:val="a3"/>
        <w:numPr>
          <w:ilvl w:val="0"/>
          <w:numId w:val="11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наименьшая – 0,05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шлифовального круга в минуту – 2700</w:t>
      </w:r>
    </w:p>
    <w:p w:rsidR="00BB295D" w:rsidRPr="00BB295D" w:rsidRDefault="00BB295D" w:rsidP="00175CEB">
      <w:pPr>
        <w:pStyle w:val="a3"/>
        <w:numPr>
          <w:ilvl w:val="0"/>
          <w:numId w:val="10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главного движения, кВт – 1,7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br/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13)Шлифовальный станок для коленчатых валов модели 3420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устанавливаемого изделия, мм-400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изделия, мм-1100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центров, мм-215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радиус вращения изделия, мм-210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и наибольший диаметр шлифовального круга, мм-480-750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продольное перемещение стола, мм-1100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Пределы чисел оборотов изделия в мин. – 40; 75; 140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кВт-7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мм-2800х1700х1600</w:t>
      </w:r>
    </w:p>
    <w:p w:rsidR="00BB295D" w:rsidRPr="00BB295D" w:rsidRDefault="00BB295D" w:rsidP="00175CEB">
      <w:pPr>
        <w:pStyle w:val="a3"/>
        <w:numPr>
          <w:ilvl w:val="0"/>
          <w:numId w:val="11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кг-4200</w:t>
      </w: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ind w:left="426" w:hanging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14)Плоскошлифовальный станок с круглым столом модели 3Б740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шлифуемой детали, мм-400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высота шлифуемой детали, мм-175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 до поверхности стола, мм 145-355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11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продольного стола – 300</w:t>
      </w:r>
    </w:p>
    <w:p w:rsidR="00BB295D" w:rsidRPr="00BB295D" w:rsidRDefault="00BB295D" w:rsidP="00175CEB">
      <w:pPr>
        <w:pStyle w:val="a3"/>
        <w:numPr>
          <w:ilvl w:val="0"/>
          <w:numId w:val="11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шлифовальной бабки - 210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и высота шлифовального круга, мм-(230-350)х40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Расположение оси шпинделя – горизонтальное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 минуту:</w:t>
      </w:r>
    </w:p>
    <w:p w:rsidR="00BB295D" w:rsidRPr="00BB295D" w:rsidRDefault="00BB295D" w:rsidP="00175CEB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шлифовального круга – 1900</w:t>
      </w:r>
    </w:p>
    <w:p w:rsidR="00BB295D" w:rsidRPr="00BB295D" w:rsidRDefault="00BB295D" w:rsidP="00175CEB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стола -20-200(бесступенчатое регулирование)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возвратно-поступательного движения стола, м/мин 0,2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8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 (бесступенчатое р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е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гулирование)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привода шлифовального круга, кВт-7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-2055х1565х1935</w:t>
      </w:r>
    </w:p>
    <w:p w:rsidR="00BB295D" w:rsidRPr="00BB295D" w:rsidRDefault="00BB295D" w:rsidP="00175CEB">
      <w:pPr>
        <w:pStyle w:val="a3"/>
        <w:numPr>
          <w:ilvl w:val="0"/>
          <w:numId w:val="11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- 3260</w:t>
      </w:r>
    </w:p>
    <w:p w:rsidR="00BB295D" w:rsidRPr="00BB295D" w:rsidRDefault="00BB295D" w:rsidP="00BB295D">
      <w:pPr>
        <w:pStyle w:val="a3"/>
        <w:ind w:left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ind w:left="426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3.ФРЕЗЕРНЫЕ СТАНКИ</w:t>
      </w:r>
    </w:p>
    <w:p w:rsidR="00BB295D" w:rsidRPr="00BB295D" w:rsidRDefault="00BB295D" w:rsidP="00BB295D">
      <w:pPr>
        <w:pStyle w:val="a3"/>
        <w:ind w:left="426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1)Вертикально-фрезерный станок модели 6н14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 до верхнего направляющего, мм-350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Расстояние от торца шпинделя до стола:</w:t>
      </w:r>
    </w:p>
    <w:p w:rsidR="00BB295D" w:rsidRPr="00BB295D" w:rsidRDefault="00BB295D" w:rsidP="00175CEB">
      <w:pPr>
        <w:pStyle w:val="a3"/>
        <w:numPr>
          <w:ilvl w:val="0"/>
          <w:numId w:val="12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наименьше, мм-30</w:t>
      </w:r>
    </w:p>
    <w:p w:rsidR="00BB295D" w:rsidRPr="00BB295D" w:rsidRDefault="00BB295D" w:rsidP="00175CEB">
      <w:pPr>
        <w:pStyle w:val="a3"/>
        <w:numPr>
          <w:ilvl w:val="0"/>
          <w:numId w:val="12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наибольшее, мм-400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середины стола до вертикальных наплавлющих, мм:</w:t>
      </w:r>
    </w:p>
    <w:p w:rsidR="00BB295D" w:rsidRPr="00BB295D" w:rsidRDefault="00BB295D" w:rsidP="00175CEB">
      <w:pPr>
        <w:pStyle w:val="a3"/>
        <w:numPr>
          <w:ilvl w:val="0"/>
          <w:numId w:val="12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наименьшее 200</w:t>
      </w:r>
    </w:p>
    <w:p w:rsidR="00BB295D" w:rsidRPr="00BB295D" w:rsidRDefault="00BB295D" w:rsidP="00175CEB">
      <w:pPr>
        <w:pStyle w:val="a3"/>
        <w:numPr>
          <w:ilvl w:val="0"/>
          <w:numId w:val="12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480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Рабочая площадь станка, мм 1250х320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Перемещение стола, мм (наибольшее):</w:t>
      </w:r>
    </w:p>
    <w:p w:rsidR="00BB295D" w:rsidRPr="00BB295D" w:rsidRDefault="00BB295D" w:rsidP="00175CEB">
      <w:pPr>
        <w:pStyle w:val="a3"/>
        <w:numPr>
          <w:ilvl w:val="0"/>
          <w:numId w:val="12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700</w:t>
      </w:r>
    </w:p>
    <w:p w:rsidR="00BB295D" w:rsidRPr="00BB295D" w:rsidRDefault="00BB295D" w:rsidP="00175CEB">
      <w:pPr>
        <w:pStyle w:val="a3"/>
        <w:numPr>
          <w:ilvl w:val="0"/>
          <w:numId w:val="12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260</w:t>
      </w:r>
    </w:p>
    <w:p w:rsidR="00BB295D" w:rsidRPr="00BB295D" w:rsidRDefault="00BB295D" w:rsidP="00175CEB">
      <w:pPr>
        <w:pStyle w:val="a3"/>
        <w:numPr>
          <w:ilvl w:val="0"/>
          <w:numId w:val="12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- 370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30; 37,5; 47,5; 60; 75; 95;118; 150; 190; 235; 300; 375; 475; 600; 750; 950; 1180; 1150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и поперечное передачи, мм/мин – 19; 23,5; 30; 37,5; 47,5; 60; 75; 95; 118; 150; 190; 235; 300; 375; 475; 600; 750; 950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Вертикальный подачи, мм/мин – 6,3; 8; 10; 12,5; 1+6; 20; 25; 32; 39; 50; 63; 80; 100; 125; 160; 200; 250; 317</w:t>
      </w:r>
    </w:p>
    <w:p w:rsidR="00BB295D" w:rsidRPr="00BB295D" w:rsidRDefault="00BB295D" w:rsidP="00175CEB">
      <w:pPr>
        <w:pStyle w:val="a3"/>
        <w:numPr>
          <w:ilvl w:val="0"/>
          <w:numId w:val="11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7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2)Консольно-фрезерный станок модели 6Р81Ш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250х1000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 до поверхности станка, мм-50х410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поверхности стола, мм:</w:t>
      </w:r>
    </w:p>
    <w:p w:rsidR="00BB295D" w:rsidRPr="00BB295D" w:rsidRDefault="00BB295D" w:rsidP="00175CEB">
      <w:pPr>
        <w:pStyle w:val="a3"/>
        <w:numPr>
          <w:ilvl w:val="0"/>
          <w:numId w:val="124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наименьшее – 160</w:t>
      </w:r>
    </w:p>
    <w:p w:rsidR="00BB295D" w:rsidRPr="00BB295D" w:rsidRDefault="00BB295D" w:rsidP="00175CEB">
      <w:pPr>
        <w:pStyle w:val="a3"/>
        <w:numPr>
          <w:ilvl w:val="0"/>
          <w:numId w:val="124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- 510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угол поворота шпинделя, град:</w:t>
      </w:r>
    </w:p>
    <w:p w:rsidR="00BB295D" w:rsidRPr="00BB295D" w:rsidRDefault="00BB295D" w:rsidP="00175CEB">
      <w:pPr>
        <w:pStyle w:val="a3"/>
        <w:numPr>
          <w:ilvl w:val="0"/>
          <w:numId w:val="125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 продольной плоскости – 360</w:t>
      </w:r>
    </w:p>
    <w:p w:rsidR="00BB295D" w:rsidRPr="00BB295D" w:rsidRDefault="00BB295D" w:rsidP="00175CEB">
      <w:pPr>
        <w:pStyle w:val="a3"/>
        <w:numPr>
          <w:ilvl w:val="0"/>
          <w:numId w:val="125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 поперечной плоскости  - 195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 стола, мм:</w:t>
      </w:r>
    </w:p>
    <w:p w:rsidR="00BB295D" w:rsidRPr="00BB295D" w:rsidRDefault="00BB295D" w:rsidP="00175CEB">
      <w:pPr>
        <w:pStyle w:val="a3"/>
        <w:numPr>
          <w:ilvl w:val="0"/>
          <w:numId w:val="12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630</w:t>
      </w:r>
    </w:p>
    <w:p w:rsidR="00BB295D" w:rsidRPr="00BB295D" w:rsidRDefault="00BB295D" w:rsidP="00175CEB">
      <w:pPr>
        <w:pStyle w:val="a3"/>
        <w:numPr>
          <w:ilvl w:val="0"/>
          <w:numId w:val="12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200</w:t>
      </w:r>
    </w:p>
    <w:p w:rsidR="00BB295D" w:rsidRPr="00BB295D" w:rsidRDefault="00BB295D" w:rsidP="00175CEB">
      <w:pPr>
        <w:pStyle w:val="a3"/>
        <w:numPr>
          <w:ilvl w:val="0"/>
          <w:numId w:val="12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 - 360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50; 63; 80; 100; 125; 160; 200; 250; 315; 400; 500; 630; 800; 1000; 1250; 1600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стола, мм/мин:</w:t>
      </w:r>
    </w:p>
    <w:p w:rsidR="00BB295D" w:rsidRPr="00BB295D" w:rsidRDefault="00BB295D" w:rsidP="00175CEB">
      <w:pPr>
        <w:pStyle w:val="a3"/>
        <w:numPr>
          <w:ilvl w:val="0"/>
          <w:numId w:val="127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продольная – 35; 45; 55; 56; 85; 115; 170; 210; 270; 330; 400; 530; 690; 835; 1020; ускоренная – 2900;</w:t>
      </w:r>
    </w:p>
    <w:p w:rsidR="00BB295D" w:rsidRPr="00BB295D" w:rsidRDefault="00BB295D" w:rsidP="00175CEB">
      <w:pPr>
        <w:pStyle w:val="a3"/>
        <w:numPr>
          <w:ilvl w:val="0"/>
          <w:numId w:val="127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поперечная – 28; 35; 40; 60; 70; 90; 110; 130; 160; 210; 260; 310; 410; 535; 650; 790; ускоренная – 2300</w:t>
      </w:r>
    </w:p>
    <w:p w:rsidR="00BB295D" w:rsidRPr="00BB295D" w:rsidRDefault="00BB295D" w:rsidP="00175CEB">
      <w:pPr>
        <w:pStyle w:val="a3"/>
        <w:numPr>
          <w:ilvl w:val="0"/>
          <w:numId w:val="127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вертикальная – 14; 18; 20; 30; 35; 45; 55; 65; 80; 105; 130; 155; 205; 270; 325; 390; ускоренная - 850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10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1470х1975х1860</w:t>
      </w:r>
    </w:p>
    <w:p w:rsidR="00BB295D" w:rsidRPr="00BB295D" w:rsidRDefault="00BB295D" w:rsidP="00175CEB">
      <w:pPr>
        <w:pStyle w:val="a3"/>
        <w:numPr>
          <w:ilvl w:val="0"/>
          <w:numId w:val="12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2330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3)горизонтально-фрезерный  станок модели 6М82Г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– 320х1250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шпинделя, мм:</w:t>
      </w:r>
    </w:p>
    <w:p w:rsidR="00BB295D" w:rsidRPr="00BB295D" w:rsidRDefault="00BB295D" w:rsidP="00175CEB">
      <w:pPr>
        <w:pStyle w:val="a3"/>
        <w:numPr>
          <w:ilvl w:val="0"/>
          <w:numId w:val="12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 стола – 30-450</w:t>
      </w:r>
    </w:p>
    <w:p w:rsidR="00BB295D" w:rsidRPr="00BB295D" w:rsidRDefault="00BB295D" w:rsidP="00175CEB">
      <w:pPr>
        <w:pStyle w:val="a3"/>
        <w:numPr>
          <w:ilvl w:val="0"/>
          <w:numId w:val="12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 хобота - 155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расстояние от оси вертикальных наплавляющих до задней кромки стола, мм-300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13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580</w:t>
      </w:r>
    </w:p>
    <w:p w:rsidR="00BB295D" w:rsidRPr="00BB295D" w:rsidRDefault="00BB295D" w:rsidP="00175CEB">
      <w:pPr>
        <w:pStyle w:val="a3"/>
        <w:numPr>
          <w:ilvl w:val="0"/>
          <w:numId w:val="13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200</w:t>
      </w:r>
    </w:p>
    <w:p w:rsidR="00BB295D" w:rsidRPr="00BB295D" w:rsidRDefault="00BB295D" w:rsidP="00175CEB">
      <w:pPr>
        <w:pStyle w:val="a3"/>
        <w:numPr>
          <w:ilvl w:val="0"/>
          <w:numId w:val="13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- 450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2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31,5; 40; 50; 63; 80; 100; 125; 160; 200; 250; 315; 400; 500; 630; 800; 1000; 1250; 1600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стола, мм/мин:</w:t>
      </w:r>
    </w:p>
    <w:p w:rsidR="00BB295D" w:rsidRPr="00BB295D" w:rsidRDefault="00BB295D" w:rsidP="00175CEB">
      <w:pPr>
        <w:pStyle w:val="a3"/>
        <w:numPr>
          <w:ilvl w:val="0"/>
          <w:numId w:val="13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продольная и поперечная – 25; 31,5; 40; 63; 50; 80; 100; 125; 160; 200; 250; 315; 400; 500; 630; 800; 1000; 1250;</w:t>
      </w:r>
    </w:p>
    <w:p w:rsidR="00BB295D" w:rsidRPr="00BB295D" w:rsidRDefault="00BB295D" w:rsidP="00175CEB">
      <w:pPr>
        <w:pStyle w:val="a3"/>
        <w:numPr>
          <w:ilvl w:val="0"/>
          <w:numId w:val="13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вертикальная  - 8,3; 10,5; 13,3; 21; 36,6; 33,3; 41,6; 53,3; 66,6; 83,3; 105; 133,3; 166,6; 210; 266,6; 333,3; 416,6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7,5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(длина * ширина*высота) – 2260х1745х1660</w:t>
      </w:r>
    </w:p>
    <w:p w:rsidR="00BB295D" w:rsidRPr="00BB295D" w:rsidRDefault="00BB295D" w:rsidP="00175CEB">
      <w:pPr>
        <w:pStyle w:val="a3"/>
        <w:numPr>
          <w:ilvl w:val="0"/>
          <w:numId w:val="12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2700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4)Универсально-фрезерный станок модели 6м82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320х1250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шпинделя, мм:</w:t>
      </w:r>
    </w:p>
    <w:p w:rsidR="00BB295D" w:rsidRPr="00BB295D" w:rsidRDefault="00BB295D" w:rsidP="00175CEB">
      <w:pPr>
        <w:pStyle w:val="a3"/>
        <w:numPr>
          <w:ilvl w:val="0"/>
          <w:numId w:val="13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 стола -30-400</w:t>
      </w:r>
    </w:p>
    <w:p w:rsidR="00BB295D" w:rsidRPr="00BB295D" w:rsidRDefault="00BB295D" w:rsidP="00175CEB">
      <w:pPr>
        <w:pStyle w:val="a3"/>
        <w:numPr>
          <w:ilvl w:val="0"/>
          <w:numId w:val="13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 хобота -155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расстояние от оси вертикальных направляющих до задней кромки стола, мм-300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угол поворота стола, град. -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1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45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134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-700</w:t>
      </w:r>
    </w:p>
    <w:p w:rsidR="00BB295D" w:rsidRPr="00BB295D" w:rsidRDefault="00BB295D" w:rsidP="00175CEB">
      <w:pPr>
        <w:pStyle w:val="a3"/>
        <w:numPr>
          <w:ilvl w:val="0"/>
          <w:numId w:val="134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240</w:t>
      </w:r>
    </w:p>
    <w:p w:rsidR="00BB295D" w:rsidRPr="00BB295D" w:rsidRDefault="00BB295D" w:rsidP="00175CEB">
      <w:pPr>
        <w:pStyle w:val="a3"/>
        <w:numPr>
          <w:ilvl w:val="0"/>
          <w:numId w:val="134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- 380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3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31,5; 40; 50; 63; 80; 100; 125; 160; 200; 250; 315; 400; 500; 630; 800; 1000; 1250; 1600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стола, мм/мин: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 -7,5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мм-2260х1745х1660</w:t>
      </w:r>
    </w:p>
    <w:p w:rsidR="00BB295D" w:rsidRPr="00BB295D" w:rsidRDefault="00BB295D" w:rsidP="00175CEB">
      <w:pPr>
        <w:pStyle w:val="a3"/>
        <w:numPr>
          <w:ilvl w:val="0"/>
          <w:numId w:val="132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кг-2800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5)Вертикально-консольно-фрезерный станок модели 6м13П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400х1600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поверхности стола, мм -30х250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вертикальных направляющих до оси шпинделя, мм-450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механическое 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137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продольное – 900</w:t>
      </w:r>
    </w:p>
    <w:p w:rsidR="00BB295D" w:rsidRPr="00BB295D" w:rsidRDefault="00BB295D" w:rsidP="00175CEB">
      <w:pPr>
        <w:pStyle w:val="a3"/>
        <w:numPr>
          <w:ilvl w:val="0"/>
          <w:numId w:val="137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поперечное – 300</w:t>
      </w:r>
    </w:p>
    <w:p w:rsidR="00BB295D" w:rsidRPr="00BB295D" w:rsidRDefault="00BB295D" w:rsidP="00175CEB">
      <w:pPr>
        <w:pStyle w:val="a3"/>
        <w:numPr>
          <w:ilvl w:val="0"/>
          <w:numId w:val="137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-420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3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31,5; 40; 50; 63; 80; 100; 125; 160; 200; 250; 315; 400; 500; 630; 800; 1000; 1250; 1600;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стола, мм/ мин:</w:t>
      </w:r>
    </w:p>
    <w:p w:rsidR="00BB295D" w:rsidRPr="00BB295D" w:rsidRDefault="00BB295D" w:rsidP="00175CEB">
      <w:pPr>
        <w:pStyle w:val="a3"/>
        <w:numPr>
          <w:ilvl w:val="0"/>
          <w:numId w:val="135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продольная и поперечная – 25; 31,5; 40; 50; 63; 80; 100; 125; 160; 200; 250; 315; 400; 500; 630; 800; 1000; 1250</w:t>
      </w:r>
    </w:p>
    <w:p w:rsidR="00BB295D" w:rsidRPr="00BB295D" w:rsidRDefault="00BB295D" w:rsidP="00175CEB">
      <w:pPr>
        <w:pStyle w:val="a3"/>
        <w:numPr>
          <w:ilvl w:val="0"/>
          <w:numId w:val="135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вертикальная – 8,3; 10,5; 13,3; 21; 26,6; 33,3; 41,6; 53,3; 66,6; 83,3; 105; 133,3; 166,6; 210; 266,6; 333,3; 416,6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10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2565х2135х2235</w:t>
      </w:r>
    </w:p>
    <w:p w:rsidR="00BB295D" w:rsidRPr="00BB295D" w:rsidRDefault="00BB295D" w:rsidP="00175CEB">
      <w:pPr>
        <w:pStyle w:val="a3"/>
        <w:numPr>
          <w:ilvl w:val="0"/>
          <w:numId w:val="136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Масса станка, кг - 4150  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6)Вертикальный консольно-фрезерный станок модели 6М12П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320х1250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поверхности стола, мм 30-400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вертикальных направляющих до оси шпинделя, мм-350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Поворот фрезерной головки, град.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1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45</w:t>
      </w:r>
      <w:r w:rsidRPr="00BB295D">
        <w:rPr>
          <w:rStyle w:val="FontStyle19"/>
          <w:rFonts w:ascii="Times New Roman" w:hAnsi="Times New Roman" w:cs="Times New Roman"/>
          <w:sz w:val="22"/>
          <w:szCs w:val="22"/>
          <w:vertAlign w:val="superscript"/>
        </w:rPr>
        <w:t>0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механическое 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3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Число оборотов шпинделя в минуту – 31,5; 40; 50; 63; 80; 100; 125; 160; 200; 250; 315; 400; 500; 630; 800; 1000; 1250; 1600;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стола, мм/мин:</w:t>
      </w:r>
    </w:p>
    <w:p w:rsidR="00BB295D" w:rsidRPr="00BB295D" w:rsidRDefault="00BB295D" w:rsidP="00175CEB">
      <w:pPr>
        <w:pStyle w:val="a3"/>
        <w:numPr>
          <w:ilvl w:val="0"/>
          <w:numId w:val="13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продольная и поперечная – 25; 31,5; 40; 50; 63; 80; 100; 125; 160; 200; 250; 315; 400; 500; 630; 800; 1000; 1250</w:t>
      </w:r>
    </w:p>
    <w:p w:rsidR="00BB295D" w:rsidRPr="00BB295D" w:rsidRDefault="00BB295D" w:rsidP="00175CEB">
      <w:pPr>
        <w:pStyle w:val="a3"/>
        <w:numPr>
          <w:ilvl w:val="0"/>
          <w:numId w:val="13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вертикальная – 8,3; 10,5; 13,3; 21; 26,6; 33,3; 41,6; 53,3; 66,6; 83,3; 105; 133,3; 166,6; 210; 266,6; 333,3; 416,6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 7,5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2260х1745х2000</w:t>
      </w:r>
    </w:p>
    <w:p w:rsidR="00BB295D" w:rsidRPr="00BB295D" w:rsidRDefault="00BB295D" w:rsidP="00175CEB">
      <w:pPr>
        <w:pStyle w:val="a3"/>
        <w:numPr>
          <w:ilvl w:val="0"/>
          <w:numId w:val="138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кг-3000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7)Горизонтально-фрезерный станок модели 6М83Г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– 320х1250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шпинделя, мм:</w:t>
      </w:r>
    </w:p>
    <w:p w:rsidR="00BB295D" w:rsidRPr="00BB295D" w:rsidRDefault="00BB295D" w:rsidP="00175CEB">
      <w:pPr>
        <w:pStyle w:val="a3"/>
        <w:numPr>
          <w:ilvl w:val="0"/>
          <w:numId w:val="12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 стола – 30-450</w:t>
      </w:r>
    </w:p>
    <w:p w:rsidR="00BB295D" w:rsidRPr="00BB295D" w:rsidRDefault="00BB295D" w:rsidP="00175CEB">
      <w:pPr>
        <w:pStyle w:val="a3"/>
        <w:numPr>
          <w:ilvl w:val="0"/>
          <w:numId w:val="12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 хобота - 155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расстояние от оси вертикальных наплавляющих до задней кромки стола, мм-300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Количество Т- образных пазов -3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Т-образного паза – мм 18 Аз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Т-образными пазами, мм-70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мм: продольное – 900; поперечное – 300; вертикальное – 420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31,5; 40; 50; 63; 80; 100; 125; 160; 200; 250; 315; 400; 500; 630; 800; 1000; 1250;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стола, мм/мин:</w:t>
      </w:r>
    </w:p>
    <w:p w:rsidR="00BB295D" w:rsidRPr="00BB295D" w:rsidRDefault="00BB295D" w:rsidP="00175CEB">
      <w:pPr>
        <w:pStyle w:val="a3"/>
        <w:numPr>
          <w:ilvl w:val="0"/>
          <w:numId w:val="13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продольная и поперечная – 25; 31,5; 40; 50; 63; 80; 100; 125; 160; 200; 250; 315; 400; 500; 630; 800; 1000; 1250</w:t>
      </w:r>
    </w:p>
    <w:p w:rsidR="00BB295D" w:rsidRPr="00BB295D" w:rsidRDefault="00BB295D" w:rsidP="00175CEB">
      <w:pPr>
        <w:pStyle w:val="a3"/>
        <w:numPr>
          <w:ilvl w:val="0"/>
          <w:numId w:val="139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вертикальная – 8,3; 10,5; 13,3; 21; 26,6; 33,3; 41,6; 53,3; 66,6; 83,3; 105; 133,3; 166,6; 210; 266,6; 333,3; 416,6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 100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2565х2135х1770</w:t>
      </w:r>
    </w:p>
    <w:p w:rsidR="00BB295D" w:rsidRPr="00BB295D" w:rsidRDefault="00BB295D" w:rsidP="00175CEB">
      <w:pPr>
        <w:pStyle w:val="a3"/>
        <w:numPr>
          <w:ilvl w:val="0"/>
          <w:numId w:val="140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кг-3650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8)Универсально-фрезерный станок модели 6Н82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,мм -1250х320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стола, мм: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наименьшее и наибольшее расстояние от оси шпинделя до стола, мм 30-400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Наибольший угол поворота стола, град. - 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sym w:font="Symbol" w:char="F0B1"/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45</w:t>
      </w:r>
      <w:r w:rsidRPr="00BB295D">
        <w:rPr>
          <w:rStyle w:val="FontStyle19"/>
          <w:rFonts w:ascii="Times New Roman" w:hAnsi="Times New Roman" w:cs="Times New Roman"/>
          <w:sz w:val="22"/>
          <w:szCs w:val="22"/>
          <w:vertAlign w:val="superscript"/>
        </w:rPr>
        <w:t>0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оси шпинделя до хобота, мм -155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30; 37,5; 47,5; 60; 75; 95; 118; 150; 190; 235; 300; 375; 475; 600; 750; 950; 1180; 1500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и поперечные подачи стола, мм/мин – 19; 23,5; 30; 37,5; 47,5; 60; 75; 95; 118; 150; 190; 235; 300; 375; 475; 600; 750; 950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Вертикальные подачи стола равны 1/3 от продольных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главного движения, кВт – 7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2100х1740х1615</w:t>
      </w:r>
    </w:p>
    <w:p w:rsidR="00BB295D" w:rsidRPr="00BB295D" w:rsidRDefault="00BB295D" w:rsidP="00175CEB">
      <w:pPr>
        <w:pStyle w:val="a3"/>
        <w:numPr>
          <w:ilvl w:val="0"/>
          <w:numId w:val="141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кг-3000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4.СВЕРЛИЛЬНЫЕ СТАНКИ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1)Вертикально-сверлильный станок модели 2Н-125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сверления, мм-25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Размеры рабочей поверхности стола, мм-400х450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Расстояние:</w:t>
      </w:r>
    </w:p>
    <w:p w:rsidR="00BB295D" w:rsidRPr="00BB295D" w:rsidRDefault="00BB295D" w:rsidP="00175CEB">
      <w:pPr>
        <w:pStyle w:val="a3"/>
        <w:numPr>
          <w:ilvl w:val="0"/>
          <w:numId w:val="14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торца шпинделя до поверхности стола, мм -60-700</w:t>
      </w:r>
    </w:p>
    <w:p w:rsidR="00BB295D" w:rsidRPr="00BB295D" w:rsidRDefault="00BB295D" w:rsidP="00175CEB">
      <w:pPr>
        <w:pStyle w:val="a3"/>
        <w:numPr>
          <w:ilvl w:val="0"/>
          <w:numId w:val="14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торца шпинделя поверхности фундамента плиты, мм-6901060</w:t>
      </w:r>
    </w:p>
    <w:p w:rsidR="00BB295D" w:rsidRPr="00BB295D" w:rsidRDefault="00BB295D" w:rsidP="00175CEB">
      <w:pPr>
        <w:pStyle w:val="a3"/>
        <w:numPr>
          <w:ilvl w:val="0"/>
          <w:numId w:val="14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шпинделя, мм-250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Наибольшее:</w:t>
      </w:r>
    </w:p>
    <w:p w:rsidR="00BB295D" w:rsidRPr="00BB295D" w:rsidRDefault="00BB295D" w:rsidP="00175CEB">
      <w:pPr>
        <w:pStyle w:val="a3"/>
        <w:numPr>
          <w:ilvl w:val="0"/>
          <w:numId w:val="14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перемещение стола, мм-270</w:t>
      </w:r>
    </w:p>
    <w:p w:rsidR="00BB295D" w:rsidRPr="00BB295D" w:rsidRDefault="00BB295D" w:rsidP="00175CEB">
      <w:pPr>
        <w:pStyle w:val="a3"/>
        <w:numPr>
          <w:ilvl w:val="0"/>
          <w:numId w:val="14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перемещение сверлильной головки, мм-170</w:t>
      </w:r>
    </w:p>
    <w:p w:rsidR="00BB295D" w:rsidRPr="00BB295D" w:rsidRDefault="00BB295D" w:rsidP="00175CEB">
      <w:pPr>
        <w:pStyle w:val="a3"/>
        <w:numPr>
          <w:ilvl w:val="0"/>
          <w:numId w:val="14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шпинделя, мм-200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3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45; 63; 90; 125; 180; 250; 355; 500; 710; 1000; 1400; 2000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шпинделя, мм/об – 0,1; 0,14; 0,2; 0,28; 0,4; 0,56; 0,8; 1,0; 1,12; 1,6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кВт-2,2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мм-1130х805х2290</w:t>
      </w:r>
    </w:p>
    <w:p w:rsidR="00BB295D" w:rsidRPr="00BB295D" w:rsidRDefault="00BB295D" w:rsidP="00175CEB">
      <w:pPr>
        <w:pStyle w:val="a3"/>
        <w:numPr>
          <w:ilvl w:val="0"/>
          <w:numId w:val="14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кг-980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2) Вертикально-сверлильный станок модели 2Н-135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условный диаметр сверления, мм-35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мм-450х500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Расстояние: </w:t>
      </w:r>
    </w:p>
    <w:p w:rsidR="00BB295D" w:rsidRPr="00BB295D" w:rsidRDefault="00BB295D" w:rsidP="00175CEB">
      <w:pPr>
        <w:pStyle w:val="a3"/>
        <w:numPr>
          <w:ilvl w:val="0"/>
          <w:numId w:val="14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торца шпинделя до поверхности стола, мм -30-750</w:t>
      </w:r>
    </w:p>
    <w:p w:rsidR="00BB295D" w:rsidRPr="00BB295D" w:rsidRDefault="00BB295D" w:rsidP="00175CEB">
      <w:pPr>
        <w:pStyle w:val="a3"/>
        <w:numPr>
          <w:ilvl w:val="0"/>
          <w:numId w:val="14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торца шпинделя поверхности фундамента плиты, мм 75-1170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Наибольшее:</w:t>
      </w:r>
    </w:p>
    <w:p w:rsidR="00BB295D" w:rsidRPr="00BB295D" w:rsidRDefault="00BB295D" w:rsidP="00175CEB">
      <w:pPr>
        <w:pStyle w:val="a3"/>
        <w:numPr>
          <w:ilvl w:val="0"/>
          <w:numId w:val="14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перемещение стола, мм-300</w:t>
      </w:r>
    </w:p>
    <w:p w:rsidR="00BB295D" w:rsidRPr="00BB295D" w:rsidRDefault="00BB295D" w:rsidP="00175CEB">
      <w:pPr>
        <w:pStyle w:val="a3"/>
        <w:numPr>
          <w:ilvl w:val="0"/>
          <w:numId w:val="14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перемещение сверлильной головки, мм-300</w:t>
      </w:r>
    </w:p>
    <w:p w:rsidR="00BB295D" w:rsidRPr="00BB295D" w:rsidRDefault="00BB295D" w:rsidP="00175CEB">
      <w:pPr>
        <w:pStyle w:val="a3"/>
        <w:numPr>
          <w:ilvl w:val="0"/>
          <w:numId w:val="14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шпинделя, мм-250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4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31,5; 45; 63; 90; 125; 180; 250; 355; 500; 710; 1000; 1440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шпинделя, мм/об – 0,1; 0,14; 0,2; 0,28; 0,4; 0,56; 0,8; 1,12; 1,6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4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(длина-ширина-высота), мм 1245х815х2690</w:t>
      </w:r>
    </w:p>
    <w:p w:rsidR="00BB295D" w:rsidRPr="00BB295D" w:rsidRDefault="00BB295D" w:rsidP="00175CEB">
      <w:pPr>
        <w:pStyle w:val="a3"/>
        <w:numPr>
          <w:ilvl w:val="0"/>
          <w:numId w:val="14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кг-1350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3)Вертикально сверлильный станок модели 2А135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сверления,мм-35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ход шпинделя, мм-225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шпинделя, мм-300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салазок шпинделя , мм-200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68; 100; 140; 195; 275; 400; 530; 750; 1100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Подачи шпинделя, мм/об – 0,115; 0,15; 0,2; 0,25; 0,32; 0,43; 0,57; 0,725; 0,96; 1,22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Рабочая поверхность стола, мм-450х500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кВт-4,5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мм-1240х810х2560</w:t>
      </w:r>
    </w:p>
    <w:p w:rsidR="00BB295D" w:rsidRPr="00BB295D" w:rsidRDefault="00BB295D" w:rsidP="00175CEB">
      <w:pPr>
        <w:pStyle w:val="a3"/>
        <w:numPr>
          <w:ilvl w:val="0"/>
          <w:numId w:val="14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 1550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4)Вертикально-сверлильный настольный станок модели 2м112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условный диаметр сверла, мм-12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 от колонны, мм-190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расстоянии от торца шпинделя до стола, мм 400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ход шпинделя, мм-100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рабочей поверхности стола, мм-250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Т-образных пазов – 3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пазами, мм-50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Ширина центрального паза, мм-14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Число оборотов в минуту (прямого и обратного вращения) -450; 800; 1400; 2500; 4500.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ручная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мм-770х370х820</w:t>
      </w:r>
    </w:p>
    <w:p w:rsidR="00BB295D" w:rsidRPr="00BB295D" w:rsidRDefault="00BB295D" w:rsidP="00175CEB">
      <w:pPr>
        <w:pStyle w:val="a3"/>
        <w:numPr>
          <w:ilvl w:val="0"/>
          <w:numId w:val="14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кг-120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5)Радиально-сверлильный станок модели 2Е52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условный диаметр сверления, мм-25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круга, описываемого при вращении рукава его концом, мм-1120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Расстояние:</w:t>
      </w:r>
    </w:p>
    <w:p w:rsidR="00BB295D" w:rsidRPr="00BB295D" w:rsidRDefault="00BB295D" w:rsidP="00175CEB">
      <w:pPr>
        <w:pStyle w:val="a3"/>
        <w:numPr>
          <w:ilvl w:val="0"/>
          <w:numId w:val="15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оси до колонны (вылет шпинделя), мм-325-825</w:t>
      </w:r>
    </w:p>
    <w:p w:rsidR="00BB295D" w:rsidRPr="00BB295D" w:rsidRDefault="00BB295D" w:rsidP="00175CEB">
      <w:pPr>
        <w:pStyle w:val="a3"/>
        <w:numPr>
          <w:ilvl w:val="0"/>
          <w:numId w:val="15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от нижнего торца шпинделя до рабочей поверхности фундаментной плиты, мм-0-900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горизонтальное перемещение  сверлильной головки по рукаву, мм-500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рукава по колонне, мм-890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№ 3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шпинделя, мм – 130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Число оборотов шпинделя в минуту при прямом и обратном вращении – 56; 90; 150; 224; 355; 500; 900; 1400; 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шпинделя, мм/об – 0,1; 0,15; 0,20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2,2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– 1750х750х1900</w:t>
      </w:r>
    </w:p>
    <w:p w:rsidR="00BB295D" w:rsidRPr="00BB295D" w:rsidRDefault="00BB295D" w:rsidP="00175CEB">
      <w:pPr>
        <w:pStyle w:val="a3"/>
        <w:numPr>
          <w:ilvl w:val="0"/>
          <w:numId w:val="14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1030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6)Радиально-сверлильный станок модели 2А53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сверления в стали средней твердости, мм-35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вылет шпинделя, мм-1200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расстояние от торца шпинделя до плиты, мм-1500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шпинделевой головки по рукаву, мм-800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перемещение рукава по колонне, мм-700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шпинделя в головке, мм-800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Количество скоростей шпинделя – 12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50; 70; 100; 140; 200; 280; 400; 560; 800; 1120; 1600; 2240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Количество механических подач-8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Величина подач в мм на 1 оборот шпинделя – 0,06; 0,1; 0,16; 0,25; 0,31; 0,48; 0,8; 1,22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привода шпинделя, кВт-2,4/2,8 или 4,5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– 2250х900х3070</w:t>
      </w:r>
    </w:p>
    <w:p w:rsidR="00BB295D" w:rsidRPr="00BB295D" w:rsidRDefault="00BB295D" w:rsidP="00175CEB">
      <w:pPr>
        <w:pStyle w:val="a3"/>
        <w:numPr>
          <w:ilvl w:val="0"/>
          <w:numId w:val="15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3050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7) Радиально-сверлильный станок модели 2Н55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условный диаметр сверления, мм-50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круга, описываемого при вращении рукава его концом, мм – 4370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шпинделя, мм – 410-1600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нижнего торца вертикального шпинделя до пола, мм-450-1600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горизонтальное перемещение сверлильной головки по рукаву ( по станине), мм – 1190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рукава по колонне, мм-800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шпинделя – 5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стакана шпинделя, мм – 90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вертикальное перемещение шпинделя, мм 90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20; 25; 32; 40; 50; 63; 80; 100; 125; 160; 200; 250; 315; 400; 500; 630; 800; 1000; 1250; 1600; 2000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шпинделя – 0,056; 0,08; 0,112; 0,16; 0,224; 0,315; 0,45; 0,63; 0,90; 1,25; 1,80; 2,50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привода главного движения, кВт – 4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– 2670х1000х3320</w:t>
      </w:r>
    </w:p>
    <w:p w:rsidR="00BB295D" w:rsidRPr="00BB295D" w:rsidRDefault="00BB295D" w:rsidP="00175CEB">
      <w:pPr>
        <w:pStyle w:val="a3"/>
        <w:numPr>
          <w:ilvl w:val="0"/>
          <w:numId w:val="15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4100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8)Вертикально-сверлильный станок модели 2Н118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условный диаметр сверления, мм – 18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рабочей поверхности стола, мм – 360х320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торца шпинделя до поверхности стола, мм – 0,650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шпинделя, мм -200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Наибольшее:</w:t>
      </w:r>
    </w:p>
    <w:p w:rsidR="00BB295D" w:rsidRPr="00BB295D" w:rsidRDefault="00BB295D" w:rsidP="00175CEB">
      <w:pPr>
        <w:pStyle w:val="a3"/>
        <w:numPr>
          <w:ilvl w:val="0"/>
          <w:numId w:val="15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перемещение стола, мм-350</w:t>
      </w:r>
    </w:p>
    <w:p w:rsidR="00BB295D" w:rsidRPr="00BB295D" w:rsidRDefault="00BB295D" w:rsidP="00175CEB">
      <w:pPr>
        <w:pStyle w:val="a3"/>
        <w:numPr>
          <w:ilvl w:val="0"/>
          <w:numId w:val="15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вертикальное перемещение сверлильной головки, мм -300</w:t>
      </w:r>
    </w:p>
    <w:p w:rsidR="00BB295D" w:rsidRPr="00BB295D" w:rsidRDefault="00BB295D" w:rsidP="00175CEB">
      <w:pPr>
        <w:pStyle w:val="a3"/>
        <w:numPr>
          <w:ilvl w:val="0"/>
          <w:numId w:val="15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ход шпинделя, мм-150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Морзе отверстия № 2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180; 250; 350; 500; 710; 1000; 1420; 2000; 2800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Подачи шпинделя, мм/об – 0,1; 0,14; 0,20; 0,28; 0,40; 0,56;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главного электродвигателя, кВт – 1,5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мм-870х590х2080</w:t>
      </w:r>
    </w:p>
    <w:p w:rsidR="00BB295D" w:rsidRPr="00BB295D" w:rsidRDefault="00BB295D" w:rsidP="00175CEB">
      <w:pPr>
        <w:pStyle w:val="a3"/>
        <w:numPr>
          <w:ilvl w:val="0"/>
          <w:numId w:val="15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кг-450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pStyle w:val="a3"/>
        <w:jc w:val="center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5.СТАНКИ СПЕЦИАЛЬНОГО НАЗНАЧЕНИЯ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1)Хонинговальный станок модели 3Г833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хонингуемого отверстия, мм:</w:t>
      </w:r>
    </w:p>
    <w:p w:rsidR="00BB295D" w:rsidRPr="00BB295D" w:rsidRDefault="00BB295D" w:rsidP="00175CEB">
      <w:pPr>
        <w:pStyle w:val="a3"/>
        <w:numPr>
          <w:ilvl w:val="0"/>
          <w:numId w:val="15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наименьший – 30</w:t>
      </w:r>
    </w:p>
    <w:p w:rsidR="00BB295D" w:rsidRPr="00BB295D" w:rsidRDefault="00BB295D" w:rsidP="00175CEB">
      <w:pPr>
        <w:pStyle w:val="a3"/>
        <w:numPr>
          <w:ilvl w:val="0"/>
          <w:numId w:val="15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– 125</w:t>
      </w:r>
    </w:p>
    <w:p w:rsidR="00BB295D" w:rsidRPr="00BB295D" w:rsidRDefault="00BB295D" w:rsidP="00175CEB">
      <w:pPr>
        <w:pStyle w:val="a3"/>
        <w:numPr>
          <w:ilvl w:val="0"/>
          <w:numId w:val="15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допустимый - 160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Длина хонингования, мм:</w:t>
      </w:r>
    </w:p>
    <w:p w:rsidR="00BB295D" w:rsidRPr="00BB295D" w:rsidRDefault="00BB295D" w:rsidP="00175CEB">
      <w:pPr>
        <w:pStyle w:val="a3"/>
        <w:numPr>
          <w:ilvl w:val="0"/>
          <w:numId w:val="15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наименьшая – 150</w:t>
      </w:r>
    </w:p>
    <w:p w:rsidR="00BB295D" w:rsidRPr="00BB295D" w:rsidRDefault="00BB295D" w:rsidP="00175CEB">
      <w:pPr>
        <w:pStyle w:val="a3"/>
        <w:numPr>
          <w:ilvl w:val="0"/>
          <w:numId w:val="15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- 450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Вылет шпинделя, мм-300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нижнего конца хоны до поверхности плиты, мм-300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155; 280; 400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возвратно-поступательного движения, м/мин – 8; 11; 8; 18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Управление возвратно-поступательного движения- автоматическое и ручное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Разжим хонинговальной головки – пружинный на ходу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стола, мм-1000х500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3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– 1205-1180-2670</w:t>
      </w:r>
    </w:p>
    <w:p w:rsidR="00BB295D" w:rsidRPr="00BB295D" w:rsidRDefault="00BB295D" w:rsidP="00175CEB">
      <w:pPr>
        <w:pStyle w:val="a3"/>
        <w:numPr>
          <w:ilvl w:val="0"/>
          <w:numId w:val="15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1200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2)Суперфинишный станок модели 2к34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расстояние между центрами, мм-1100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центров, мм-200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Частота вращения шпинделя изделия, об/мин: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Величина хода осцилирования шпинделя изделия, мм – до 6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Величина проходного хода суппорта, мм-12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Величина хода салазок, мм-200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Регулируемое время суперфиниширования, мин – 1,0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Обрабатываемый коленчатый вал: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 стенке осуществляется одновременное суперфиниширования всех шеек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Переключение скорости вращения изделия во время работы – автоматическое</w:t>
      </w:r>
    </w:p>
    <w:p w:rsidR="00BB295D" w:rsidRPr="00BB295D" w:rsidRDefault="00BB295D" w:rsidP="00175CEB">
      <w:pPr>
        <w:pStyle w:val="a3"/>
        <w:numPr>
          <w:ilvl w:val="0"/>
          <w:numId w:val="15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мм-2470х1790х2095</w:t>
      </w:r>
    </w:p>
    <w:p w:rsidR="00BB295D" w:rsidRPr="00BB295D" w:rsidRDefault="00BB295D" w:rsidP="00BB295D">
      <w:pPr>
        <w:ind w:left="36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3)Универсальный расточный станок модели УРБ-ВП (с горизонтальным положением шпинд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е</w:t>
      </w: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ля)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Тип - стационарный: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центров над станиной, мм -153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Наименьший диаметр растачивания, мм-28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растачивания, мм-100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растачивания, мм-265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растачиваемого шатуна, мм-406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Наименьшая длина растачиваемого шатуна, мм-160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Число оборотов шпинделя в минуту – 600; 975; 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подач-1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в мм на 1 оборот шпинделя – 0,04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кВт-1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электродвигателя в минуту – 1400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 е размеры станка, мм -1350х890х1180</w:t>
      </w:r>
    </w:p>
    <w:p w:rsidR="00BB295D" w:rsidRPr="00BB295D" w:rsidRDefault="00BB295D" w:rsidP="00175CEB">
      <w:pPr>
        <w:pStyle w:val="a3"/>
        <w:numPr>
          <w:ilvl w:val="0"/>
          <w:numId w:val="159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-550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4) Станок для шлифования фасок клапанов модели СШК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патрона, мм-16,5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клапана в минуту – 120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шлифовального круга, мм</w:t>
      </w:r>
    </w:p>
    <w:p w:rsidR="00BB295D" w:rsidRPr="00BB295D" w:rsidRDefault="00BB295D" w:rsidP="00175CEB">
      <w:pPr>
        <w:pStyle w:val="a3"/>
        <w:numPr>
          <w:ilvl w:val="0"/>
          <w:numId w:val="1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наружный диаметр до 100</w:t>
      </w:r>
    </w:p>
    <w:p w:rsidR="00BB295D" w:rsidRPr="00BB295D" w:rsidRDefault="00BB295D" w:rsidP="00175CEB">
      <w:pPr>
        <w:pStyle w:val="a3"/>
        <w:numPr>
          <w:ilvl w:val="0"/>
          <w:numId w:val="1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внутренний – 20</w:t>
      </w:r>
    </w:p>
    <w:p w:rsidR="00BB295D" w:rsidRPr="00BB295D" w:rsidRDefault="00BB295D" w:rsidP="00175CEB">
      <w:pPr>
        <w:pStyle w:val="a3"/>
        <w:numPr>
          <w:ilvl w:val="0"/>
          <w:numId w:val="16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ширина – 6-10 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шлифовального круга в минуту – 4800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кВт-0,4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мм-700х400х450</w:t>
      </w:r>
    </w:p>
    <w:p w:rsidR="00BB295D" w:rsidRPr="00BB295D" w:rsidRDefault="00BB295D" w:rsidP="00175CEB">
      <w:pPr>
        <w:pStyle w:val="a3"/>
        <w:numPr>
          <w:ilvl w:val="0"/>
          <w:numId w:val="16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кг-35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5)Станок для растачивания гнезд вкладышей коренных подшипников коленчатого вала и втулок распределенного вала блока цилиндрического двигателя ЗИЛ-130 модели Р-135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Тип станка – горизонтальный расточный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борштанг в минуту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Подача гидравлическая регулируемая, мм/мин – 10,8-18,5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Рабочий ход подвижной плиты редуктора, мм – 140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Производительность станка – 6-7 блоков цилиндров в час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кВт-1,7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мм-1600х800х1210</w:t>
      </w:r>
    </w:p>
    <w:p w:rsidR="00BB295D" w:rsidRPr="00BB295D" w:rsidRDefault="00BB295D" w:rsidP="00175CEB">
      <w:pPr>
        <w:pStyle w:val="a3"/>
        <w:numPr>
          <w:ilvl w:val="0"/>
          <w:numId w:val="16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 с 2 борштангами, кг -1100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6)Хонинговальный станок модели 3833М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ход шпинделя, мм (рабочий) – 500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длина хонингования, мм – 450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Скорость возвратно-поступательного движения хонинговальной головки, м/мин – 11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155; 210; 320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хонинговальных головок – 9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Диаметры хонинговальных головок, мм – 67,5; 72; 82; 92-95; 100-101,6; 108; 115; 125; 149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стола над уровнем пола, мм-520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кольца охлаждения до стола, мм-210-500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от нижнего конца шпинделя до стола, мм-800-1300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горизонтальное перемещение стола, мм-700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Разжим хонинговальной головки:</w:t>
      </w:r>
    </w:p>
    <w:p w:rsidR="00BB295D" w:rsidRPr="00BB295D" w:rsidRDefault="00BB295D" w:rsidP="00175CEB">
      <w:pPr>
        <w:pStyle w:val="a3"/>
        <w:numPr>
          <w:ilvl w:val="0"/>
          <w:numId w:val="16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автоматический за каждый ход головки в мм на диаметр от 0,0006 до 0,0036</w:t>
      </w:r>
    </w:p>
    <w:p w:rsidR="00BB295D" w:rsidRPr="00BB295D" w:rsidRDefault="00BB295D" w:rsidP="00175CEB">
      <w:pPr>
        <w:pStyle w:val="a3"/>
        <w:numPr>
          <w:ilvl w:val="0"/>
          <w:numId w:val="16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ручной на ходу станка - есть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кВт-2,8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мм-1400х1700х2325</w:t>
      </w:r>
    </w:p>
    <w:p w:rsidR="00BB295D" w:rsidRPr="00BB295D" w:rsidRDefault="00BB295D" w:rsidP="00175CEB">
      <w:pPr>
        <w:pStyle w:val="a3"/>
        <w:numPr>
          <w:ilvl w:val="0"/>
          <w:numId w:val="163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кг-1600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7)Станок для расточки отверстий под подшипники в картере коробки передач ЗИЛ-130</w:t>
      </w:r>
    </w:p>
    <w:p w:rsidR="00BB295D" w:rsidRPr="00BB295D" w:rsidRDefault="00BB295D" w:rsidP="00175CEB">
      <w:pPr>
        <w:pStyle w:val="a3"/>
        <w:numPr>
          <w:ilvl w:val="0"/>
          <w:numId w:val="1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Количество шпинделей- 2</w:t>
      </w:r>
    </w:p>
    <w:p w:rsidR="00BB295D" w:rsidRPr="00BB295D" w:rsidRDefault="00BB295D" w:rsidP="00175CEB">
      <w:pPr>
        <w:pStyle w:val="a3"/>
        <w:numPr>
          <w:ilvl w:val="0"/>
          <w:numId w:val="1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Расположение шпинделей - горизонтальное</w:t>
      </w:r>
    </w:p>
    <w:p w:rsidR="00BB295D" w:rsidRPr="00BB295D" w:rsidRDefault="00BB295D" w:rsidP="00175CEB">
      <w:pPr>
        <w:pStyle w:val="a3"/>
        <w:numPr>
          <w:ilvl w:val="0"/>
          <w:numId w:val="1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Опорная плита с 2 борштангами</w:t>
      </w:r>
    </w:p>
    <w:p w:rsidR="00BB295D" w:rsidRPr="00BB295D" w:rsidRDefault="00BB295D" w:rsidP="00175CEB">
      <w:pPr>
        <w:pStyle w:val="a3"/>
        <w:numPr>
          <w:ilvl w:val="0"/>
          <w:numId w:val="1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обоих шпинделей в минуту – 250</w:t>
      </w:r>
    </w:p>
    <w:p w:rsidR="00BB295D" w:rsidRPr="00BB295D" w:rsidRDefault="00BB295D" w:rsidP="00175CEB">
      <w:pPr>
        <w:pStyle w:val="a3"/>
        <w:numPr>
          <w:ilvl w:val="0"/>
          <w:numId w:val="1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Гидравлическая подача плиты с обрабатываемым картером коробки передач, мм/об – 0,1</w:t>
      </w:r>
    </w:p>
    <w:p w:rsidR="00BB295D" w:rsidRPr="00BB295D" w:rsidRDefault="00BB295D" w:rsidP="00175CEB">
      <w:pPr>
        <w:pStyle w:val="a3"/>
        <w:numPr>
          <w:ilvl w:val="0"/>
          <w:numId w:val="165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Мощность электродвигателя, кВт – 1,0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Примечание: Внешний вид станка см. в книге Липкинда А.Г. и др. Ремонт автомобиля ЗИЛ-130, М.,Транспорт 1978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8)Станок для шлифовки коленчатых валов модели 3А423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диаметр обрабатываемой детали, мм-580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продольное перемещение стола, мм-1600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Наибольший угол поворота стола, град.: </w:t>
      </w:r>
    </w:p>
    <w:p w:rsidR="00BB295D" w:rsidRPr="00BB295D" w:rsidRDefault="00BB295D" w:rsidP="00175CEB">
      <w:pPr>
        <w:pStyle w:val="a3"/>
        <w:numPr>
          <w:ilvl w:val="0"/>
          <w:numId w:val="1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 часовой стрелки – 2</w:t>
      </w:r>
    </w:p>
    <w:p w:rsidR="00BB295D" w:rsidRPr="00BB295D" w:rsidRDefault="00BB295D" w:rsidP="00175CEB">
      <w:pPr>
        <w:pStyle w:val="a3"/>
        <w:numPr>
          <w:ilvl w:val="0"/>
          <w:numId w:val="167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против часовой стрелки - 3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шлифовального круга, мм – 600-900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Наибольшая ширина шлифовального круга, мм – 40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шлифовального бабки в минуту – 730; 830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в минуту – 42; 65; 142; 215;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кВт-10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станка, мм – 4600х2100х1580</w:t>
      </w:r>
    </w:p>
    <w:p w:rsidR="00BB295D" w:rsidRPr="00BB295D" w:rsidRDefault="00BB295D" w:rsidP="00175CEB">
      <w:pPr>
        <w:pStyle w:val="a3"/>
        <w:numPr>
          <w:ilvl w:val="0"/>
          <w:numId w:val="166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кг-5750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9)Суперфинишный полуавтомат 3875</w:t>
      </w:r>
    </w:p>
    <w:p w:rsidR="00BB295D" w:rsidRPr="00BB295D" w:rsidRDefault="00BB295D" w:rsidP="00175CEB">
      <w:pPr>
        <w:pStyle w:val="a3"/>
        <w:numPr>
          <w:ilvl w:val="0"/>
          <w:numId w:val="168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мм-700</w:t>
      </w:r>
    </w:p>
    <w:p w:rsidR="00BB295D" w:rsidRPr="00BB295D" w:rsidRDefault="00BB295D" w:rsidP="00175CEB">
      <w:pPr>
        <w:pStyle w:val="a3"/>
        <w:numPr>
          <w:ilvl w:val="0"/>
          <w:numId w:val="168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обрабатываемой детали, мм: диметр – 150; длина – 630</w:t>
      </w:r>
    </w:p>
    <w:p w:rsidR="00BB295D" w:rsidRPr="00BB295D" w:rsidRDefault="00BB295D" w:rsidP="00175CEB">
      <w:pPr>
        <w:pStyle w:val="a3"/>
        <w:numPr>
          <w:ilvl w:val="0"/>
          <w:numId w:val="168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Частота вращения шпинделя изделия, об/мин-81; 200</w:t>
      </w:r>
    </w:p>
    <w:p w:rsidR="00BB295D" w:rsidRPr="00BB295D" w:rsidRDefault="00BB295D" w:rsidP="00175CEB">
      <w:pPr>
        <w:pStyle w:val="a3"/>
        <w:numPr>
          <w:ilvl w:val="0"/>
          <w:numId w:val="168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Обрабатываемый коленчатый вал:</w:t>
      </w:r>
    </w:p>
    <w:p w:rsidR="00BB295D" w:rsidRPr="00BB295D" w:rsidRDefault="00BB295D" w:rsidP="00175CEB">
      <w:pPr>
        <w:pStyle w:val="a3"/>
        <w:numPr>
          <w:ilvl w:val="0"/>
          <w:numId w:val="169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коренной шейки, мм- до 75</w:t>
      </w:r>
    </w:p>
    <w:p w:rsidR="00BB295D" w:rsidRPr="00BB295D" w:rsidRDefault="00BB295D" w:rsidP="00175CEB">
      <w:pPr>
        <w:pStyle w:val="a3"/>
        <w:numPr>
          <w:ilvl w:val="0"/>
          <w:numId w:val="169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шатунной шейки – до 75</w:t>
      </w:r>
    </w:p>
    <w:p w:rsidR="00BB295D" w:rsidRPr="00BB295D" w:rsidRDefault="00BB295D" w:rsidP="00175CEB">
      <w:pPr>
        <w:pStyle w:val="a3"/>
        <w:numPr>
          <w:ilvl w:val="0"/>
          <w:numId w:val="169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радиус кривошипа, мм – до 65</w:t>
      </w:r>
    </w:p>
    <w:p w:rsidR="00BB295D" w:rsidRPr="00BB295D" w:rsidRDefault="00BB295D" w:rsidP="00175CEB">
      <w:pPr>
        <w:pStyle w:val="a3"/>
        <w:numPr>
          <w:ilvl w:val="0"/>
          <w:numId w:val="168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двойных ходов в минуту – 130, 800</w:t>
      </w:r>
    </w:p>
    <w:p w:rsidR="00BB295D" w:rsidRPr="00BB295D" w:rsidRDefault="00BB295D" w:rsidP="00175CEB">
      <w:pPr>
        <w:pStyle w:val="a3"/>
        <w:numPr>
          <w:ilvl w:val="0"/>
          <w:numId w:val="168"/>
        </w:numPr>
        <w:tabs>
          <w:tab w:val="left" w:pos="2268"/>
        </w:tabs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 xml:space="preserve">Мощность электродвигателя, кВт -8,1 </w:t>
      </w:r>
    </w:p>
    <w:p w:rsidR="00BB295D" w:rsidRPr="00BB295D" w:rsidRDefault="00BB295D" w:rsidP="00BB295D">
      <w:pPr>
        <w:pStyle w:val="a3"/>
        <w:tabs>
          <w:tab w:val="left" w:pos="2268"/>
        </w:tabs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10)Станок для шлифования кулачков распределенных валов модели 3433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центров, мм-95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 – 1260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радиус изделия, мм – 90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подъем кулачков, мм – 20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Размеры шлифовального круга, мм: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изделия в минуту – 16; 32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шлифовального круга в минуту – 1033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 шлифовальной бабки, кВт – 4,3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– 2820х1700х1500</w:t>
      </w:r>
    </w:p>
    <w:p w:rsidR="00BB295D" w:rsidRPr="00BB295D" w:rsidRDefault="00BB295D" w:rsidP="00175CEB">
      <w:pPr>
        <w:pStyle w:val="a3"/>
        <w:numPr>
          <w:ilvl w:val="0"/>
          <w:numId w:val="170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4200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11)Горизонтально-расточный станок для расточки гнезд под вкладыши в блоке модели РПР-3</w:t>
      </w: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Тип - стационарный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Бортштанга – плавающая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шпинделя, мм – 50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40; 56; 80; 112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Механическая подача в мм на 1 оборот шпинделя, мм – 0,08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Наибольшее осевое перемещение шпинделя, мм-200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Количество гнезд для резцов – 15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Перемещение вручную шпинделя на 1 оборот рукоятки, мм – 5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1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– 1630х720х930</w:t>
      </w:r>
    </w:p>
    <w:p w:rsidR="00BB295D" w:rsidRPr="00BB295D" w:rsidRDefault="00BB295D" w:rsidP="00175CEB">
      <w:pPr>
        <w:pStyle w:val="a3"/>
        <w:numPr>
          <w:ilvl w:val="0"/>
          <w:numId w:val="171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– 375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lastRenderedPageBreak/>
        <w:t>12)Токарно-винторезный станок модели 16К20</w:t>
      </w:r>
    </w:p>
    <w:p w:rsidR="00BB295D" w:rsidRPr="00BB295D" w:rsidRDefault="00BB295D" w:rsidP="00175CEB">
      <w:pPr>
        <w:pStyle w:val="a3"/>
        <w:numPr>
          <w:ilvl w:val="0"/>
          <w:numId w:val="1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Высота центром, мм-215</w:t>
      </w:r>
    </w:p>
    <w:p w:rsidR="00BB295D" w:rsidRPr="00BB295D" w:rsidRDefault="00BB295D" w:rsidP="00175CEB">
      <w:pPr>
        <w:pStyle w:val="a3"/>
        <w:numPr>
          <w:ilvl w:val="0"/>
          <w:numId w:val="1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Расстояние между центрами, мм -200</w:t>
      </w:r>
    </w:p>
    <w:p w:rsidR="00BB295D" w:rsidRPr="00BB295D" w:rsidRDefault="00BB295D" w:rsidP="00175CEB">
      <w:pPr>
        <w:pStyle w:val="a3"/>
        <w:numPr>
          <w:ilvl w:val="0"/>
          <w:numId w:val="1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шпинделя в минуту – 12,5; 16; 20; 25; 31,5; 40; 50; 63; 80; 100; 125; 160; 200; 250; 315; 400; 500; 630; 800; 1000; 1250; 1600</w:t>
      </w:r>
    </w:p>
    <w:p w:rsidR="00BB295D" w:rsidRPr="00BB295D" w:rsidRDefault="00BB295D" w:rsidP="00175CEB">
      <w:pPr>
        <w:pStyle w:val="a3"/>
        <w:numPr>
          <w:ilvl w:val="0"/>
          <w:numId w:val="1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Подачи, мм/об</w:t>
      </w:r>
    </w:p>
    <w:p w:rsidR="00BB295D" w:rsidRPr="00BB295D" w:rsidRDefault="00BB295D" w:rsidP="00175CEB">
      <w:pPr>
        <w:pStyle w:val="a3"/>
        <w:numPr>
          <w:ilvl w:val="0"/>
          <w:numId w:val="17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продольные – 0,05; 0,06; 0,075; 0,09; 0,1; 0,125; 0,175; 0,2; 0,25; 0,3; 0,35; 0,4; 0,5; 0,6; 0,7; 0,8; 1,0; 1,2; 1,4; 1,6; 2,0; 2,4; 2,8</w:t>
      </w:r>
    </w:p>
    <w:p w:rsidR="00BB295D" w:rsidRPr="00BB295D" w:rsidRDefault="00BB295D" w:rsidP="00175CEB">
      <w:pPr>
        <w:pStyle w:val="a3"/>
        <w:numPr>
          <w:ilvl w:val="0"/>
          <w:numId w:val="174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поперечные – 0,025; 0,03; 0,0375; 0,045; 0,05; 0,0625; 0,075; 0,0875; 0,1; 0,125; 0,15; 0,175; 0,2; 0,25; 0,3; 0,35; 0,4; 0,5; 0,6; 0,7; 0,8; 1,0; 1,2; 1,4</w:t>
      </w:r>
    </w:p>
    <w:p w:rsidR="00BB295D" w:rsidRPr="00BB295D" w:rsidRDefault="00BB295D" w:rsidP="00175CEB">
      <w:pPr>
        <w:pStyle w:val="a3"/>
        <w:numPr>
          <w:ilvl w:val="0"/>
          <w:numId w:val="1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10</w:t>
      </w:r>
    </w:p>
    <w:p w:rsidR="00BB295D" w:rsidRPr="00BB295D" w:rsidRDefault="00BB295D" w:rsidP="00175CEB">
      <w:pPr>
        <w:pStyle w:val="a3"/>
        <w:numPr>
          <w:ilvl w:val="0"/>
          <w:numId w:val="172"/>
        </w:numPr>
        <w:spacing w:after="0"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 в плане (2470; 2760; 3160)х1185</w:t>
      </w:r>
    </w:p>
    <w:p w:rsidR="00BB295D" w:rsidRPr="00BB295D" w:rsidRDefault="00BB295D" w:rsidP="00BB295D">
      <w:pPr>
        <w:pStyle w:val="a3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13)Станок для шлифовки фасок клапана модели ПТ-823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Наибольший шлифуемый диаметр тарелки клапана, мм-80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Диаметр стержней шлифуемого клапана, мм – 7-16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Конус фаски шлифуемых клапанов, град. – 30; 45; 60; 90;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Размер шлифовального круга, мм: диаметр -75-100; ширина – 10-15; диаметр отверстия – 14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шлифовального круга в минуту – 6500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Число оборотов цангового патрона в минуту – 160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Мощность электродвигателя, кВт – 0,6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Габаритные размеры, мм – 935х600х1200</w:t>
      </w:r>
    </w:p>
    <w:p w:rsidR="00BB295D" w:rsidRPr="00BB295D" w:rsidRDefault="00BB295D" w:rsidP="00175CEB">
      <w:pPr>
        <w:pStyle w:val="a3"/>
        <w:numPr>
          <w:ilvl w:val="0"/>
          <w:numId w:val="173"/>
        </w:numPr>
        <w:spacing w:after="0"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BB295D">
        <w:rPr>
          <w:rStyle w:val="FontStyle19"/>
          <w:rFonts w:ascii="Times New Roman" w:hAnsi="Times New Roman" w:cs="Times New Roman"/>
          <w:sz w:val="22"/>
          <w:szCs w:val="22"/>
        </w:rPr>
        <w:t>Масса станка, кг - 160</w:t>
      </w: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BB295D" w:rsidRPr="00BB295D" w:rsidRDefault="00BB295D" w:rsidP="00BB295D">
      <w:pPr>
        <w:rPr>
          <w:rStyle w:val="FontStyle19"/>
          <w:rFonts w:ascii="Times New Roman" w:hAnsi="Times New Roman" w:cs="Times New Roman"/>
          <w:sz w:val="22"/>
          <w:szCs w:val="22"/>
        </w:rPr>
      </w:pPr>
    </w:p>
    <w:p w:rsidR="008A73A7" w:rsidRDefault="008A73A7" w:rsidP="008A73A7">
      <w:pPr>
        <w:tabs>
          <w:tab w:val="left" w:pos="5505"/>
        </w:tabs>
      </w:pPr>
    </w:p>
    <w:p w:rsidR="00BB295D" w:rsidRDefault="00BB295D" w:rsidP="008A73A7">
      <w:pPr>
        <w:tabs>
          <w:tab w:val="left" w:pos="5505"/>
        </w:tabs>
      </w:pPr>
    </w:p>
    <w:p w:rsidR="00BB295D" w:rsidRDefault="00BB295D" w:rsidP="008A73A7">
      <w:pPr>
        <w:tabs>
          <w:tab w:val="left" w:pos="5505"/>
        </w:tabs>
      </w:pPr>
    </w:p>
    <w:p w:rsidR="00BB295D" w:rsidRDefault="00BB295D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517FF6" w:rsidRPr="00DD7D58" w:rsidRDefault="00517FF6" w:rsidP="00517FF6">
      <w:pPr>
        <w:ind w:left="-720"/>
        <w:jc w:val="center"/>
        <w:rPr>
          <w:rFonts w:ascii="Calibri" w:eastAsia="Calibri" w:hAnsi="Calibri" w:cs="Times New Roman"/>
        </w:rPr>
      </w:pPr>
      <w:r w:rsidRPr="00DD7D58">
        <w:rPr>
          <w:rFonts w:ascii="Calibri" w:eastAsia="Calibri" w:hAnsi="Calibri" w:cs="Times New Roman"/>
        </w:rPr>
        <w:lastRenderedPageBreak/>
        <w:t>ПРАВИТЕЛЬСТВО СВЕРДЛОВСКОЙ ОБЛАСТИ</w:t>
      </w:r>
    </w:p>
    <w:p w:rsidR="00517FF6" w:rsidRPr="00DD7D58" w:rsidRDefault="00517FF6" w:rsidP="00517FF6">
      <w:pPr>
        <w:ind w:left="-720"/>
        <w:jc w:val="center"/>
        <w:rPr>
          <w:rFonts w:ascii="Calibri" w:eastAsia="Calibri" w:hAnsi="Calibri" w:cs="Times New Roman"/>
        </w:rPr>
      </w:pPr>
      <w:r w:rsidRPr="00DD7D58">
        <w:rPr>
          <w:rFonts w:ascii="Calibri" w:eastAsia="Calibri" w:hAnsi="Calibri" w:cs="Times New Roman"/>
        </w:rPr>
        <w:t>МИНИСТЕРСТВО ОБЩЕГО И ПРОФЕССИОНАЛЬНОГО ОБРАЗОВАНИЯ СВЕРДЛОАСКОЙ ОБЛАСТИ</w:t>
      </w:r>
    </w:p>
    <w:p w:rsidR="00517FF6" w:rsidRPr="00DD7D58" w:rsidRDefault="00517FF6" w:rsidP="00517FF6">
      <w:pPr>
        <w:ind w:left="-720"/>
        <w:jc w:val="center"/>
        <w:rPr>
          <w:rFonts w:ascii="Calibri" w:eastAsia="Calibri" w:hAnsi="Calibri" w:cs="Times New Roman"/>
        </w:rPr>
      </w:pPr>
    </w:p>
    <w:p w:rsidR="00517FF6" w:rsidRPr="00DD7D58" w:rsidRDefault="00517FF6" w:rsidP="00517FF6">
      <w:pPr>
        <w:ind w:left="-720"/>
        <w:jc w:val="center"/>
        <w:rPr>
          <w:rFonts w:ascii="Calibri" w:eastAsia="Calibri" w:hAnsi="Calibri" w:cs="Times New Roman"/>
        </w:rPr>
      </w:pPr>
      <w:r w:rsidRPr="00DD7D58">
        <w:rPr>
          <w:rFonts w:ascii="Calibri" w:eastAsia="Calibri" w:hAnsi="Calibri" w:cs="Times New Roman"/>
        </w:rPr>
        <w:t>ГОСУДАРСТВЕННОЕ ОБРАЗОВАТЕЛЬНОЕ УЧРЕЖДЕНИЕ СРЕДНЕГО ПРОФЕССИОНАЛЬНОГО ОБРАЗОВАНИЯ СВЕРДЛОВСКОЙ ОБЛАСТИ «УРАЛЬСКИЙ КОЛЛЕДЖ СТРОЙТЕЛЬСТВА, АРХИТЕКТУРЫ И ПРЕДПРИНИМАТЕЛЬСТВА»</w:t>
      </w:r>
    </w:p>
    <w:p w:rsidR="00517FF6" w:rsidRPr="00DD7D58" w:rsidRDefault="00517FF6" w:rsidP="00517FF6">
      <w:pPr>
        <w:ind w:left="-720"/>
        <w:jc w:val="center"/>
        <w:rPr>
          <w:rFonts w:ascii="Calibri" w:eastAsia="Calibri" w:hAnsi="Calibri" w:cs="Times New Roman"/>
        </w:rPr>
      </w:pPr>
      <w:r w:rsidRPr="00DD7D58">
        <w:rPr>
          <w:rFonts w:ascii="Calibri" w:eastAsia="Calibri" w:hAnsi="Calibri" w:cs="Times New Roman"/>
        </w:rPr>
        <w:t>(«ГОУ СПО СО «УКСАП»)</w:t>
      </w:r>
    </w:p>
    <w:p w:rsidR="00517FF6" w:rsidRDefault="00517FF6" w:rsidP="00517FF6">
      <w:pPr>
        <w:ind w:left="-720"/>
        <w:jc w:val="center"/>
        <w:rPr>
          <w:rFonts w:ascii="Calibri" w:eastAsia="Calibri" w:hAnsi="Calibri" w:cs="Times New Roman"/>
          <w:sz w:val="44"/>
          <w:szCs w:val="44"/>
        </w:rPr>
      </w:pPr>
    </w:p>
    <w:p w:rsidR="00517FF6" w:rsidRPr="007D5D32" w:rsidRDefault="00517FF6" w:rsidP="00517FF6">
      <w:pPr>
        <w:ind w:left="-720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7D5D32">
        <w:rPr>
          <w:rFonts w:ascii="Calibri" w:eastAsia="Calibri" w:hAnsi="Calibri" w:cs="Times New Roman"/>
          <w:b/>
          <w:sz w:val="44"/>
          <w:szCs w:val="44"/>
        </w:rPr>
        <w:t>ПОЯСНИТЕЛЬНАЯ ЗАПИСКА</w:t>
      </w:r>
    </w:p>
    <w:p w:rsidR="00517FF6" w:rsidRDefault="00517FF6" w:rsidP="00517FF6">
      <w:pPr>
        <w:ind w:left="-720"/>
        <w:jc w:val="center"/>
        <w:rPr>
          <w:rFonts w:ascii="Calibri" w:eastAsia="Calibri" w:hAnsi="Calibri" w:cs="Times New Roman"/>
          <w:sz w:val="44"/>
          <w:szCs w:val="44"/>
        </w:rPr>
      </w:pPr>
    </w:p>
    <w:p w:rsidR="00517FF6" w:rsidRDefault="00517FF6" w:rsidP="00517FF6">
      <w:pPr>
        <w:ind w:left="-720"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К ДИПЛОМНОМУ ПРОЕКТУ</w:t>
      </w:r>
    </w:p>
    <w:p w:rsidR="00517FF6" w:rsidRDefault="00517FF6" w:rsidP="00517FF6">
      <w:pPr>
        <w:ind w:left="-72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</w:t>
      </w:r>
      <w:r w:rsidRPr="00EB53C2">
        <w:rPr>
          <w:rFonts w:ascii="Calibri" w:eastAsia="Calibri" w:hAnsi="Calibri" w:cs="Times New Roman"/>
          <w:sz w:val="28"/>
          <w:szCs w:val="28"/>
        </w:rPr>
        <w:t>НА</w:t>
      </w:r>
      <w:r>
        <w:rPr>
          <w:rFonts w:ascii="Calibri" w:eastAsia="Calibri" w:hAnsi="Calibri" w:cs="Times New Roman"/>
          <w:sz w:val="28"/>
          <w:szCs w:val="28"/>
        </w:rPr>
        <w:t xml:space="preserve"> ТЕМУ: _________________________________________________________</w:t>
      </w:r>
    </w:p>
    <w:p w:rsidR="00517FF6" w:rsidRDefault="00517FF6" w:rsidP="00517FF6">
      <w:pPr>
        <w:ind w:left="-72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___________________________________________________________________</w:t>
      </w:r>
    </w:p>
    <w:p w:rsidR="00517FF6" w:rsidRDefault="00517FF6" w:rsidP="00517FF6">
      <w:pPr>
        <w:ind w:left="-720"/>
        <w:rPr>
          <w:rFonts w:ascii="Calibri" w:eastAsia="Calibri" w:hAnsi="Calibri" w:cs="Times New Roman"/>
          <w:sz w:val="28"/>
          <w:szCs w:val="28"/>
        </w:rPr>
      </w:pPr>
    </w:p>
    <w:p w:rsidR="00517FF6" w:rsidRDefault="00517FF6" w:rsidP="00517FF6">
      <w:pPr>
        <w:ind w:left="-720"/>
        <w:rPr>
          <w:rFonts w:ascii="Calibri" w:eastAsia="Calibri" w:hAnsi="Calibri" w:cs="Times New Roman"/>
          <w:sz w:val="28"/>
          <w:szCs w:val="28"/>
        </w:rPr>
      </w:pPr>
    </w:p>
    <w:p w:rsidR="00517FF6" w:rsidRDefault="00517FF6" w:rsidP="00517FF6">
      <w:pPr>
        <w:ind w:left="-720"/>
        <w:rPr>
          <w:rFonts w:ascii="Calibri" w:eastAsia="Calibri" w:hAnsi="Calibri" w:cs="Times New Roman"/>
          <w:sz w:val="28"/>
          <w:szCs w:val="28"/>
        </w:rPr>
      </w:pPr>
    </w:p>
    <w:p w:rsidR="00517FF6" w:rsidRDefault="00517FF6" w:rsidP="00517FF6">
      <w:pPr>
        <w:ind w:left="4536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руководитель______________/_______</w:t>
      </w:r>
    </w:p>
    <w:p w:rsidR="00517FF6" w:rsidRDefault="00517FF6" w:rsidP="00517FF6">
      <w:pPr>
        <w:ind w:left="4536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консультант_______________/_______</w:t>
      </w:r>
    </w:p>
    <w:p w:rsidR="00517FF6" w:rsidRDefault="00517FF6" w:rsidP="00517FF6">
      <w:pPr>
        <w:ind w:left="4536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нормоконтроль____________/_______</w:t>
      </w:r>
    </w:p>
    <w:p w:rsidR="00517FF6" w:rsidRDefault="00517FF6" w:rsidP="00517FF6">
      <w:pPr>
        <w:ind w:left="4536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дипломник________________/_______</w:t>
      </w:r>
    </w:p>
    <w:p w:rsidR="00517FF6" w:rsidRDefault="00517FF6" w:rsidP="00517FF6">
      <w:pPr>
        <w:ind w:left="4536"/>
        <w:rPr>
          <w:rFonts w:ascii="Calibri" w:eastAsia="Calibri" w:hAnsi="Calibri" w:cs="Times New Roman"/>
          <w:sz w:val="28"/>
          <w:szCs w:val="28"/>
        </w:rPr>
      </w:pPr>
    </w:p>
    <w:p w:rsidR="00517FF6" w:rsidRDefault="00517FF6" w:rsidP="00517FF6">
      <w:pPr>
        <w:ind w:left="-709"/>
        <w:jc w:val="center"/>
        <w:rPr>
          <w:rFonts w:ascii="Calibri" w:eastAsia="Calibri" w:hAnsi="Calibri" w:cs="Times New Roman"/>
        </w:rPr>
      </w:pPr>
    </w:p>
    <w:p w:rsidR="00517FF6" w:rsidRDefault="00517FF6" w:rsidP="00517FF6">
      <w:pPr>
        <w:ind w:left="-709"/>
        <w:jc w:val="center"/>
        <w:rPr>
          <w:rFonts w:ascii="Calibri" w:eastAsia="Calibri" w:hAnsi="Calibri" w:cs="Times New Roman"/>
        </w:rPr>
      </w:pPr>
    </w:p>
    <w:p w:rsidR="00517FF6" w:rsidRDefault="00517FF6" w:rsidP="00517FF6">
      <w:pPr>
        <w:ind w:left="-709"/>
        <w:jc w:val="center"/>
        <w:rPr>
          <w:rFonts w:ascii="Calibri" w:eastAsia="Calibri" w:hAnsi="Calibri" w:cs="Times New Roman"/>
        </w:rPr>
      </w:pPr>
    </w:p>
    <w:p w:rsidR="00517FF6" w:rsidRDefault="00517FF6" w:rsidP="00517FF6">
      <w:pPr>
        <w:ind w:left="-709"/>
        <w:jc w:val="center"/>
        <w:rPr>
          <w:rFonts w:ascii="Calibri" w:eastAsia="Calibri" w:hAnsi="Calibri" w:cs="Times New Roman"/>
        </w:rPr>
      </w:pPr>
    </w:p>
    <w:p w:rsidR="00517FF6" w:rsidRDefault="00517FF6" w:rsidP="00517FF6">
      <w:pPr>
        <w:ind w:left="-709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Екатеринбург</w:t>
      </w:r>
    </w:p>
    <w:p w:rsidR="00517FF6" w:rsidRDefault="00517FF6" w:rsidP="00517FF6">
      <w:pPr>
        <w:ind w:left="-709"/>
        <w:jc w:val="center"/>
      </w:pPr>
      <w:r>
        <w:t>2011</w:t>
      </w:r>
    </w:p>
    <w:p w:rsidR="0099375F" w:rsidRDefault="0099375F" w:rsidP="00517FF6">
      <w:pPr>
        <w:ind w:left="-709"/>
        <w:jc w:val="center"/>
      </w:pPr>
    </w:p>
    <w:p w:rsidR="00592B24" w:rsidRDefault="00592B24" w:rsidP="00592B24">
      <w:pPr>
        <w:tabs>
          <w:tab w:val="left" w:pos="5505"/>
        </w:tabs>
        <w:jc w:val="right"/>
      </w:pPr>
    </w:p>
    <w:p w:rsidR="00592B24" w:rsidRDefault="00592B24" w:rsidP="00592B24">
      <w:pPr>
        <w:tabs>
          <w:tab w:val="left" w:pos="5505"/>
        </w:tabs>
        <w:jc w:val="right"/>
      </w:pPr>
    </w:p>
    <w:p w:rsidR="00592B24" w:rsidRDefault="00592B24" w:rsidP="00592B24">
      <w:pPr>
        <w:tabs>
          <w:tab w:val="left" w:pos="5505"/>
        </w:tabs>
        <w:jc w:val="right"/>
      </w:pPr>
      <w:r>
        <w:t>20. Приложение 10</w:t>
      </w:r>
    </w:p>
    <w:tbl>
      <w:tblPr>
        <w:tblStyle w:val="a4"/>
        <w:tblW w:w="0" w:type="auto"/>
        <w:tblLook w:val="04A0"/>
      </w:tblPr>
      <w:tblGrid>
        <w:gridCol w:w="752"/>
        <w:gridCol w:w="3569"/>
        <w:gridCol w:w="1635"/>
        <w:gridCol w:w="3618"/>
      </w:tblGrid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№/№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Измерительный инструмент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ГОСТ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Обозначение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 xml:space="preserve">Штангенцируемый 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166-80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ШЦ-1, ШЦЕ-1, ШЦ-11, ШЦ-3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</w:t>
            </w:r>
          </w:p>
        </w:tc>
        <w:tc>
          <w:tcPr>
            <w:tcW w:w="3569" w:type="dxa"/>
          </w:tcPr>
          <w:p w:rsidR="00592B24" w:rsidRPr="00037E04" w:rsidRDefault="00592B24" w:rsidP="00150390">
            <w:pPr>
              <w:tabs>
                <w:tab w:val="left" w:pos="5505"/>
              </w:tabs>
            </w:pPr>
            <w:r>
              <w:t>Штангенглубинометр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162-80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ШГ-160 (250; 400)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3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Микрометр гладкий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6507-80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МК-25 (50;75;100;125;150;175;200;225;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250;275;300;400;500;600)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4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Микрометр  резьбовой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4380-78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МВМ, МВТ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Микрометр с плоскими вставками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4380-78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МВП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Глубиномер м/метрический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7470-78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ГМ-150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Микрометр рычажный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4381-80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МР-25 (50,75,100), МПЧ-400-0,01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200,250,300,400,500,600,700 И Т.Д. 1000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Индикатор часового типа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577-68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ИЧ-2 (-5,5р-10), ИТ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Головка рычажнозубчатая однооборотная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18833-73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ГИГ, 2ИГ 1ИГМ, 2ИГМ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Скоба рычажная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11098-75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СР-25, 50, 75, 100, 125, 150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11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Скоба индикаторная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11098-75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СИ-50 (100, 200 и т.д. через 100, 1000)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12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Глубиномер индикаторный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16209-70</w:t>
            </w:r>
          </w:p>
        </w:tc>
        <w:tc>
          <w:tcPr>
            <w:tcW w:w="3618" w:type="dxa"/>
          </w:tcPr>
          <w:p w:rsidR="00592B24" w:rsidRPr="004F65A7" w:rsidRDefault="00592B24" w:rsidP="00150390">
            <w:pPr>
              <w:tabs>
                <w:tab w:val="left" w:pos="5505"/>
              </w:tabs>
            </w:pPr>
            <w:r>
              <w:t>ГИ-2, ГИ-100, ГИ-150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13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Микрокатор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6433-81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002 ИГП 11800 1 И ГИ 11300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005 ИГП 117002 ИТ  11200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01 ИГП 11600  2 ИТ 11100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02 ИГП 11500  10 ИГП 11000 и т.д.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14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Нутромер митрометрический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10-75-2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НМ-75 (75-175, 75-600, 150-1250, 800-2500)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15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Нутромер  индикаторный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868-82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НИ-10 (18, 50А, 100-1, 160,250,450,700,1000, 160В, 250В,450В)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16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Уровень брусовки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9392-85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108, 112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17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 xml:space="preserve">Штангензубомер 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5368-81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СТСЭВ 1311-78,  СТСЭВ 1313-78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18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 xml:space="preserve">Микрометр зубомерный </w:t>
            </w:r>
          </w:p>
        </w:tc>
        <w:tc>
          <w:tcPr>
            <w:tcW w:w="1632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6607-78</w:t>
            </w:r>
          </w:p>
        </w:tc>
        <w:tc>
          <w:tcPr>
            <w:tcW w:w="3618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СТСЭВ 344-79, МЗ-25 (50,75,100)</w:t>
            </w:r>
          </w:p>
        </w:tc>
      </w:tr>
      <w:tr w:rsidR="00592B24" w:rsidTr="00150390">
        <w:tc>
          <w:tcPr>
            <w:tcW w:w="752" w:type="dxa"/>
            <w:tcBorders>
              <w:right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19</w:t>
            </w:r>
          </w:p>
        </w:tc>
        <w:tc>
          <w:tcPr>
            <w:tcW w:w="3569" w:type="dxa"/>
            <w:tcBorders>
              <w:left w:val="single" w:sz="4" w:space="0" w:color="auto"/>
              <w:right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</w:pPr>
            <w:r>
              <w:t>Штангенрейсмус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</w:pPr>
            <w:r>
              <w:t>164-80-2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</w:pPr>
            <w:r>
              <w:t>ШР-250 (400, 630,1000,1600,2500)</w:t>
            </w:r>
          </w:p>
        </w:tc>
      </w:tr>
      <w:tr w:rsidR="00592B24" w:rsidTr="00150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1"/>
        </w:trPr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20</w:t>
            </w:r>
          </w:p>
        </w:tc>
        <w:tc>
          <w:tcPr>
            <w:tcW w:w="35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Угломер с нониусом для измерения нагруженных и внутренних углов</w:t>
            </w:r>
          </w:p>
        </w:tc>
        <w:tc>
          <w:tcPr>
            <w:tcW w:w="1635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5378-66</w:t>
            </w:r>
          </w:p>
        </w:tc>
        <w:tc>
          <w:tcPr>
            <w:tcW w:w="3615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СТСЭВ 350-78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УН</w:t>
            </w:r>
          </w:p>
        </w:tc>
      </w:tr>
    </w:tbl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  <w:jc w:val="right"/>
      </w:pPr>
      <w:r>
        <w:t>21.  Приложение 17</w:t>
      </w:r>
    </w:p>
    <w:tbl>
      <w:tblPr>
        <w:tblStyle w:val="a4"/>
        <w:tblW w:w="0" w:type="auto"/>
        <w:tblLook w:val="04A0"/>
      </w:tblPr>
      <w:tblGrid>
        <w:gridCol w:w="752"/>
        <w:gridCol w:w="6869"/>
        <w:gridCol w:w="1950"/>
      </w:tblGrid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№/№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Материалы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ГОСТ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Инструментальные  углеродистые стали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1435-74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Быстрорежущие стали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19265-73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3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Металлокерамические твёрдые сплавы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3882-74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4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Углеродистая сталь обыкновенного качества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380-74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Углеродистая качественно конструк. сталь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1050-74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Легированные стали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4543-71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Стали высококачественная корозионно стойкие жаропрочные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5632-72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Высоколегированная сталь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2136-77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Сталь теплоустойчивая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20072-74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Сталь инструментальная легированная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5950-73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11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 xml:space="preserve">Сталь тонколистовая коррозионностойкая 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5582-75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12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Прутки из сплавов горячекатанние и кован.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22411-77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13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Прутки никеля и кремнистого никеля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13083-77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14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Полоса стальная  горячекатанная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103-76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15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Прокат  толстолистовой и  и широкоплоский универсальный  из углеродистой стали общего назначения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146-79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16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 xml:space="preserve">Проволока стальная пружинная 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14963-78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17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Профили прессования из алюминия и его  сплавов чивелле, образованного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13624-80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18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Профили стальные  чугунные и заставка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13229-78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19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Лента холодноклеточная из пружинной стали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2283-79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20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Трубки начартованные  терминами обработанные шлифовальных и высо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21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Трубы латунки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18907-73</w:t>
            </w:r>
          </w:p>
          <w:p w:rsidR="00592B24" w:rsidRDefault="00592B24" w:rsidP="00150390">
            <w:pPr>
              <w:tabs>
                <w:tab w:val="left" w:pos="5505"/>
              </w:tabs>
            </w:pPr>
            <w:r>
              <w:t>4,94х76</w:t>
            </w:r>
          </w:p>
        </w:tc>
      </w:tr>
    </w:tbl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  <w:jc w:val="right"/>
      </w:pPr>
    </w:p>
    <w:p w:rsidR="00592B24" w:rsidRDefault="00592B24" w:rsidP="00592B24">
      <w:pPr>
        <w:tabs>
          <w:tab w:val="left" w:pos="5505"/>
        </w:tabs>
        <w:jc w:val="right"/>
      </w:pPr>
      <w:r>
        <w:lastRenderedPageBreak/>
        <w:t>22. Приложение 18</w:t>
      </w:r>
    </w:p>
    <w:tbl>
      <w:tblPr>
        <w:tblStyle w:val="a4"/>
        <w:tblW w:w="0" w:type="auto"/>
        <w:tblLook w:val="04A0"/>
      </w:tblPr>
      <w:tblGrid>
        <w:gridCol w:w="752"/>
        <w:gridCol w:w="6869"/>
        <w:gridCol w:w="1950"/>
      </w:tblGrid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№/№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Режущий инструмент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ГОСТ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Резцы (цельные и армированные быстрор. стали)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10043-62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Резцы токарные с пластинами из твёрдых сплавов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18877-83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3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Свёрла, зенкера и цилиндрические развёртки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22736-77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4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 xml:space="preserve">Шлифовальные  круги 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2424-75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   головки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2447-76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   сегменты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2464-75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  бруски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2456-75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Отрезные круги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21963-76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Шлифовальная шкурка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5009-75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Абразирование ленты (из шкурки)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12439-79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11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Алмазные шлифовальные круги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16167-80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12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-//-//-//-//-  головки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17116-71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13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  хронинговальных бруски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СТСЭВ 204-75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14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Шлифовальные  эльборовых круги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17123-79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15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Бруски для суперфиниширования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ОСТ-473-2-74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16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Бруски из эльбора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ОСТ-2-472-2-75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17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Алмазная паста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СТСЭВ 206-76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18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Эльборовая паста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ОСТ 2-036-2-70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19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Долбяки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9323-60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20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Фрезы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21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-//-//-//-//-//-//- модульные и червячные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9324-60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22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-//-//-//-//-//-//-  торцовые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9304-69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23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-//-//-//-//-//-//- концевые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17025-71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24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-//-//-//-//-//-//-  цилиндрические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3752-71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25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-//-//-//-//-//-//-  дисковые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3755-78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26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Метчики машинно-ручные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3266-71</w:t>
            </w:r>
          </w:p>
        </w:tc>
      </w:tr>
      <w:tr w:rsidR="00592B24" w:rsidTr="00150390">
        <w:tc>
          <w:tcPr>
            <w:tcW w:w="752" w:type="dxa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27</w:t>
            </w:r>
          </w:p>
        </w:tc>
        <w:tc>
          <w:tcPr>
            <w:tcW w:w="6869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Плашки круглые</w:t>
            </w:r>
          </w:p>
        </w:tc>
        <w:tc>
          <w:tcPr>
            <w:tcW w:w="1950" w:type="dxa"/>
          </w:tcPr>
          <w:p w:rsidR="00592B24" w:rsidRDefault="00592B24" w:rsidP="00150390">
            <w:pPr>
              <w:tabs>
                <w:tab w:val="left" w:pos="5505"/>
              </w:tabs>
            </w:pPr>
            <w:r>
              <w:t>9740-71</w:t>
            </w:r>
          </w:p>
        </w:tc>
      </w:tr>
    </w:tbl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  <w:r>
        <w:t xml:space="preserve">Примечание. </w:t>
      </w:r>
    </w:p>
    <w:p w:rsidR="00592B24" w:rsidRDefault="00592B24" w:rsidP="00175CEB">
      <w:pPr>
        <w:pStyle w:val="a3"/>
        <w:numPr>
          <w:ilvl w:val="0"/>
          <w:numId w:val="17"/>
        </w:numPr>
        <w:tabs>
          <w:tab w:val="left" w:pos="5505"/>
        </w:tabs>
      </w:pPr>
      <w:r>
        <w:t>Фигуры приходящей на соответственный год и ВУСПС от 17.19.88  № 1115.</w:t>
      </w:r>
    </w:p>
    <w:p w:rsidR="00592B24" w:rsidRDefault="00592B24" w:rsidP="00175CEB">
      <w:pPr>
        <w:pStyle w:val="a3"/>
        <w:numPr>
          <w:ilvl w:val="0"/>
          <w:numId w:val="17"/>
        </w:numPr>
        <w:tabs>
          <w:tab w:val="left" w:pos="5505"/>
        </w:tabs>
      </w:pPr>
      <w:r>
        <w:t>Тарифные ставки, предусмотренные пунктом 1 настоящие таблицы, могут  вводится руководителями производственных объединений и предприятий  машиностроения по согласованию с профсоюзными  комитетами, исходя  из специфики производства, в целях создания преимуществ в оплате  труда  на работах, определяющих повышение тохнологического уровня производства и качества продукции.</w:t>
      </w:r>
    </w:p>
    <w:p w:rsidR="00592B24" w:rsidRDefault="00592B24" w:rsidP="00175CEB">
      <w:pPr>
        <w:pStyle w:val="a3"/>
        <w:numPr>
          <w:ilvl w:val="0"/>
          <w:numId w:val="17"/>
        </w:numPr>
        <w:tabs>
          <w:tab w:val="left" w:pos="5505"/>
        </w:tabs>
      </w:pPr>
      <w:r>
        <w:t>Для индексации тарифных ставок следует х перв.</w:t>
      </w: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  <w:jc w:val="right"/>
      </w:pPr>
      <w:r>
        <w:t>Приложение 23</w:t>
      </w:r>
    </w:p>
    <w:p w:rsidR="00592B24" w:rsidRDefault="00592B24" w:rsidP="00592B24">
      <w:pPr>
        <w:tabs>
          <w:tab w:val="left" w:pos="5505"/>
        </w:tabs>
        <w:jc w:val="center"/>
      </w:pPr>
      <w:r>
        <w:lastRenderedPageBreak/>
        <w:t>Часовые тарифные ставки для рабочих производственных объединений и предприятий машиностроения (в рубляхх)</w:t>
      </w:r>
    </w:p>
    <w:tbl>
      <w:tblPr>
        <w:tblStyle w:val="a4"/>
        <w:tblW w:w="0" w:type="auto"/>
        <w:tblLook w:val="04A0"/>
      </w:tblPr>
      <w:tblGrid>
        <w:gridCol w:w="5594"/>
        <w:gridCol w:w="440"/>
        <w:gridCol w:w="440"/>
        <w:gridCol w:w="440"/>
        <w:gridCol w:w="440"/>
        <w:gridCol w:w="551"/>
        <w:gridCol w:w="564"/>
        <w:gridCol w:w="551"/>
        <w:gridCol w:w="551"/>
      </w:tblGrid>
      <w:tr w:rsidR="00592B24" w:rsidTr="00150390">
        <w:tc>
          <w:tcPr>
            <w:tcW w:w="5594" w:type="dxa"/>
            <w:vMerge w:val="restart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Квалификация рабочих</w:t>
            </w:r>
          </w:p>
        </w:tc>
        <w:tc>
          <w:tcPr>
            <w:tcW w:w="3977" w:type="dxa"/>
            <w:gridSpan w:val="8"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разряды</w:t>
            </w:r>
          </w:p>
        </w:tc>
      </w:tr>
      <w:tr w:rsidR="00592B24" w:rsidTr="00150390">
        <w:tc>
          <w:tcPr>
            <w:tcW w:w="5594" w:type="dxa"/>
            <w:vMerge/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0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40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40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551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4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551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551" w:type="dxa"/>
          </w:tcPr>
          <w:p w:rsidR="00592B24" w:rsidRPr="00496B29" w:rsidRDefault="00592B24" w:rsidP="00150390">
            <w:pPr>
              <w:tabs>
                <w:tab w:val="left" w:pos="5505"/>
              </w:tabs>
              <w:jc w:val="center"/>
            </w:pPr>
            <w:r>
              <w:rPr>
                <w:lang w:val="en-US"/>
              </w:rPr>
              <w:t>VIII</w:t>
            </w:r>
          </w:p>
        </w:tc>
      </w:tr>
      <w:tr w:rsidR="00592B24" w:rsidTr="00150390">
        <w:trPr>
          <w:trHeight w:val="3480"/>
        </w:trPr>
        <w:tc>
          <w:tcPr>
            <w:tcW w:w="5594" w:type="dxa"/>
            <w:vMerge w:val="restart"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  <w:r>
              <w:t>Слесари-инструментальщики и станочники широкого профиля, занятые на универ-ом оборудовании инструментальных  и других цехов подготовки производства при изготовлении особо точных, ответственных и сложных; пресс форм, штампов, приспособлений, инструмента, приборов и оборудования; станочники на уникальном оборудовании, занятые изготовлением  особо сложной продукции; слесари-ремонтники, электромонтарки  и наладчики, занятые ремонтом, накладкой и обслуживанием особо сложного и уникального оборудования:</w:t>
            </w:r>
          </w:p>
          <w:p w:rsidR="00592B24" w:rsidRDefault="00592B24" w:rsidP="00175CEB">
            <w:pPr>
              <w:pStyle w:val="a3"/>
              <w:numPr>
                <w:ilvl w:val="0"/>
                <w:numId w:val="21"/>
              </w:numPr>
              <w:tabs>
                <w:tab w:val="left" w:pos="5505"/>
              </w:tabs>
            </w:pPr>
            <w:r>
              <w:t>Для сдельщиков</w:t>
            </w:r>
          </w:p>
          <w:p w:rsidR="00592B24" w:rsidRDefault="00592B24" w:rsidP="00175CEB">
            <w:pPr>
              <w:pStyle w:val="a3"/>
              <w:numPr>
                <w:ilvl w:val="0"/>
                <w:numId w:val="21"/>
              </w:numPr>
              <w:tabs>
                <w:tab w:val="left" w:pos="5505"/>
              </w:tabs>
            </w:pPr>
            <w:r>
              <w:t>Для повременщиков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</w:tr>
      <w:tr w:rsidR="00592B24" w:rsidTr="00150390">
        <w:trPr>
          <w:trHeight w:val="285"/>
        </w:trPr>
        <w:tc>
          <w:tcPr>
            <w:tcW w:w="5594" w:type="dxa"/>
            <w:vMerge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88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117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123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131</w:t>
            </w:r>
          </w:p>
        </w:tc>
      </w:tr>
      <w:tr w:rsidR="00592B24" w:rsidTr="00150390">
        <w:trPr>
          <w:trHeight w:val="270"/>
        </w:trPr>
        <w:tc>
          <w:tcPr>
            <w:tcW w:w="5594" w:type="dxa"/>
            <w:vMerge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82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94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109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115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123</w:t>
            </w:r>
          </w:p>
        </w:tc>
      </w:tr>
      <w:tr w:rsidR="00592B24" w:rsidTr="00150390">
        <w:trPr>
          <w:trHeight w:val="2130"/>
        </w:trPr>
        <w:tc>
          <w:tcPr>
            <w:tcW w:w="5594" w:type="dxa"/>
            <w:vMerge w:val="restart"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  <w:r>
              <w:t>Станочные работы по обработке металлов и других материалов резанием на м/обрабатываемых станках:</w:t>
            </w:r>
          </w:p>
          <w:p w:rsidR="00592B24" w:rsidRDefault="00592B24" w:rsidP="00175CEB">
            <w:pPr>
              <w:pStyle w:val="a3"/>
              <w:numPr>
                <w:ilvl w:val="0"/>
                <w:numId w:val="19"/>
              </w:numPr>
              <w:tabs>
                <w:tab w:val="left" w:pos="5505"/>
              </w:tabs>
            </w:pPr>
            <w:r>
              <w:t>Работы по холодной штамповке металла и других материалов,</w:t>
            </w:r>
          </w:p>
          <w:p w:rsidR="00592B24" w:rsidRDefault="00592B24" w:rsidP="00175CEB">
            <w:pPr>
              <w:pStyle w:val="a3"/>
              <w:numPr>
                <w:ilvl w:val="0"/>
                <w:numId w:val="19"/>
              </w:numPr>
              <w:tabs>
                <w:tab w:val="left" w:pos="5505"/>
              </w:tabs>
            </w:pPr>
            <w:r>
              <w:t xml:space="preserve">Работы по изготовлению и ремонту инструмента и технологической оснастки: </w:t>
            </w:r>
          </w:p>
          <w:p w:rsidR="00592B24" w:rsidRDefault="00592B24" w:rsidP="00175CEB">
            <w:pPr>
              <w:pStyle w:val="a3"/>
              <w:numPr>
                <w:ilvl w:val="0"/>
                <w:numId w:val="20"/>
              </w:numPr>
              <w:tabs>
                <w:tab w:val="left" w:pos="5505"/>
              </w:tabs>
            </w:pPr>
            <w:r>
              <w:t xml:space="preserve">Для сдельщиков </w:t>
            </w:r>
          </w:p>
          <w:p w:rsidR="00592B24" w:rsidRDefault="00592B24" w:rsidP="00175CEB">
            <w:pPr>
              <w:pStyle w:val="a3"/>
              <w:numPr>
                <w:ilvl w:val="0"/>
                <w:numId w:val="20"/>
              </w:numPr>
              <w:tabs>
                <w:tab w:val="left" w:pos="5505"/>
              </w:tabs>
            </w:pPr>
            <w:r>
              <w:t>Для повременщиков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</w:tr>
      <w:tr w:rsidR="00592B24" w:rsidTr="00150390">
        <w:trPr>
          <w:trHeight w:val="300"/>
        </w:trPr>
        <w:tc>
          <w:tcPr>
            <w:tcW w:w="5594" w:type="dxa"/>
            <w:vMerge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81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92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107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</w:tr>
      <w:tr w:rsidR="00592B24" w:rsidTr="00150390">
        <w:trPr>
          <w:trHeight w:val="285"/>
        </w:trPr>
        <w:tc>
          <w:tcPr>
            <w:tcW w:w="5594" w:type="dxa"/>
            <w:vMerge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75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86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100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</w:tr>
      <w:tr w:rsidR="00592B24" w:rsidTr="00150390">
        <w:trPr>
          <w:trHeight w:val="390"/>
        </w:trPr>
        <w:tc>
          <w:tcPr>
            <w:tcW w:w="5594" w:type="dxa"/>
            <w:vMerge w:val="restart"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  <w:r>
              <w:t>На остальных работах:</w:t>
            </w:r>
          </w:p>
          <w:p w:rsidR="00592B24" w:rsidRDefault="00592B24" w:rsidP="00175CEB">
            <w:pPr>
              <w:pStyle w:val="a3"/>
              <w:numPr>
                <w:ilvl w:val="0"/>
                <w:numId w:val="21"/>
              </w:numPr>
              <w:tabs>
                <w:tab w:val="left" w:pos="5505"/>
              </w:tabs>
            </w:pPr>
            <w:r>
              <w:t>Для сдельщиков</w:t>
            </w:r>
          </w:p>
          <w:p w:rsidR="00592B24" w:rsidRDefault="00592B24" w:rsidP="00175CEB">
            <w:pPr>
              <w:pStyle w:val="a3"/>
              <w:numPr>
                <w:ilvl w:val="0"/>
                <w:numId w:val="21"/>
              </w:numPr>
              <w:tabs>
                <w:tab w:val="left" w:pos="5505"/>
              </w:tabs>
            </w:pPr>
            <w:r>
              <w:t>Для повременщиков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</w:p>
        </w:tc>
      </w:tr>
      <w:tr w:rsidR="00592B24" w:rsidTr="00150390">
        <w:trPr>
          <w:trHeight w:val="270"/>
        </w:trPr>
        <w:tc>
          <w:tcPr>
            <w:tcW w:w="5594" w:type="dxa"/>
            <w:vMerge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73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83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97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</w:tr>
      <w:tr w:rsidR="00592B24" w:rsidTr="00150390">
        <w:trPr>
          <w:trHeight w:val="165"/>
        </w:trPr>
        <w:tc>
          <w:tcPr>
            <w:tcW w:w="5594" w:type="dxa"/>
            <w:vMerge/>
          </w:tcPr>
          <w:p w:rsidR="00592B24" w:rsidRDefault="00592B24" w:rsidP="00175CEB">
            <w:pPr>
              <w:pStyle w:val="a3"/>
              <w:numPr>
                <w:ilvl w:val="0"/>
                <w:numId w:val="18"/>
              </w:numPr>
              <w:tabs>
                <w:tab w:val="left" w:pos="5505"/>
              </w:tabs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68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78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91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92B24" w:rsidRDefault="00592B24" w:rsidP="00150390">
            <w:pPr>
              <w:tabs>
                <w:tab w:val="left" w:pos="5505"/>
              </w:tabs>
              <w:jc w:val="center"/>
            </w:pPr>
            <w:r>
              <w:t>-</w:t>
            </w:r>
          </w:p>
        </w:tc>
      </w:tr>
    </w:tbl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592B24" w:rsidRDefault="00592B24" w:rsidP="00592B24">
      <w:pPr>
        <w:tabs>
          <w:tab w:val="left" w:pos="5505"/>
        </w:tabs>
      </w:pPr>
    </w:p>
    <w:p w:rsidR="0099375F" w:rsidRDefault="0099375F" w:rsidP="00517FF6">
      <w:pPr>
        <w:ind w:left="-709"/>
        <w:jc w:val="center"/>
      </w:pPr>
    </w:p>
    <w:p w:rsidR="00517FF6" w:rsidRDefault="00517FF6" w:rsidP="00517FF6">
      <w:pPr>
        <w:ind w:left="-709"/>
        <w:jc w:val="center"/>
        <w:rPr>
          <w:rFonts w:ascii="Calibri" w:eastAsia="Calibri" w:hAnsi="Calibri" w:cs="Times New Roman"/>
        </w:rPr>
      </w:pPr>
    </w:p>
    <w:p w:rsidR="0099375F" w:rsidRPr="007D5D32" w:rsidRDefault="0099375F" w:rsidP="00517FF6">
      <w:pPr>
        <w:ind w:left="-709"/>
        <w:jc w:val="center"/>
        <w:rPr>
          <w:rFonts w:ascii="Calibri" w:eastAsia="Calibri" w:hAnsi="Calibri" w:cs="Times New Roman"/>
        </w:rPr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tbl>
      <w:tblPr>
        <w:tblpPr w:leftFromText="180" w:rightFromText="180" w:vertAnchor="page" w:horzAnchor="page" w:tblpX="1054" w:tblpY="235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68"/>
      </w:tblGrid>
      <w:tr w:rsidR="00517FF6" w:rsidRPr="00F712A6" w:rsidTr="00150390">
        <w:trPr>
          <w:trHeight w:val="13323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17FF6" w:rsidRDefault="00517FF6" w:rsidP="00150390">
            <w:pPr>
              <w:ind w:left="397"/>
            </w:pPr>
            <w:r>
              <w:rPr>
                <w:noProof/>
              </w:rPr>
              <w:pict>
                <v:group id="_x0000_s1118" style="position:absolute;left:0;text-align:left;margin-left:3.9pt;margin-top:1.8pt;width:522pt;height:809.85pt;z-index:251670528" coordorigin="1161,387" coordsize="10376,16046">
                  <v:rect id="_x0000_s1119" style="position:absolute;left:1161;top:387;width:10376;height:16046" filled="f" strokeweight="2pt"/>
                  <v:line id="_x0000_s1120" style="position:absolute" from="1676,14173" to="1677,15006" strokeweight="2pt"/>
                  <v:line id="_x0000_s1121" style="position:absolute" from="1166,14165" to="11525,14166" strokeweight="2pt"/>
                  <v:line id="_x0000_s1122" style="position:absolute" from="2295,14180" to="2296,16424" strokeweight="2pt"/>
                  <v:line id="_x0000_s1123" style="position:absolute" from="3713,14180" to="3714,16424" strokeweight="2pt"/>
                  <v:line id="_x0000_s1124" style="position:absolute" from="4563,14180" to="4564,16424" strokeweight="2pt"/>
                  <v:line id="_x0000_s1125" style="position:absolute" from="5130,14173" to="5131,16416" strokeweight="2pt"/>
                  <v:line id="_x0000_s1126" style="position:absolute" from="9383,15020" to="9385,15576" strokeweight="2pt"/>
                  <v:line id="_x0000_s1127" style="position:absolute" from="1166,15866" to="5120,15867" strokeweight="1pt"/>
                  <v:line id="_x0000_s1128" style="position:absolute" from="1166,16149" to="5120,16150" strokeweight="1pt"/>
                  <v:rect id="_x0000_s1129" style="position:absolute;left:1189;top:14758;width:458;height:248" filled="f" stroked="f" strokeweight=".25pt">
                    <v:textbox style="mso-next-textbox:#_x0000_s1129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130" style="position:absolute;left:1706;top:14758;width:571;height:248" filled="f" stroked="f" strokeweight=".25pt">
                    <v:textbox style="mso-next-textbox:#_x0000_s1130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131" style="position:absolute;left:2337;top:14758;width:1335;height:248" filled="f" stroked="f" strokeweight=".25pt">
                    <v:textbox style="mso-next-textbox:#_x0000_s1131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132" style="position:absolute;left:3746;top:14758;width:796;height:248" filled="f" stroked="f" strokeweight=".25pt">
                    <v:textbox style="mso-next-textbox:#_x0000_s1132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133" style="position:absolute;left:4587;top:14758;width:519;height:248" filled="f" stroked="f" strokeweight=".25pt">
                    <v:textbox style="mso-next-textbox:#_x0000_s1133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134" style="position:absolute;left:9425;top:15035;width:765;height:248" filled="f" stroked="f" strokeweight=".25pt">
                    <v:textbox style="mso-next-textbox:#_x0000_s1134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135" style="position:absolute;left:9425;top:15328;width:765;height:249" filled="f" stroked="f" strokeweight=".25pt">
                    <v:textbox style="mso-next-textbox:#_x0000_s1135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136" style="position:absolute;left:5187;top:14412;width:6308;height:383" filled="f" stroked="f" strokeweight=".25pt">
                    <v:textbox style="mso-next-textbox:#_x0000_s1136" inset="1pt,1pt,1pt,1pt">
                      <w:txbxContent>
                        <w:p w:rsidR="00517FF6" w:rsidRPr="006819D0" w:rsidRDefault="00517FF6" w:rsidP="00517FF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819D0">
                            <w:rPr>
                              <w:sz w:val="28"/>
                              <w:szCs w:val="28"/>
                            </w:rPr>
                            <w:t xml:space="preserve">ДП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190605. </w:t>
                          </w:r>
                          <w:r w:rsidRPr="006819D0">
                            <w:rPr>
                              <w:sz w:val="28"/>
                              <w:szCs w:val="28"/>
                            </w:rPr>
                            <w:t>02.00.00.00 ПЗ</w:t>
                          </w:r>
                        </w:p>
                      </w:txbxContent>
                    </v:textbox>
                  </v:rect>
                  <v:line id="_x0000_s1137" style="position:absolute" from="1167,15015" to="11526,15016" strokeweight="2pt"/>
                  <v:line id="_x0000_s1138" style="position:absolute" from="1174,14733" to="5128,14734" strokeweight="2pt"/>
                  <v:line id="_x0000_s1139" style="position:absolute" from="1166,14448" to="5120,14449" strokeweight="1pt"/>
                  <v:line id="_x0000_s1140" style="position:absolute" from="1166,15581" to="5120,15582" strokeweight="1pt"/>
                  <v:line id="_x0000_s1141" style="position:absolute" from="1166,15296" to="5120,15297" strokeweight="1pt"/>
                  <v:group id="_x0000_s1142" style="position:absolute;left:1181;top:15043;width:2491;height:248" coordsize="19999,20000">
                    <v:rect id="_x0000_s1143" style="position:absolute;width:8856;height:20000" filled="f" stroked="f" strokeweight=".25pt">
                      <v:textbox style="mso-next-textbox:#_x0000_s1143" inset="1pt,1pt,1pt,1pt">
                        <w:txbxContent>
                          <w:p w:rsidR="00517FF6" w:rsidRDefault="00517FF6" w:rsidP="00517FF6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Разраб.</w:t>
                            </w:r>
                          </w:p>
                        </w:txbxContent>
                      </v:textbox>
                    </v:rect>
                    <v:rect id="_x0000_s1144" style="position:absolute;left:9281;width:10718;height:20000" filled="f" stroked="f" strokeweight=".25pt">
                      <v:textbox style="mso-next-textbox:#_x0000_s1144" inset="1pt,1pt,1pt,1pt">
                        <w:txbxContent>
                          <w:p w:rsidR="00517FF6" w:rsidRPr="00C0792B" w:rsidRDefault="00517FF6" w:rsidP="00517FF6">
                            <w:pPr>
                              <w:pStyle w:val="ae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group id="_x0000_s1145" style="position:absolute;left:1181;top:15321;width:2491;height:248" coordsize="19999,20000">
                    <v:rect id="_x0000_s1146" style="position:absolute;width:8856;height:20000" filled="f" stroked="f" strokeweight=".25pt">
                      <v:textbox style="mso-next-textbox:#_x0000_s1146" inset="1pt,1pt,1pt,1pt">
                        <w:txbxContent>
                          <w:p w:rsidR="00517FF6" w:rsidRDefault="00517FF6" w:rsidP="00517FF6">
                            <w:pPr>
                              <w:pStyle w:val="ae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Руковод.</w:t>
                            </w:r>
                          </w:p>
                        </w:txbxContent>
                      </v:textbox>
                    </v:rect>
                    <v:rect id="_x0000_s1147" style="position:absolute;left:9281;width:10718;height:20000" filled="f" stroked="f" strokeweight=".25pt">
                      <v:textbox style="mso-next-textbox:#_x0000_s1147" inset="1pt,1pt,1pt,1pt">
                        <w:txbxContent>
                          <w:p w:rsidR="00517FF6" w:rsidRPr="006819D0" w:rsidRDefault="00517FF6" w:rsidP="00517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v:group>
                  <v:group id="_x0000_s1148" style="position:absolute;left:1181;top:15606;width:2491;height:248" coordsize="19999,20000">
                    <v:rect id="_x0000_s1149" style="position:absolute;width:8856;height:20000" filled="f" stroked="f" strokeweight=".25pt">
                      <v:textbox style="mso-next-textbox:#_x0000_s1149" inset="1pt,1pt,1pt,1pt">
                        <w:txbxContent>
                          <w:p w:rsidR="00517FF6" w:rsidRDefault="00517FF6" w:rsidP="00517FF6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150" style="position:absolute;left:9281;width:10718;height:20000" filled="f" stroked="f" strokeweight=".25pt">
                      <v:textbox style="mso-next-textbox:#_x0000_s1150" inset="1pt,1pt,1pt,1pt">
                        <w:txbxContent>
                          <w:p w:rsidR="00517FF6" w:rsidRDefault="00517FF6" w:rsidP="00517FF6"/>
                        </w:txbxContent>
                      </v:textbox>
                    </v:rect>
                  </v:group>
                  <v:group id="_x0000_s1151" style="position:absolute;left:1181;top:15883;width:2491;height:248" coordsize="19999,20000">
                    <v:rect id="_x0000_s1152" style="position:absolute;width:8856;height:20000" filled="f" stroked="f" strokeweight=".25pt">
                      <v:textbox style="mso-next-textbox:#_x0000_s1152" inset="1pt,1pt,1pt,1pt">
                        <w:txbxContent>
                          <w:p w:rsidR="00517FF6" w:rsidRDefault="00517FF6" w:rsidP="00517FF6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_x0000_s1153" style="position:absolute;left:9281;width:10718;height:20000" filled="f" stroked="f" strokeweight=".25pt">
                      <v:textbox style="mso-next-textbox:#_x0000_s1153" inset="1pt,1pt,1pt,1pt">
                        <w:txbxContent>
                          <w:p w:rsidR="00517FF6" w:rsidRPr="006819D0" w:rsidRDefault="00517FF6" w:rsidP="00517FF6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  <w:p w:rsidR="00517FF6" w:rsidRDefault="00517FF6" w:rsidP="00517FF6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_x0000_s1154" style="position:absolute;left:1181;top:16160;width:2491;height:248" coordsize="19999,20000">
                    <v:rect id="_x0000_s1155" style="position:absolute;width:8856;height:20000" filled="f" stroked="f" strokeweight=".25pt">
                      <v:textbox style="mso-next-textbox:#_x0000_s1155" inset="1pt,1pt,1pt,1pt">
                        <w:txbxContent>
                          <w:p w:rsidR="00517FF6" w:rsidRDefault="00517FF6" w:rsidP="00517FF6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156" style="position:absolute;left:9281;width:10718;height:20000" filled="f" stroked="f" strokeweight=".25pt">
                      <v:textbox style="mso-next-textbox:#_x0000_s1156" inset="1pt,1pt,1pt,1pt">
                        <w:txbxContent>
                          <w:p w:rsidR="00517FF6" w:rsidRDefault="00517FF6" w:rsidP="00517FF6"/>
                        </w:txbxContent>
                      </v:textbox>
                    </v:rect>
                  </v:group>
                  <v:line id="_x0000_s1157" style="position:absolute" from="8532,15020" to="8533,16416" strokeweight="2pt"/>
                  <v:rect id="_x0000_s1158" style="position:absolute;left:5201;top:15080;width:3264;height:1291" filled="f" stroked="f" strokeweight=".25pt">
                    <v:textbox style="mso-next-textbox:#_x0000_s1158" inset="1pt,1pt,1pt,1pt">
                      <w:txbxContent>
                        <w:p w:rsidR="00517FF6" w:rsidRPr="00AC0589" w:rsidRDefault="00517FF6" w:rsidP="00517FF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line id="_x0000_s1159" style="position:absolute" from="8539,15299" to="11532,15300" strokeweight="2pt"/>
                  <v:line id="_x0000_s1160" style="position:absolute" from="8538,15582" to="11531,15583" strokeweight="2pt"/>
                  <v:line id="_x0000_s1161" style="position:absolute" from="10233,15020" to="10235,15576" strokeweight="2pt"/>
                  <v:rect id="_x0000_s1162" style="position:absolute;left:8577;top:15035;width:765;height:248" filled="f" stroked="f" strokeweight=".25pt">
                    <v:textbox style="mso-next-textbox:#_x0000_s1162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Лит.</w:t>
                          </w:r>
                        </w:p>
                      </w:txbxContent>
                    </v:textbox>
                  </v:rect>
                  <v:rect id="_x0000_s1163" style="position:absolute;left:10280;top:15035;width:1207;height:248" filled="f" stroked="f" strokeweight=".25pt">
                    <v:textbox style="mso-next-textbox:#_x0000_s1163" inset="1pt,1pt,1pt,1pt">
                      <w:txbxContent>
                        <w:p w:rsidR="00517FF6" w:rsidRDefault="00517FF6" w:rsidP="00517FF6">
                          <w:pPr>
                            <w:pStyle w:val="ae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Листов</w:t>
                          </w:r>
                        </w:p>
                      </w:txbxContent>
                    </v:textbox>
                  </v:rect>
                  <v:rect id="_x0000_s1164" style="position:absolute;left:10287;top:15320;width:1207;height:248" filled="f" stroked="f" strokeweight=".25pt">
                    <v:textbox style="mso-next-textbox:#_x0000_s1164" inset="1pt,1pt,1pt,1pt">
                      <w:txbxContent>
                        <w:p w:rsidR="00517FF6" w:rsidRDefault="00517FF6" w:rsidP="00517FF6">
                          <w:pPr>
                            <w:jc w:val="center"/>
                          </w:pPr>
                          <w:r>
                            <w:t>80</w:t>
                          </w:r>
                        </w:p>
                      </w:txbxContent>
                    </v:textbox>
                  </v:rect>
                  <v:line id="_x0000_s1165" style="position:absolute" from="8816,15305" to="8817,15576" strokeweight="1pt"/>
                  <v:line id="_x0000_s1166" style="position:absolute" from="9099,15306" to="9100,15577" strokeweight="1pt"/>
                  <v:rect id="_x0000_s1167" style="position:absolute;left:8577;top:15808;width:2910;height:353" filled="f" stroked="f" strokeweight=".25pt">
                    <v:textbox style="mso-next-textbox:#_x0000_s1167" inset="1pt,1pt,1pt,1pt">
                      <w:txbxContent>
                        <w:p w:rsidR="00517FF6" w:rsidRPr="00AC0589" w:rsidRDefault="00517FF6" w:rsidP="00517FF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AC0589">
                            <w:rPr>
                              <w:sz w:val="28"/>
                              <w:szCs w:val="28"/>
                            </w:rPr>
                            <w:t>УКСАП    М-41</w:t>
                          </w:r>
                        </w:p>
                      </w:txbxContent>
                    </v:textbox>
                  </v:rect>
                </v:group>
              </w:pict>
            </w:r>
            <w:r>
              <w:t xml:space="preserve">  </w:t>
            </w:r>
          </w:p>
          <w:p w:rsidR="00517FF6" w:rsidRDefault="00517FF6" w:rsidP="00150390">
            <w:pPr>
              <w:rPr>
                <w:rFonts w:ascii="Calibri" w:hAnsi="Calibri"/>
                <w:sz w:val="32"/>
                <w:szCs w:val="32"/>
              </w:rPr>
            </w:pPr>
          </w:p>
          <w:p w:rsidR="00517FF6" w:rsidRDefault="00517FF6" w:rsidP="00150390">
            <w:pPr>
              <w:ind w:left="708"/>
              <w:jc w:val="center"/>
              <w:rPr>
                <w:rFonts w:ascii="Calibri" w:hAnsi="Calibri"/>
                <w:sz w:val="32"/>
                <w:szCs w:val="32"/>
              </w:rPr>
            </w:pPr>
            <w:r w:rsidRPr="00B605D6">
              <w:rPr>
                <w:rFonts w:ascii="Calibri" w:hAnsi="Calibri"/>
                <w:sz w:val="32"/>
                <w:szCs w:val="32"/>
              </w:rPr>
              <w:t>Содержание</w:t>
            </w:r>
          </w:p>
          <w:p w:rsidR="00517FF6" w:rsidRDefault="00517FF6" w:rsidP="00150390">
            <w:pPr>
              <w:ind w:left="708"/>
              <w:jc w:val="center"/>
              <w:rPr>
                <w:rFonts w:ascii="Calibri" w:hAnsi="Calibri"/>
                <w:sz w:val="32"/>
                <w:szCs w:val="32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Default="00517FF6" w:rsidP="00150390">
            <w:pPr>
              <w:ind w:left="425"/>
              <w:rPr>
                <w:rFonts w:ascii="Cambria" w:hAnsi="Cambria"/>
                <w:sz w:val="28"/>
                <w:szCs w:val="28"/>
              </w:rPr>
            </w:pPr>
          </w:p>
          <w:p w:rsidR="00517FF6" w:rsidRPr="00B605D6" w:rsidRDefault="00517FF6" w:rsidP="00150390">
            <w:pPr>
              <w:ind w:left="425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784D3F" w:rsidRDefault="00784D3F" w:rsidP="00784D3F">
      <w:pPr>
        <w:tabs>
          <w:tab w:val="left" w:pos="5505"/>
        </w:tabs>
        <w:jc w:val="both"/>
      </w:pPr>
    </w:p>
    <w:tbl>
      <w:tblPr>
        <w:tblpPr w:leftFromText="181" w:rightFromText="181" w:vertAnchor="text" w:horzAnchor="margin" w:tblpXSpec="center" w:tblpY="-12932"/>
        <w:tblOverlap w:val="never"/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99"/>
        <w:gridCol w:w="420"/>
        <w:gridCol w:w="3963"/>
        <w:gridCol w:w="3567"/>
        <w:gridCol w:w="486"/>
        <w:gridCol w:w="1325"/>
      </w:tblGrid>
      <w:tr w:rsidR="00784D3F" w:rsidTr="00784D3F">
        <w:trPr>
          <w:cantSplit/>
          <w:trHeight w:hRule="exact" w:val="851"/>
        </w:trPr>
        <w:tc>
          <w:tcPr>
            <w:tcW w:w="350" w:type="dxa"/>
            <w:textDirection w:val="btLr"/>
            <w:vAlign w:val="center"/>
          </w:tcPr>
          <w:p w:rsidR="00784D3F" w:rsidRPr="00F55F30" w:rsidRDefault="00784D3F" w:rsidP="00784D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5F30">
              <w:rPr>
                <w:sz w:val="18"/>
                <w:szCs w:val="18"/>
              </w:rPr>
              <w:lastRenderedPageBreak/>
              <w:t>Формат</w:t>
            </w:r>
          </w:p>
        </w:tc>
        <w:tc>
          <w:tcPr>
            <w:tcW w:w="399" w:type="dxa"/>
            <w:textDirection w:val="btLr"/>
            <w:vAlign w:val="center"/>
          </w:tcPr>
          <w:p w:rsidR="00784D3F" w:rsidRDefault="00784D3F" w:rsidP="00784D3F">
            <w:pPr>
              <w:ind w:left="113" w:right="113"/>
              <w:jc w:val="center"/>
            </w:pPr>
            <w:r>
              <w:t>Зона</w:t>
            </w:r>
          </w:p>
        </w:tc>
        <w:tc>
          <w:tcPr>
            <w:tcW w:w="420" w:type="dxa"/>
            <w:textDirection w:val="btLr"/>
            <w:vAlign w:val="center"/>
          </w:tcPr>
          <w:p w:rsidR="00784D3F" w:rsidRDefault="00784D3F" w:rsidP="00784D3F">
            <w:pPr>
              <w:ind w:left="113" w:right="113"/>
              <w:jc w:val="center"/>
            </w:pPr>
            <w:r>
              <w:t>Поз.</w:t>
            </w:r>
          </w:p>
        </w:tc>
        <w:tc>
          <w:tcPr>
            <w:tcW w:w="3963" w:type="dxa"/>
            <w:vAlign w:val="center"/>
          </w:tcPr>
          <w:p w:rsidR="00784D3F" w:rsidRDefault="00784D3F" w:rsidP="00784D3F">
            <w:pPr>
              <w:jc w:val="center"/>
            </w:pPr>
            <w:r>
              <w:t>Обозначение</w:t>
            </w:r>
          </w:p>
        </w:tc>
        <w:tc>
          <w:tcPr>
            <w:tcW w:w="3567" w:type="dxa"/>
            <w:vAlign w:val="center"/>
          </w:tcPr>
          <w:p w:rsidR="00784D3F" w:rsidRDefault="00784D3F" w:rsidP="00784D3F">
            <w:pPr>
              <w:jc w:val="center"/>
            </w:pPr>
            <w:r>
              <w:t>Наименование</w:t>
            </w:r>
          </w:p>
        </w:tc>
        <w:tc>
          <w:tcPr>
            <w:tcW w:w="486" w:type="dxa"/>
            <w:textDirection w:val="btLr"/>
            <w:vAlign w:val="center"/>
          </w:tcPr>
          <w:p w:rsidR="00784D3F" w:rsidRDefault="00784D3F" w:rsidP="00784D3F">
            <w:pPr>
              <w:ind w:left="113" w:right="113"/>
              <w:jc w:val="center"/>
            </w:pPr>
            <w:r>
              <w:t>Кол.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  <w:r>
              <w:t>Приме-чание</w:t>
            </w: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  <w:u w:val="single"/>
              </w:rPr>
            </w:pPr>
            <w:r w:rsidRPr="00F55F30">
              <w:rPr>
                <w:sz w:val="28"/>
                <w:szCs w:val="28"/>
                <w:u w:val="single"/>
              </w:rPr>
              <w:t>Документация</w:t>
            </w:r>
          </w:p>
        </w:tc>
        <w:tc>
          <w:tcPr>
            <w:tcW w:w="486" w:type="dxa"/>
            <w:vAlign w:val="center"/>
          </w:tcPr>
          <w:p w:rsidR="00784D3F" w:rsidRPr="00EE2749" w:rsidRDefault="00784D3F" w:rsidP="00784D3F">
            <w:pPr>
              <w:jc w:val="center"/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А1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190605.19.00.00.00.СБ</w:t>
            </w: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Сборочный чертёж</w:t>
            </w:r>
          </w:p>
        </w:tc>
        <w:tc>
          <w:tcPr>
            <w:tcW w:w="486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21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86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Сборочные единицы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190605.19.00.01.00.СБ</w:t>
            </w: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Опора левая 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28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190605.19.00.02.00.СБ</w:t>
            </w:r>
          </w:p>
        </w:tc>
        <w:tc>
          <w:tcPr>
            <w:tcW w:w="3567" w:type="dxa"/>
            <w:vAlign w:val="center"/>
          </w:tcPr>
          <w:p w:rsidR="00784D3F" w:rsidRPr="008C5AF3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Опора средняя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190605.19.00.03.00.СБ</w:t>
            </w: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Опора правая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9779E4" w:rsidRDefault="00784D3F" w:rsidP="00784D3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Детали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/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2A72A9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190605.19.00.00.04</w:t>
            </w: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190605.19.00.00.05</w:t>
            </w: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190605.19.00.00.06</w:t>
            </w: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Плита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  <w:r>
              <w:t>А4</w:t>
            </w: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3E0BEA" w:rsidRDefault="00784D3F" w:rsidP="00784D3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Сандартные изделия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057619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 М12×35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8C5AF3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7793-89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69451C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ВинтМ16×40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5915-89</w:t>
            </w:r>
          </w:p>
        </w:tc>
        <w:tc>
          <w:tcPr>
            <w:tcW w:w="486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Гайка М 12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1A7E11" w:rsidRDefault="00784D3F" w:rsidP="00784D3F">
            <w:pPr>
              <w:jc w:val="center"/>
              <w:rPr>
                <w:sz w:val="28"/>
                <w:szCs w:val="28"/>
              </w:rPr>
            </w:pPr>
            <w:r w:rsidRPr="001A7E11">
              <w:rPr>
                <w:sz w:val="28"/>
                <w:szCs w:val="28"/>
              </w:rPr>
              <w:t>ГОСТ 6402-89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45580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Шайба Ø13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6402-89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</w:tr>
      <w:tr w:rsidR="00784D3F" w:rsidTr="00784D3F">
        <w:trPr>
          <w:trHeight w:hRule="exact" w:val="454"/>
        </w:trPr>
        <w:tc>
          <w:tcPr>
            <w:tcW w:w="350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84D3F" w:rsidRDefault="00784D3F" w:rsidP="00784D3F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84D3F" w:rsidRPr="00F55F30" w:rsidRDefault="00784D3F" w:rsidP="00784D3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1" w:rightFromText="181" w:vertAnchor="text" w:horzAnchor="margin" w:tblpXSpec="center" w:tblpY="388"/>
        <w:tblW w:w="10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3"/>
        <w:gridCol w:w="679"/>
        <w:gridCol w:w="1560"/>
        <w:gridCol w:w="1018"/>
        <w:gridCol w:w="667"/>
        <w:gridCol w:w="2724"/>
        <w:gridCol w:w="340"/>
        <w:gridCol w:w="340"/>
        <w:gridCol w:w="340"/>
        <w:gridCol w:w="1018"/>
        <w:gridCol w:w="1082"/>
      </w:tblGrid>
      <w:tr w:rsidR="00517FF6" w:rsidRPr="001B7087" w:rsidTr="00517FF6">
        <w:trPr>
          <w:cantSplit/>
          <w:trHeight w:hRule="exact" w:val="293"/>
        </w:trPr>
        <w:tc>
          <w:tcPr>
            <w:tcW w:w="673" w:type="dxa"/>
            <w:vAlign w:val="center"/>
          </w:tcPr>
          <w:p w:rsidR="00517FF6" w:rsidRPr="00BC3BC4" w:rsidRDefault="00517FF6" w:rsidP="00517FF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9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844" w:type="dxa"/>
            <w:gridSpan w:val="6"/>
            <w:vMerge w:val="restart"/>
            <w:vAlign w:val="center"/>
          </w:tcPr>
          <w:p w:rsidR="00517FF6" w:rsidRPr="00254F5A" w:rsidRDefault="00517FF6" w:rsidP="00517FF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</w:t>
            </w:r>
            <w:r w:rsidRPr="00254F5A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190605.19.00.00.00.ПЗ</w:t>
            </w:r>
            <w:r w:rsidRPr="00254F5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673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844" w:type="dxa"/>
            <w:gridSpan w:val="6"/>
            <w:vMerge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673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Изм.</w:t>
            </w:r>
          </w:p>
        </w:tc>
        <w:tc>
          <w:tcPr>
            <w:tcW w:w="679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Лист</w:t>
            </w:r>
          </w:p>
        </w:tc>
        <w:tc>
          <w:tcPr>
            <w:tcW w:w="1560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№ Докум.</w:t>
            </w:r>
          </w:p>
        </w:tc>
        <w:tc>
          <w:tcPr>
            <w:tcW w:w="1018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Подп.</w:t>
            </w:r>
          </w:p>
        </w:tc>
        <w:tc>
          <w:tcPr>
            <w:tcW w:w="667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5844" w:type="dxa"/>
            <w:gridSpan w:val="6"/>
            <w:vMerge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1352" w:type="dxa"/>
            <w:gridSpan w:val="2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Разраб</w:t>
            </w:r>
            <w:r>
              <w:rPr>
                <w:rFonts w:ascii="Calibri" w:eastAsia="Calibri" w:hAnsi="Calibri" w:cs="Times New Roman"/>
              </w:rPr>
              <w:t>отал</w:t>
            </w:r>
            <w:r w:rsidRPr="001B708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:rsidR="00517FF6" w:rsidRPr="00BC3BC4" w:rsidRDefault="00517FF6" w:rsidP="00517FF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24" w:type="dxa"/>
            <w:vMerge w:val="restart"/>
            <w:vAlign w:val="center"/>
          </w:tcPr>
          <w:p w:rsidR="00517FF6" w:rsidRPr="0068201A" w:rsidRDefault="00517FF6" w:rsidP="00517FF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Лит.</w:t>
            </w:r>
          </w:p>
        </w:tc>
        <w:tc>
          <w:tcPr>
            <w:tcW w:w="1018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Лист</w:t>
            </w:r>
          </w:p>
        </w:tc>
        <w:tc>
          <w:tcPr>
            <w:tcW w:w="1082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Листов</w:t>
            </w: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1352" w:type="dxa"/>
            <w:gridSpan w:val="2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Пров</w:t>
            </w:r>
            <w:r>
              <w:rPr>
                <w:rFonts w:ascii="Calibri" w:eastAsia="Calibri" w:hAnsi="Calibri" w:cs="Times New Roman"/>
              </w:rPr>
              <w:t>ерил</w:t>
            </w:r>
            <w:r w:rsidRPr="001B708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517FF6" w:rsidRPr="00BC3BC4" w:rsidRDefault="00517FF6" w:rsidP="00517FF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24" w:type="dxa"/>
            <w:vMerge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1352" w:type="dxa"/>
            <w:gridSpan w:val="2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24" w:type="dxa"/>
            <w:vMerge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gridSpan w:val="5"/>
            <w:vMerge w:val="restart"/>
            <w:vAlign w:val="center"/>
          </w:tcPr>
          <w:p w:rsidR="00517FF6" w:rsidRPr="00503F2E" w:rsidRDefault="00517FF6" w:rsidP="00517FF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УКСАП  М - 41</w:t>
            </w: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1352" w:type="dxa"/>
            <w:gridSpan w:val="2"/>
            <w:tcBorders>
              <w:bottom w:val="single" w:sz="8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Н.контр.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517FF6" w:rsidRPr="00717199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24" w:type="dxa"/>
            <w:vMerge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gridSpan w:val="5"/>
            <w:vMerge/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17FF6" w:rsidRPr="001B7087" w:rsidTr="00517FF6">
        <w:trPr>
          <w:cantSplit/>
          <w:trHeight w:hRule="exact" w:val="293"/>
        </w:trPr>
        <w:tc>
          <w:tcPr>
            <w:tcW w:w="1352" w:type="dxa"/>
            <w:gridSpan w:val="2"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  <w:r w:rsidRPr="001B7087">
              <w:rPr>
                <w:rFonts w:ascii="Calibri" w:eastAsia="Calibri" w:hAnsi="Calibri" w:cs="Times New Roman"/>
              </w:rPr>
              <w:t>Утв.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17FF6" w:rsidRPr="001B7087" w:rsidRDefault="00517FF6" w:rsidP="00517FF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84D3F" w:rsidRDefault="00517FF6" w:rsidP="00784D3F">
      <w:pPr>
        <w:tabs>
          <w:tab w:val="left" w:pos="5505"/>
        </w:tabs>
        <w:jc w:val="both"/>
      </w:pPr>
      <w:r>
        <w:rPr>
          <w:noProof/>
          <w:lang w:eastAsia="ru-RU"/>
        </w:rPr>
        <w:lastRenderedPageBreak/>
        <w:pict>
          <v:group id="_x0000_s1098" style="position:absolute;left:0;text-align:left;margin-left:-21.85pt;margin-top:-1.15pt;width:525.6pt;height:791.6pt;z-index:251668480;mso-position-horizontal-relative:text;mso-position-vertical-relative:text" coordorigin="1128,432" coordsize="10396,15840">
            <v:group id="_x0000_s1099" style="position:absolute;left:1128;top:432;width:10396;height:15840" coordorigin="1128,310" coordsize="10471,16206">
              <v:rect id="_x0000_s1100" style="position:absolute;left:1136;top:310;width:10463;height:16193" filled="f" strokeweight="1.25pt"/>
              <v:line id="_x0000_s1101" style="position:absolute" from="1134,15614" to="11598,15614" strokeweight="1.25pt"/>
              <v:line id="_x0000_s1102" style="position:absolute" from="1134,15905" to="4911,15905" strokeweight="1.25pt"/>
              <v:line id="_x0000_s1103" style="position:absolute" from="4906,15616" to="4906,16503" strokeweight="1.25pt"/>
              <v:line id="_x0000_s1104" style="position:absolute" from="4305,15614" to="4305,16503" strokeweight="1.25pt"/>
              <v:line id="_x0000_s1105" style="position:absolute" from="3426,15618" to="3426,16494" strokeweight="1.25pt"/>
              <v:line id="_x0000_s1106" style="position:absolute" from="2123,15621" to="2123,16505" strokeweight="1.25pt"/>
              <v:line id="_x0000_s1107" style="position:absolute" from="1556,15616" to="1556,16503" strokeweight="1.25pt"/>
              <v:line id="_x0000_s1108" style="position:absolute" from="11016,15612" to="11016,16516" strokeweight="1.25pt"/>
              <v:line id="_x0000_s1109" style="position:absolute" from="11028,16033" to="11595,16033" strokeweight="1.25pt"/>
              <v:rect id="_x0000_s1110" style="position:absolute;left:11055;top:15744;width:483;height:249" filled="f" stroked="f" strokeweight="1.25pt">
                <v:textbox style="mso-next-textbox:#_x0000_s1110" inset="0,0,0,0">
                  <w:txbxContent>
                    <w:p w:rsidR="00517FF6" w:rsidRPr="009A3565" w:rsidRDefault="00517FF6" w:rsidP="00517FF6">
                      <w:pPr>
                        <w:pStyle w:val="Normal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9A3565">
                        <w:rPr>
                          <w:b/>
                          <w:i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rect>
              <v:line id="_x0000_s1111" style="position:absolute;flip:x" from="1146,16204" to="4894,16204" strokeweight="1.25pt"/>
              <v:rect id="_x0000_s1112" style="position:absolute;left:1128;top:16233;width:432;height:224" filled="f" stroked="f" strokeweight="1.25pt">
                <v:textbox style="mso-next-textbox:#_x0000_s1112" inset="0,0,0,0">
                  <w:txbxContent>
                    <w:p w:rsidR="00517FF6" w:rsidRDefault="00517FF6" w:rsidP="00517FF6">
                      <w:pPr>
                        <w:pStyle w:val="Normal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Изм</w:t>
                      </w:r>
                    </w:p>
                  </w:txbxContent>
                </v:textbox>
              </v:rect>
              <v:rect id="_x0000_s1113" style="position:absolute;left:1605;top:16241;width:469;height:218" filled="f" stroked="f" strokeweight="1.25pt">
                <v:textbox style="mso-next-textbox:#_x0000_s1113" inset="0,0,0,0">
                  <w:txbxContent>
                    <w:p w:rsidR="00517FF6" w:rsidRDefault="00517FF6" w:rsidP="00517FF6"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>Лис</w:t>
                      </w:r>
                      <w:r>
                        <w:rPr>
                          <w:b/>
                        </w:rPr>
                        <w:t>т</w:t>
                      </w:r>
                    </w:p>
                  </w:txbxContent>
                </v:textbox>
              </v:rect>
              <v:rect id="_x0000_s1114" style="position:absolute;left:3476;top:16238;width:807;height:224" filled="f" stroked="f" strokeweight="1.25pt">
                <v:textbox style="mso-next-textbox:#_x0000_s1114" inset="0,0,0,0">
                  <w:txbxContent>
                    <w:p w:rsidR="00517FF6" w:rsidRDefault="00517FF6" w:rsidP="00517FF6">
                      <w:pPr>
                        <w:pStyle w:val="Normal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Подпись</w:t>
                      </w:r>
                    </w:p>
                  </w:txbxContent>
                </v:textbox>
              </v:rect>
              <v:rect id="_x0000_s1115" style="position:absolute;left:4383;top:16229;width:459;height:237" filled="f" stroked="f" strokeweight="1.25pt">
                <v:textbox style="mso-next-textbox:#_x0000_s1115" inset="0,0,0,0">
                  <w:txbxContent>
                    <w:p w:rsidR="00517FF6" w:rsidRDefault="00517FF6" w:rsidP="00517FF6">
                      <w:pPr>
                        <w:pStyle w:val="Normal"/>
                        <w:ind w:right="-107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</w:rPr>
                        <w:t>Дата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6" type="#_x0000_t202" style="position:absolute;left:2164;top:16230;width:1230;height:232" filled="f" stroked="f">
                <v:textbox style="mso-next-textbox:#_x0000_s1116" inset="0,0,0,0">
                  <w:txbxContent>
                    <w:p w:rsidR="00517FF6" w:rsidRDefault="00517FF6" w:rsidP="00517FF6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i/>
                          <w:lang w:val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i/>
                        </w:rPr>
                        <w:t>№ документа</w:t>
                      </w:r>
                    </w:p>
                  </w:txbxContent>
                </v:textbox>
              </v:shape>
            </v:group>
            <v:rect id="_x0000_s1117" style="position:absolute;left:4896;top:15408;width:5989;height:838" filled="f" stroked="f" strokeweight="0">
              <v:textbox style="mso-next-textbox:#_x0000_s1117" inset="0,0,0,0">
                <w:txbxContent>
                  <w:p w:rsidR="00517FF6" w:rsidRDefault="00517FF6" w:rsidP="00517FF6">
                    <w:pPr>
                      <w:pStyle w:val="14"/>
                      <w:rPr>
                        <w:i/>
                        <w:sz w:val="2"/>
                      </w:rPr>
                    </w:pPr>
                  </w:p>
                  <w:p w:rsidR="00517FF6" w:rsidRDefault="00517FF6" w:rsidP="00517FF6">
                    <w:pPr>
                      <w:pStyle w:val="14"/>
                      <w:rPr>
                        <w:i/>
                        <w:sz w:val="2"/>
                      </w:rPr>
                    </w:pPr>
                  </w:p>
                </w:txbxContent>
              </v:textbox>
            </v:rect>
          </v:group>
        </w:pict>
      </w: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Default="00784D3F" w:rsidP="00784D3F">
      <w:pPr>
        <w:tabs>
          <w:tab w:val="left" w:pos="5505"/>
        </w:tabs>
        <w:jc w:val="both"/>
      </w:pPr>
    </w:p>
    <w:p w:rsidR="00784D3F" w:rsidRPr="00BB295D" w:rsidRDefault="00784D3F" w:rsidP="00784D3F">
      <w:pPr>
        <w:tabs>
          <w:tab w:val="left" w:pos="5505"/>
        </w:tabs>
        <w:jc w:val="both"/>
      </w:pPr>
    </w:p>
    <w:sectPr w:rsidR="00784D3F" w:rsidRPr="00BB295D" w:rsidSect="00784D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EB" w:rsidRDefault="00175CEB" w:rsidP="00517FF6">
      <w:pPr>
        <w:spacing w:after="0" w:line="240" w:lineRule="auto"/>
      </w:pPr>
      <w:r>
        <w:separator/>
      </w:r>
    </w:p>
  </w:endnote>
  <w:endnote w:type="continuationSeparator" w:id="1">
    <w:p w:rsidR="00175CEB" w:rsidRDefault="00175CEB" w:rsidP="0051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left="-744" w:right="-249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</w:rPr>
      <w:t>37</w:t>
    </w:r>
    <w:r>
      <w:rPr>
        <w:rStyle w:val="FontStyle193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left="-720" w:right="720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  <w:noProof/>
      </w:rPr>
      <w:t>2</w:t>
    </w:r>
    <w:r>
      <w:rPr>
        <w:rStyle w:val="FontStyle193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left="-840" w:right="-1906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  <w:noProof/>
      </w:rPr>
      <w:t>2</w:t>
    </w:r>
    <w:r>
      <w:rPr>
        <w:rStyle w:val="FontStyle193"/>
      </w:rPr>
      <w:fldChar w:fldCharType="end"/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left="-720" w:right="720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 w:rsidR="00592B24">
      <w:rPr>
        <w:rStyle w:val="FontStyle193"/>
        <w:noProof/>
      </w:rPr>
      <w:t>33</w:t>
    </w:r>
    <w:r>
      <w:rPr>
        <w:rStyle w:val="FontStyle193"/>
      </w:rP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left="-720" w:right="-4968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 w:rsidR="00592B24">
      <w:rPr>
        <w:rStyle w:val="FontStyle193"/>
        <w:noProof/>
      </w:rPr>
      <w:t>77</w:t>
    </w:r>
    <w:r>
      <w:rPr>
        <w:rStyle w:val="FontStyle193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  <w:noProof/>
      </w:rPr>
      <w:t>2</w:t>
    </w:r>
    <w:r>
      <w:rPr>
        <w:rStyle w:val="FontStyle193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left="-446" w:right="-2328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  <w:noProof/>
      </w:rPr>
      <w:t>2</w:t>
    </w:r>
    <w:r>
      <w:rPr>
        <w:rStyle w:val="FontStyle193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</w:rPr>
      <w:t>37</w:t>
    </w:r>
    <w:r>
      <w:rPr>
        <w:rStyle w:val="FontStyle193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D" w:rsidRDefault="00BB295D">
    <w:pPr>
      <w:pStyle w:val="Style5"/>
      <w:widowControl/>
      <w:ind w:right="-1536"/>
      <w:jc w:val="right"/>
      <w:rPr>
        <w:rStyle w:val="FontStyle193"/>
      </w:rPr>
    </w:pPr>
    <w:r>
      <w:rPr>
        <w:rStyle w:val="FontStyle193"/>
      </w:rPr>
      <w:fldChar w:fldCharType="begin"/>
    </w:r>
    <w:r>
      <w:rPr>
        <w:rStyle w:val="FontStyle193"/>
      </w:rPr>
      <w:instrText>PAGE</w:instrText>
    </w:r>
    <w:r>
      <w:rPr>
        <w:rStyle w:val="FontStyle193"/>
      </w:rPr>
      <w:fldChar w:fldCharType="separate"/>
    </w:r>
    <w:r>
      <w:rPr>
        <w:rStyle w:val="FontStyle193"/>
        <w:noProof/>
      </w:rPr>
      <w:t>2</w:t>
    </w:r>
    <w:r>
      <w:rPr>
        <w:rStyle w:val="FontStyle19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EB" w:rsidRDefault="00175CEB" w:rsidP="00517FF6">
      <w:pPr>
        <w:spacing w:after="0" w:line="240" w:lineRule="auto"/>
      </w:pPr>
      <w:r>
        <w:separator/>
      </w:r>
    </w:p>
  </w:footnote>
  <w:footnote w:type="continuationSeparator" w:id="1">
    <w:p w:rsidR="00175CEB" w:rsidRDefault="00175CEB" w:rsidP="0051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9C011E"/>
    <w:lvl w:ilvl="0">
      <w:numFmt w:val="bullet"/>
      <w:lvlText w:val="*"/>
      <w:lvlJc w:val="left"/>
    </w:lvl>
  </w:abstractNum>
  <w:abstractNum w:abstractNumId="1">
    <w:nsid w:val="01072580"/>
    <w:multiLevelType w:val="hybridMultilevel"/>
    <w:tmpl w:val="CCBA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6563"/>
    <w:multiLevelType w:val="hybridMultilevel"/>
    <w:tmpl w:val="93964E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8C786B"/>
    <w:multiLevelType w:val="hybridMultilevel"/>
    <w:tmpl w:val="6274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513EE"/>
    <w:multiLevelType w:val="hybridMultilevel"/>
    <w:tmpl w:val="6C00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73F3B"/>
    <w:multiLevelType w:val="hybridMultilevel"/>
    <w:tmpl w:val="FF52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B4D3B"/>
    <w:multiLevelType w:val="hybridMultilevel"/>
    <w:tmpl w:val="26C007B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485E76"/>
    <w:multiLevelType w:val="hybridMultilevel"/>
    <w:tmpl w:val="279CE130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4B65DB"/>
    <w:multiLevelType w:val="hybridMultilevel"/>
    <w:tmpl w:val="8A3A6140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5484F19"/>
    <w:multiLevelType w:val="hybridMultilevel"/>
    <w:tmpl w:val="7F9C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4A67C6"/>
    <w:multiLevelType w:val="hybridMultilevel"/>
    <w:tmpl w:val="A5C4F460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68B41DD"/>
    <w:multiLevelType w:val="hybridMultilevel"/>
    <w:tmpl w:val="DC461966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7480A09"/>
    <w:multiLevelType w:val="hybridMultilevel"/>
    <w:tmpl w:val="540CE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F34AA"/>
    <w:multiLevelType w:val="hybridMultilevel"/>
    <w:tmpl w:val="533EECB6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A948C1"/>
    <w:multiLevelType w:val="hybridMultilevel"/>
    <w:tmpl w:val="EBFE06EE"/>
    <w:lvl w:ilvl="0" w:tplc="B20CE6B2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CB6675"/>
    <w:multiLevelType w:val="hybridMultilevel"/>
    <w:tmpl w:val="E68C1DF0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A0041A0"/>
    <w:multiLevelType w:val="hybridMultilevel"/>
    <w:tmpl w:val="5446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7C7901"/>
    <w:multiLevelType w:val="hybridMultilevel"/>
    <w:tmpl w:val="CEC85AC0"/>
    <w:lvl w:ilvl="0" w:tplc="5CF22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F45C51"/>
    <w:multiLevelType w:val="hybridMultilevel"/>
    <w:tmpl w:val="D19A91B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BFA23F6"/>
    <w:multiLevelType w:val="singleLevel"/>
    <w:tmpl w:val="AB4AB528"/>
    <w:lvl w:ilvl="0">
      <w:start w:val="2"/>
      <w:numFmt w:val="decimal"/>
      <w:lvlText w:val="1.%1."/>
      <w:legacy w:legacy="1" w:legacySpace="0" w:legacyIndent="480"/>
      <w:lvlJc w:val="left"/>
      <w:rPr>
        <w:rFonts w:ascii="Bookman Old Style" w:hAnsi="Bookman Old Style" w:hint="default"/>
      </w:rPr>
    </w:lvl>
  </w:abstractNum>
  <w:abstractNum w:abstractNumId="20">
    <w:nsid w:val="0C332C83"/>
    <w:multiLevelType w:val="hybridMultilevel"/>
    <w:tmpl w:val="5498CB78"/>
    <w:lvl w:ilvl="0" w:tplc="480206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A1380B"/>
    <w:multiLevelType w:val="hybridMultilevel"/>
    <w:tmpl w:val="5BFE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C80A30"/>
    <w:multiLevelType w:val="singleLevel"/>
    <w:tmpl w:val="E35018AA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Bookman Old Style" w:hAnsi="Bookman Old Style" w:hint="default"/>
      </w:rPr>
    </w:lvl>
  </w:abstractNum>
  <w:abstractNum w:abstractNumId="23">
    <w:nsid w:val="112A2096"/>
    <w:multiLevelType w:val="hybridMultilevel"/>
    <w:tmpl w:val="B99653F8"/>
    <w:lvl w:ilvl="0" w:tplc="389C011E">
      <w:numFmt w:val="bullet"/>
      <w:lvlText w:val="-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>
    <w:nsid w:val="12087F3F"/>
    <w:multiLevelType w:val="hybridMultilevel"/>
    <w:tmpl w:val="9442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4477CD"/>
    <w:multiLevelType w:val="hybridMultilevel"/>
    <w:tmpl w:val="9F9CC9F8"/>
    <w:lvl w:ilvl="0" w:tplc="77C410A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28F2F39"/>
    <w:multiLevelType w:val="hybridMultilevel"/>
    <w:tmpl w:val="9D426B02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12B60407"/>
    <w:multiLevelType w:val="multilevel"/>
    <w:tmpl w:val="6E620C92"/>
    <w:lvl w:ilvl="0">
      <w:start w:val="1"/>
      <w:numFmt w:val="bullet"/>
      <w:lvlText w:val="-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3FD14C7"/>
    <w:multiLevelType w:val="hybridMultilevel"/>
    <w:tmpl w:val="A050C4AE"/>
    <w:lvl w:ilvl="0" w:tplc="5CF22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40F444D"/>
    <w:multiLevelType w:val="multilevel"/>
    <w:tmpl w:val="05A25986"/>
    <w:lvl w:ilvl="0">
      <w:start w:val="1"/>
      <w:numFmt w:val="bullet"/>
      <w:lvlText w:val="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4C21D84"/>
    <w:multiLevelType w:val="hybridMultilevel"/>
    <w:tmpl w:val="11ECFA80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7A07A4C"/>
    <w:multiLevelType w:val="hybridMultilevel"/>
    <w:tmpl w:val="1B0E704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7B6519F"/>
    <w:multiLevelType w:val="hybridMultilevel"/>
    <w:tmpl w:val="09380E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17DC0E53"/>
    <w:multiLevelType w:val="hybridMultilevel"/>
    <w:tmpl w:val="665E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D736EE"/>
    <w:multiLevelType w:val="hybridMultilevel"/>
    <w:tmpl w:val="1A00E11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94227AE"/>
    <w:multiLevelType w:val="hybridMultilevel"/>
    <w:tmpl w:val="D99268F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BF709AE"/>
    <w:multiLevelType w:val="hybridMultilevel"/>
    <w:tmpl w:val="21B2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66281D"/>
    <w:multiLevelType w:val="hybridMultilevel"/>
    <w:tmpl w:val="4E80EED8"/>
    <w:lvl w:ilvl="0" w:tplc="01C8B996">
      <w:start w:val="1"/>
      <w:numFmt w:val="russianLower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>
    <w:nsid w:val="1E950260"/>
    <w:multiLevelType w:val="hybridMultilevel"/>
    <w:tmpl w:val="8D14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C10C73"/>
    <w:multiLevelType w:val="hybridMultilevel"/>
    <w:tmpl w:val="88B6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21736F"/>
    <w:multiLevelType w:val="hybridMultilevel"/>
    <w:tmpl w:val="603C4F7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1F594747"/>
    <w:multiLevelType w:val="hybridMultilevel"/>
    <w:tmpl w:val="77627588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1FA658CA"/>
    <w:multiLevelType w:val="hybridMultilevel"/>
    <w:tmpl w:val="7602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FA83646"/>
    <w:multiLevelType w:val="hybridMultilevel"/>
    <w:tmpl w:val="BE707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050D56"/>
    <w:multiLevelType w:val="hybridMultilevel"/>
    <w:tmpl w:val="FE6C3E18"/>
    <w:lvl w:ilvl="0" w:tplc="5CF22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13C3AC1"/>
    <w:multiLevelType w:val="singleLevel"/>
    <w:tmpl w:val="8B942804"/>
    <w:lvl w:ilvl="0">
      <w:start w:val="5"/>
      <w:numFmt w:val="decimal"/>
      <w:lvlText w:val="1.%1."/>
      <w:legacy w:legacy="1" w:legacySpace="0" w:legacyIndent="499"/>
      <w:lvlJc w:val="left"/>
      <w:rPr>
        <w:rFonts w:ascii="Bookman Old Style" w:hAnsi="Bookman Old Style" w:hint="default"/>
      </w:rPr>
    </w:lvl>
  </w:abstractNum>
  <w:abstractNum w:abstractNumId="46">
    <w:nsid w:val="228D2FF9"/>
    <w:multiLevelType w:val="hybridMultilevel"/>
    <w:tmpl w:val="3DFA1578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244E73B3"/>
    <w:multiLevelType w:val="hybridMultilevel"/>
    <w:tmpl w:val="C93CA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C2722E"/>
    <w:multiLevelType w:val="hybridMultilevel"/>
    <w:tmpl w:val="3A400ADA"/>
    <w:lvl w:ilvl="0" w:tplc="BCEC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3F08AC"/>
    <w:multiLevelType w:val="hybridMultilevel"/>
    <w:tmpl w:val="CBEEDE60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599183F"/>
    <w:multiLevelType w:val="hybridMultilevel"/>
    <w:tmpl w:val="C4B86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320F6C"/>
    <w:multiLevelType w:val="hybridMultilevel"/>
    <w:tmpl w:val="A30442A2"/>
    <w:lvl w:ilvl="0" w:tplc="5CF2202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26EF5E84"/>
    <w:multiLevelType w:val="hybridMultilevel"/>
    <w:tmpl w:val="7FEAB166"/>
    <w:lvl w:ilvl="0" w:tplc="5CF22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7A1066B"/>
    <w:multiLevelType w:val="singleLevel"/>
    <w:tmpl w:val="739A7606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4">
    <w:nsid w:val="29000FD2"/>
    <w:multiLevelType w:val="singleLevel"/>
    <w:tmpl w:val="36DAA4F6"/>
    <w:lvl w:ilvl="0">
      <w:start w:val="2"/>
      <w:numFmt w:val="decimal"/>
      <w:lvlText w:val="1.%1."/>
      <w:legacy w:legacy="1" w:legacySpace="0" w:legacyIndent="490"/>
      <w:lvlJc w:val="left"/>
      <w:rPr>
        <w:rFonts w:ascii="Century Schoolbook" w:hAnsi="Century Schoolbook" w:hint="default"/>
      </w:rPr>
    </w:lvl>
  </w:abstractNum>
  <w:abstractNum w:abstractNumId="55">
    <w:nsid w:val="29F55848"/>
    <w:multiLevelType w:val="multilevel"/>
    <w:tmpl w:val="009227E6"/>
    <w:lvl w:ilvl="0">
      <w:start w:val="1"/>
      <w:numFmt w:val="bullet"/>
      <w:lvlText w:val="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AE24EE4"/>
    <w:multiLevelType w:val="multilevel"/>
    <w:tmpl w:val="AA609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7">
    <w:nsid w:val="2AEA19EE"/>
    <w:multiLevelType w:val="hybridMultilevel"/>
    <w:tmpl w:val="EE2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B286A93"/>
    <w:multiLevelType w:val="multilevel"/>
    <w:tmpl w:val="D4BA7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2C014EBF"/>
    <w:multiLevelType w:val="hybridMultilevel"/>
    <w:tmpl w:val="5FD02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CCA0412"/>
    <w:multiLevelType w:val="hybridMultilevel"/>
    <w:tmpl w:val="C4B86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D474151"/>
    <w:multiLevelType w:val="hybridMultilevel"/>
    <w:tmpl w:val="FC004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D513F44"/>
    <w:multiLevelType w:val="hybridMultilevel"/>
    <w:tmpl w:val="920A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5D1406"/>
    <w:multiLevelType w:val="hybridMultilevel"/>
    <w:tmpl w:val="B9E63C38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2D637C4B"/>
    <w:multiLevelType w:val="hybridMultilevel"/>
    <w:tmpl w:val="36CCA74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D7947CE"/>
    <w:multiLevelType w:val="hybridMultilevel"/>
    <w:tmpl w:val="C2D628B6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2EFD56D6"/>
    <w:multiLevelType w:val="hybridMultilevel"/>
    <w:tmpl w:val="54DCD268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2F841EF6"/>
    <w:multiLevelType w:val="hybridMultilevel"/>
    <w:tmpl w:val="0CE2900A"/>
    <w:lvl w:ilvl="0" w:tplc="FB42D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2FBA2D6E"/>
    <w:multiLevelType w:val="hybridMultilevel"/>
    <w:tmpl w:val="34180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FC01C1D"/>
    <w:multiLevelType w:val="multilevel"/>
    <w:tmpl w:val="73ACFFD0"/>
    <w:lvl w:ilvl="0">
      <w:start w:val="1"/>
      <w:numFmt w:val="bullet"/>
      <w:lvlText w:val="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05861FF"/>
    <w:multiLevelType w:val="hybridMultilevel"/>
    <w:tmpl w:val="750C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11E7AF6"/>
    <w:multiLevelType w:val="multilevel"/>
    <w:tmpl w:val="1E26D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2">
    <w:nsid w:val="31B51D07"/>
    <w:multiLevelType w:val="hybridMultilevel"/>
    <w:tmpl w:val="2340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32E29E6"/>
    <w:multiLevelType w:val="hybridMultilevel"/>
    <w:tmpl w:val="2C423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56C213A"/>
    <w:multiLevelType w:val="hybridMultilevel"/>
    <w:tmpl w:val="EA02CF7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371E32DF"/>
    <w:multiLevelType w:val="hybridMultilevel"/>
    <w:tmpl w:val="9B1C19F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37A276C2"/>
    <w:multiLevelType w:val="multilevel"/>
    <w:tmpl w:val="772AF678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7FF000B"/>
    <w:multiLevelType w:val="hybridMultilevel"/>
    <w:tmpl w:val="8942234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382E0283"/>
    <w:multiLevelType w:val="hybridMultilevel"/>
    <w:tmpl w:val="0060CA1C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38DB6B53"/>
    <w:multiLevelType w:val="hybridMultilevel"/>
    <w:tmpl w:val="8408A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9C862BD"/>
    <w:multiLevelType w:val="hybridMultilevel"/>
    <w:tmpl w:val="6E2E6CB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3A0343AA"/>
    <w:multiLevelType w:val="hybridMultilevel"/>
    <w:tmpl w:val="046AD1E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3A3554C9"/>
    <w:multiLevelType w:val="hybridMultilevel"/>
    <w:tmpl w:val="C38A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032D03"/>
    <w:multiLevelType w:val="hybridMultilevel"/>
    <w:tmpl w:val="AA5C2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B921F8D"/>
    <w:multiLevelType w:val="singleLevel"/>
    <w:tmpl w:val="45C63792"/>
    <w:lvl w:ilvl="0">
      <w:start w:val="1"/>
      <w:numFmt w:val="decimal"/>
      <w:lvlText w:val="2.%1."/>
      <w:legacy w:legacy="1" w:legacySpace="0" w:legacyIndent="494"/>
      <w:lvlJc w:val="left"/>
      <w:rPr>
        <w:rFonts w:ascii="Bookman Old Style" w:hAnsi="Bookman Old Style" w:hint="default"/>
      </w:rPr>
    </w:lvl>
  </w:abstractNum>
  <w:abstractNum w:abstractNumId="85">
    <w:nsid w:val="3D116E82"/>
    <w:multiLevelType w:val="hybridMultilevel"/>
    <w:tmpl w:val="8E421D58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3DC3176F"/>
    <w:multiLevelType w:val="hybridMultilevel"/>
    <w:tmpl w:val="A26C7FEC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3E340D8D"/>
    <w:multiLevelType w:val="hybridMultilevel"/>
    <w:tmpl w:val="196491D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3F722A6D"/>
    <w:multiLevelType w:val="hybridMultilevel"/>
    <w:tmpl w:val="90F6CB6C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3FAE41BE"/>
    <w:multiLevelType w:val="hybridMultilevel"/>
    <w:tmpl w:val="A0A8C68C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412B439C"/>
    <w:multiLevelType w:val="hybridMultilevel"/>
    <w:tmpl w:val="06F64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EB01AC"/>
    <w:multiLevelType w:val="hybridMultilevel"/>
    <w:tmpl w:val="82F0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5A515A9"/>
    <w:multiLevelType w:val="hybridMultilevel"/>
    <w:tmpl w:val="70421D70"/>
    <w:lvl w:ilvl="0" w:tplc="389C01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7652EB3"/>
    <w:multiLevelType w:val="hybridMultilevel"/>
    <w:tmpl w:val="72C0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960F33"/>
    <w:multiLevelType w:val="hybridMultilevel"/>
    <w:tmpl w:val="E8686902"/>
    <w:lvl w:ilvl="0" w:tplc="28CEB1DC">
      <w:start w:val="1"/>
      <w:numFmt w:val="russianUpper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5">
    <w:nsid w:val="480F28BF"/>
    <w:multiLevelType w:val="hybridMultilevel"/>
    <w:tmpl w:val="8DA46000"/>
    <w:lvl w:ilvl="0" w:tplc="389C011E">
      <w:start w:val="65535"/>
      <w:numFmt w:val="bullet"/>
      <w:lvlText w:val="-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90043B0"/>
    <w:multiLevelType w:val="hybridMultilevel"/>
    <w:tmpl w:val="0DDAB536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4BB23510"/>
    <w:multiLevelType w:val="hybridMultilevel"/>
    <w:tmpl w:val="B794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F17433"/>
    <w:multiLevelType w:val="hybridMultilevel"/>
    <w:tmpl w:val="13F2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EB240D2"/>
    <w:multiLevelType w:val="hybridMultilevel"/>
    <w:tmpl w:val="AD40EE9A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13A611F"/>
    <w:multiLevelType w:val="hybridMultilevel"/>
    <w:tmpl w:val="65A61EB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1">
    <w:nsid w:val="516D0EED"/>
    <w:multiLevelType w:val="hybridMultilevel"/>
    <w:tmpl w:val="B996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351138D"/>
    <w:multiLevelType w:val="hybridMultilevel"/>
    <w:tmpl w:val="55D2F18A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53A34DF1"/>
    <w:multiLevelType w:val="hybridMultilevel"/>
    <w:tmpl w:val="B3C63A48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53E65659"/>
    <w:multiLevelType w:val="hybridMultilevel"/>
    <w:tmpl w:val="A184C578"/>
    <w:lvl w:ilvl="0" w:tplc="5C663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4267DD0"/>
    <w:multiLevelType w:val="hybridMultilevel"/>
    <w:tmpl w:val="7B9A2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64A1339"/>
    <w:multiLevelType w:val="hybridMultilevel"/>
    <w:tmpl w:val="52F0183C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67051DA"/>
    <w:multiLevelType w:val="hybridMultilevel"/>
    <w:tmpl w:val="DAF80B4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6B34A98"/>
    <w:multiLevelType w:val="hybridMultilevel"/>
    <w:tmpl w:val="C944D99A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56D749B6"/>
    <w:multiLevelType w:val="hybridMultilevel"/>
    <w:tmpl w:val="AD8689B8"/>
    <w:lvl w:ilvl="0" w:tplc="01C8B9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7483817"/>
    <w:multiLevelType w:val="hybridMultilevel"/>
    <w:tmpl w:val="0954542A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57C31B21"/>
    <w:multiLevelType w:val="hybridMultilevel"/>
    <w:tmpl w:val="CEDC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82A1274"/>
    <w:multiLevelType w:val="hybridMultilevel"/>
    <w:tmpl w:val="39888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4C1932"/>
    <w:multiLevelType w:val="hybridMultilevel"/>
    <w:tmpl w:val="A39069FA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929474A"/>
    <w:multiLevelType w:val="hybridMultilevel"/>
    <w:tmpl w:val="5282B42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9904550"/>
    <w:multiLevelType w:val="hybridMultilevel"/>
    <w:tmpl w:val="A720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BD6775"/>
    <w:multiLevelType w:val="hybridMultilevel"/>
    <w:tmpl w:val="6BD2BF9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5B05221E"/>
    <w:multiLevelType w:val="hybridMultilevel"/>
    <w:tmpl w:val="FF98132E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B884790"/>
    <w:multiLevelType w:val="hybridMultilevel"/>
    <w:tmpl w:val="67522F8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5B9F20FE"/>
    <w:multiLevelType w:val="hybridMultilevel"/>
    <w:tmpl w:val="B298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C5D2C65"/>
    <w:multiLevelType w:val="singleLevel"/>
    <w:tmpl w:val="D3666616"/>
    <w:lvl w:ilvl="0">
      <w:start w:val="2"/>
      <w:numFmt w:val="decimal"/>
      <w:lvlText w:val="1.%1."/>
      <w:legacy w:legacy="1" w:legacySpace="0" w:legacyIndent="485"/>
      <w:lvlJc w:val="left"/>
      <w:rPr>
        <w:rFonts w:ascii="Bookman Old Style" w:hAnsi="Bookman Old Style" w:hint="default"/>
      </w:rPr>
    </w:lvl>
  </w:abstractNum>
  <w:abstractNum w:abstractNumId="121">
    <w:nsid w:val="5C933F5F"/>
    <w:multiLevelType w:val="hybridMultilevel"/>
    <w:tmpl w:val="D73EF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A8497C"/>
    <w:multiLevelType w:val="multilevel"/>
    <w:tmpl w:val="0C6AB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3">
    <w:nsid w:val="5F337FA9"/>
    <w:multiLevelType w:val="multilevel"/>
    <w:tmpl w:val="82B6E1D4"/>
    <w:lvl w:ilvl="0">
      <w:start w:val="1"/>
      <w:numFmt w:val="decimal"/>
      <w:lvlText w:val="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F377C09"/>
    <w:multiLevelType w:val="hybridMultilevel"/>
    <w:tmpl w:val="72328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0630E81"/>
    <w:multiLevelType w:val="hybridMultilevel"/>
    <w:tmpl w:val="2610C0A0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611B0800"/>
    <w:multiLevelType w:val="hybridMultilevel"/>
    <w:tmpl w:val="35A45824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>
    <w:nsid w:val="62757819"/>
    <w:multiLevelType w:val="hybridMultilevel"/>
    <w:tmpl w:val="6C045D6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5326AAC"/>
    <w:multiLevelType w:val="multilevel"/>
    <w:tmpl w:val="0B24C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9">
    <w:nsid w:val="656D423F"/>
    <w:multiLevelType w:val="hybridMultilevel"/>
    <w:tmpl w:val="4B88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64D7732"/>
    <w:multiLevelType w:val="hybridMultilevel"/>
    <w:tmpl w:val="0826E42E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6546ACE"/>
    <w:multiLevelType w:val="multilevel"/>
    <w:tmpl w:val="5DEA2EA4"/>
    <w:lvl w:ilvl="0">
      <w:start w:val="1"/>
      <w:numFmt w:val="bullet"/>
      <w:lvlText w:val="-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678F24FA"/>
    <w:multiLevelType w:val="hybridMultilevel"/>
    <w:tmpl w:val="ADA2BFEC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8276E77"/>
    <w:multiLevelType w:val="hybridMultilevel"/>
    <w:tmpl w:val="1E46B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9610BD4"/>
    <w:multiLevelType w:val="hybridMultilevel"/>
    <w:tmpl w:val="ED34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9D615AA"/>
    <w:multiLevelType w:val="hybridMultilevel"/>
    <w:tmpl w:val="B95E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9ED0100"/>
    <w:multiLevelType w:val="hybridMultilevel"/>
    <w:tmpl w:val="805A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A714247"/>
    <w:multiLevelType w:val="hybridMultilevel"/>
    <w:tmpl w:val="A8D21008"/>
    <w:lvl w:ilvl="0" w:tplc="5CF22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BC952DB"/>
    <w:multiLevelType w:val="hybridMultilevel"/>
    <w:tmpl w:val="C952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C0E1698"/>
    <w:multiLevelType w:val="hybridMultilevel"/>
    <w:tmpl w:val="02E6A6B0"/>
    <w:lvl w:ilvl="0" w:tplc="389C011E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0">
    <w:nsid w:val="6C3327D5"/>
    <w:multiLevelType w:val="hybridMultilevel"/>
    <w:tmpl w:val="C674EBA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>
    <w:nsid w:val="6D84281E"/>
    <w:multiLevelType w:val="hybridMultilevel"/>
    <w:tmpl w:val="7D6C3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E7D7FA5"/>
    <w:multiLevelType w:val="hybridMultilevel"/>
    <w:tmpl w:val="7BE45C96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>
    <w:nsid w:val="6EB31494"/>
    <w:multiLevelType w:val="hybridMultilevel"/>
    <w:tmpl w:val="5DB67EB0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>
    <w:nsid w:val="6EC662AB"/>
    <w:multiLevelType w:val="hybridMultilevel"/>
    <w:tmpl w:val="0E486012"/>
    <w:lvl w:ilvl="0" w:tplc="5CF22024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5">
    <w:nsid w:val="6F6017B9"/>
    <w:multiLevelType w:val="hybridMultilevel"/>
    <w:tmpl w:val="8BEA1E8A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6FEB590F"/>
    <w:multiLevelType w:val="hybridMultilevel"/>
    <w:tmpl w:val="C24A1948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>
    <w:nsid w:val="706776A1"/>
    <w:multiLevelType w:val="hybridMultilevel"/>
    <w:tmpl w:val="7DF6AC6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0900FC5"/>
    <w:multiLevelType w:val="hybridMultilevel"/>
    <w:tmpl w:val="5D6C5D2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1C6142C"/>
    <w:multiLevelType w:val="hybridMultilevel"/>
    <w:tmpl w:val="09A098AE"/>
    <w:lvl w:ilvl="0" w:tplc="389C011E">
      <w:numFmt w:val="bullet"/>
      <w:lvlText w:val="-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0">
    <w:nsid w:val="72033F0A"/>
    <w:multiLevelType w:val="hybridMultilevel"/>
    <w:tmpl w:val="6A20D4C6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>
    <w:nsid w:val="73042B32"/>
    <w:multiLevelType w:val="hybridMultilevel"/>
    <w:tmpl w:val="ED94F8F4"/>
    <w:lvl w:ilvl="0" w:tplc="5BECDA58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33E70DC"/>
    <w:multiLevelType w:val="hybridMultilevel"/>
    <w:tmpl w:val="E73EC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3560BE4"/>
    <w:multiLevelType w:val="hybridMultilevel"/>
    <w:tmpl w:val="ACD6433E"/>
    <w:lvl w:ilvl="0" w:tplc="389C011E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747B5124"/>
    <w:multiLevelType w:val="hybridMultilevel"/>
    <w:tmpl w:val="2A96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5F21F78"/>
    <w:multiLevelType w:val="hybridMultilevel"/>
    <w:tmpl w:val="D3BA132C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>
    <w:nsid w:val="771E0880"/>
    <w:multiLevelType w:val="hybridMultilevel"/>
    <w:tmpl w:val="76506ED0"/>
    <w:lvl w:ilvl="0" w:tplc="5CF2202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>
    <w:nsid w:val="77304C69"/>
    <w:multiLevelType w:val="hybridMultilevel"/>
    <w:tmpl w:val="3B580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7636644"/>
    <w:multiLevelType w:val="hybridMultilevel"/>
    <w:tmpl w:val="1B0A97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9">
    <w:nsid w:val="789C5AA6"/>
    <w:multiLevelType w:val="hybridMultilevel"/>
    <w:tmpl w:val="B0C88A8E"/>
    <w:lvl w:ilvl="0" w:tplc="389C011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78AC3D5D"/>
    <w:multiLevelType w:val="hybridMultilevel"/>
    <w:tmpl w:val="B380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92D7EF7"/>
    <w:multiLevelType w:val="hybridMultilevel"/>
    <w:tmpl w:val="5E86C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9906A92"/>
    <w:multiLevelType w:val="hybridMultilevel"/>
    <w:tmpl w:val="6F708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9ED5353"/>
    <w:multiLevelType w:val="hybridMultilevel"/>
    <w:tmpl w:val="C11AB5A8"/>
    <w:lvl w:ilvl="0" w:tplc="389C01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B0B18F4"/>
    <w:multiLevelType w:val="hybridMultilevel"/>
    <w:tmpl w:val="01F2E444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>
    <w:nsid w:val="7CCB57B7"/>
    <w:multiLevelType w:val="hybridMultilevel"/>
    <w:tmpl w:val="B9882CFE"/>
    <w:lvl w:ilvl="0" w:tplc="5CF22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D0B5F29"/>
    <w:multiLevelType w:val="hybridMultilevel"/>
    <w:tmpl w:val="094262E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>
    <w:nsid w:val="7E2115E5"/>
    <w:multiLevelType w:val="hybridMultilevel"/>
    <w:tmpl w:val="4FF62662"/>
    <w:lvl w:ilvl="0" w:tplc="01C8B9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>
    <w:nsid w:val="7E3C0580"/>
    <w:multiLevelType w:val="multilevel"/>
    <w:tmpl w:val="D9C27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1"/>
  </w:num>
  <w:num w:numId="2">
    <w:abstractNumId w:val="104"/>
  </w:num>
  <w:num w:numId="3">
    <w:abstractNumId w:val="28"/>
  </w:num>
  <w:num w:numId="4">
    <w:abstractNumId w:val="94"/>
  </w:num>
  <w:num w:numId="5">
    <w:abstractNumId w:val="17"/>
  </w:num>
  <w:num w:numId="6">
    <w:abstractNumId w:val="115"/>
  </w:num>
  <w:num w:numId="7">
    <w:abstractNumId w:val="144"/>
  </w:num>
  <w:num w:numId="8">
    <w:abstractNumId w:val="44"/>
  </w:num>
  <w:num w:numId="9">
    <w:abstractNumId w:val="137"/>
  </w:num>
  <w:num w:numId="10">
    <w:abstractNumId w:val="165"/>
  </w:num>
  <w:num w:numId="11">
    <w:abstractNumId w:val="58"/>
  </w:num>
  <w:num w:numId="12">
    <w:abstractNumId w:val="136"/>
  </w:num>
  <w:num w:numId="13">
    <w:abstractNumId w:val="168"/>
  </w:num>
  <w:num w:numId="14">
    <w:abstractNumId w:val="52"/>
  </w:num>
  <w:num w:numId="15">
    <w:abstractNumId w:val="38"/>
  </w:num>
  <w:num w:numId="16">
    <w:abstractNumId w:val="128"/>
  </w:num>
  <w:num w:numId="17">
    <w:abstractNumId w:val="122"/>
  </w:num>
  <w:num w:numId="18">
    <w:abstractNumId w:val="160"/>
  </w:num>
  <w:num w:numId="19">
    <w:abstractNumId w:val="156"/>
  </w:num>
  <w:num w:numId="20">
    <w:abstractNumId w:val="158"/>
  </w:num>
  <w:num w:numId="21">
    <w:abstractNumId w:val="100"/>
  </w:num>
  <w:num w:numId="22">
    <w:abstractNumId w:val="56"/>
  </w:num>
  <w:num w:numId="23">
    <w:abstractNumId w:val="51"/>
  </w:num>
  <w:num w:numId="24">
    <w:abstractNumId w:val="98"/>
  </w:num>
  <w:num w:numId="25">
    <w:abstractNumId w:val="131"/>
  </w:num>
  <w:num w:numId="26">
    <w:abstractNumId w:val="29"/>
  </w:num>
  <w:num w:numId="27">
    <w:abstractNumId w:val="76"/>
  </w:num>
  <w:num w:numId="28">
    <w:abstractNumId w:val="123"/>
  </w:num>
  <w:num w:numId="29">
    <w:abstractNumId w:val="27"/>
  </w:num>
  <w:num w:numId="30">
    <w:abstractNumId w:val="55"/>
  </w:num>
  <w:num w:numId="31">
    <w:abstractNumId w:val="69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Century Schoolbook" w:hAnsi="Century Schoolbook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Century Schoolbook" w:hAnsi="Century Schoolbook" w:hint="default"/>
        </w:rPr>
      </w:lvl>
    </w:lvlOverride>
  </w:num>
  <w:num w:numId="34">
    <w:abstractNumId w:val="54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Bookman Old Style" w:hAnsi="Bookman Old Style" w:hint="default"/>
        </w:rPr>
      </w:lvl>
    </w:lvlOverride>
  </w:num>
  <w:num w:numId="36">
    <w:abstractNumId w:val="25"/>
  </w:num>
  <w:num w:numId="37">
    <w:abstractNumId w:val="139"/>
  </w:num>
  <w:num w:numId="38">
    <w:abstractNumId w:val="19"/>
  </w:num>
  <w:num w:numId="39">
    <w:abstractNumId w:val="45"/>
  </w:num>
  <w:num w:numId="40">
    <w:abstractNumId w:val="84"/>
  </w:num>
  <w:num w:numId="41">
    <w:abstractNumId w:val="53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Bookman Old Style" w:hAnsi="Bookman Old Style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Bookman Old Style" w:hAnsi="Bookman Old Style" w:hint="default"/>
        </w:rPr>
      </w:lvl>
    </w:lvlOverride>
  </w:num>
  <w:num w:numId="44">
    <w:abstractNumId w:val="120"/>
  </w:num>
  <w:num w:numId="45">
    <w:abstractNumId w:val="14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Bookman Old Style" w:hAnsi="Bookman Old Style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Bookman Old Style" w:hAnsi="Bookman Old Style" w:hint="default"/>
        </w:rPr>
      </w:lvl>
    </w:lvlOverride>
  </w:num>
  <w:num w:numId="48">
    <w:abstractNumId w:val="92"/>
  </w:num>
  <w:num w:numId="49">
    <w:abstractNumId w:val="159"/>
  </w:num>
  <w:num w:numId="50">
    <w:abstractNumId w:val="163"/>
  </w:num>
  <w:num w:numId="51">
    <w:abstractNumId w:val="95"/>
  </w:num>
  <w:num w:numId="52">
    <w:abstractNumId w:val="151"/>
  </w:num>
  <w:num w:numId="53">
    <w:abstractNumId w:val="22"/>
    <w:lvlOverride w:ilvl="0">
      <w:startOverride w:val="1"/>
    </w:lvlOverride>
  </w:num>
  <w:num w:numId="54">
    <w:abstractNumId w:val="67"/>
  </w:num>
  <w:num w:numId="55">
    <w:abstractNumId w:val="79"/>
  </w:num>
  <w:num w:numId="56">
    <w:abstractNumId w:val="34"/>
  </w:num>
  <w:num w:numId="57">
    <w:abstractNumId w:val="30"/>
  </w:num>
  <w:num w:numId="58">
    <w:abstractNumId w:val="3"/>
  </w:num>
  <w:num w:numId="59">
    <w:abstractNumId w:val="106"/>
  </w:num>
  <w:num w:numId="60">
    <w:abstractNumId w:val="41"/>
  </w:num>
  <w:num w:numId="61">
    <w:abstractNumId w:val="16"/>
  </w:num>
  <w:num w:numId="62">
    <w:abstractNumId w:val="49"/>
  </w:num>
  <w:num w:numId="63">
    <w:abstractNumId w:val="110"/>
  </w:num>
  <w:num w:numId="64">
    <w:abstractNumId w:val="89"/>
  </w:num>
  <w:num w:numId="65">
    <w:abstractNumId w:val="15"/>
  </w:num>
  <w:num w:numId="66">
    <w:abstractNumId w:val="108"/>
  </w:num>
  <w:num w:numId="67">
    <w:abstractNumId w:val="93"/>
  </w:num>
  <w:num w:numId="68">
    <w:abstractNumId w:val="105"/>
  </w:num>
  <w:num w:numId="69">
    <w:abstractNumId w:val="65"/>
  </w:num>
  <w:num w:numId="70">
    <w:abstractNumId w:val="146"/>
  </w:num>
  <w:num w:numId="71">
    <w:abstractNumId w:val="97"/>
  </w:num>
  <w:num w:numId="72">
    <w:abstractNumId w:val="83"/>
  </w:num>
  <w:num w:numId="73">
    <w:abstractNumId w:val="80"/>
  </w:num>
  <w:num w:numId="74">
    <w:abstractNumId w:val="132"/>
  </w:num>
  <w:num w:numId="75">
    <w:abstractNumId w:val="155"/>
  </w:num>
  <w:num w:numId="76">
    <w:abstractNumId w:val="154"/>
  </w:num>
  <w:num w:numId="77">
    <w:abstractNumId w:val="18"/>
  </w:num>
  <w:num w:numId="78">
    <w:abstractNumId w:val="61"/>
  </w:num>
  <w:num w:numId="79">
    <w:abstractNumId w:val="86"/>
  </w:num>
  <w:num w:numId="80">
    <w:abstractNumId w:val="64"/>
  </w:num>
  <w:num w:numId="81">
    <w:abstractNumId w:val="13"/>
  </w:num>
  <w:num w:numId="82">
    <w:abstractNumId w:val="103"/>
  </w:num>
  <w:num w:numId="83">
    <w:abstractNumId w:val="48"/>
  </w:num>
  <w:num w:numId="84">
    <w:abstractNumId w:val="57"/>
  </w:num>
  <w:num w:numId="85">
    <w:abstractNumId w:val="109"/>
  </w:num>
  <w:num w:numId="86">
    <w:abstractNumId w:val="33"/>
  </w:num>
  <w:num w:numId="87">
    <w:abstractNumId w:val="68"/>
  </w:num>
  <w:num w:numId="88">
    <w:abstractNumId w:val="31"/>
  </w:num>
  <w:num w:numId="89">
    <w:abstractNumId w:val="148"/>
  </w:num>
  <w:num w:numId="90">
    <w:abstractNumId w:val="118"/>
  </w:num>
  <w:num w:numId="91">
    <w:abstractNumId w:val="20"/>
  </w:num>
  <w:num w:numId="92">
    <w:abstractNumId w:val="2"/>
  </w:num>
  <w:num w:numId="93">
    <w:abstractNumId w:val="119"/>
  </w:num>
  <w:num w:numId="94">
    <w:abstractNumId w:val="73"/>
  </w:num>
  <w:num w:numId="95">
    <w:abstractNumId w:val="5"/>
  </w:num>
  <w:num w:numId="96">
    <w:abstractNumId w:val="116"/>
  </w:num>
  <w:num w:numId="97">
    <w:abstractNumId w:val="66"/>
  </w:num>
  <w:num w:numId="98">
    <w:abstractNumId w:val="130"/>
  </w:num>
  <w:num w:numId="99">
    <w:abstractNumId w:val="133"/>
  </w:num>
  <w:num w:numId="100">
    <w:abstractNumId w:val="82"/>
  </w:num>
  <w:num w:numId="101">
    <w:abstractNumId w:val="59"/>
  </w:num>
  <w:num w:numId="102">
    <w:abstractNumId w:val="166"/>
  </w:num>
  <w:num w:numId="103">
    <w:abstractNumId w:val="142"/>
  </w:num>
  <w:num w:numId="104">
    <w:abstractNumId w:val="78"/>
  </w:num>
  <w:num w:numId="105">
    <w:abstractNumId w:val="81"/>
  </w:num>
  <w:num w:numId="106">
    <w:abstractNumId w:val="114"/>
  </w:num>
  <w:num w:numId="107">
    <w:abstractNumId w:val="4"/>
  </w:num>
  <w:num w:numId="108">
    <w:abstractNumId w:val="8"/>
  </w:num>
  <w:num w:numId="109">
    <w:abstractNumId w:val="46"/>
  </w:num>
  <w:num w:numId="110">
    <w:abstractNumId w:val="145"/>
  </w:num>
  <w:num w:numId="111">
    <w:abstractNumId w:val="10"/>
  </w:num>
  <w:num w:numId="112">
    <w:abstractNumId w:val="117"/>
  </w:num>
  <w:num w:numId="113">
    <w:abstractNumId w:val="26"/>
  </w:num>
  <w:num w:numId="114">
    <w:abstractNumId w:val="102"/>
  </w:num>
  <w:num w:numId="115">
    <w:abstractNumId w:val="138"/>
  </w:num>
  <w:num w:numId="116">
    <w:abstractNumId w:val="9"/>
  </w:num>
  <w:num w:numId="117">
    <w:abstractNumId w:val="7"/>
  </w:num>
  <w:num w:numId="118">
    <w:abstractNumId w:val="140"/>
  </w:num>
  <w:num w:numId="119">
    <w:abstractNumId w:val="32"/>
  </w:num>
  <w:num w:numId="120">
    <w:abstractNumId w:val="23"/>
  </w:num>
  <w:num w:numId="121">
    <w:abstractNumId w:val="149"/>
  </w:num>
  <w:num w:numId="122">
    <w:abstractNumId w:val="37"/>
  </w:num>
  <w:num w:numId="123">
    <w:abstractNumId w:val="42"/>
  </w:num>
  <w:num w:numId="124">
    <w:abstractNumId w:val="6"/>
  </w:num>
  <w:num w:numId="125">
    <w:abstractNumId w:val="164"/>
  </w:num>
  <w:num w:numId="126">
    <w:abstractNumId w:val="11"/>
  </w:num>
  <w:num w:numId="127">
    <w:abstractNumId w:val="85"/>
  </w:num>
  <w:num w:numId="128">
    <w:abstractNumId w:val="43"/>
  </w:num>
  <w:num w:numId="129">
    <w:abstractNumId w:val="75"/>
  </w:num>
  <w:num w:numId="130">
    <w:abstractNumId w:val="35"/>
  </w:num>
  <w:num w:numId="131">
    <w:abstractNumId w:val="167"/>
  </w:num>
  <w:num w:numId="132">
    <w:abstractNumId w:val="112"/>
  </w:num>
  <w:num w:numId="133">
    <w:abstractNumId w:val="150"/>
  </w:num>
  <w:num w:numId="134">
    <w:abstractNumId w:val="113"/>
  </w:num>
  <w:num w:numId="135">
    <w:abstractNumId w:val="107"/>
  </w:num>
  <w:num w:numId="136">
    <w:abstractNumId w:val="60"/>
  </w:num>
  <w:num w:numId="137">
    <w:abstractNumId w:val="127"/>
  </w:num>
  <w:num w:numId="138">
    <w:abstractNumId w:val="50"/>
  </w:num>
  <w:num w:numId="139">
    <w:abstractNumId w:val="99"/>
  </w:num>
  <w:num w:numId="140">
    <w:abstractNumId w:val="72"/>
  </w:num>
  <w:num w:numId="141">
    <w:abstractNumId w:val="111"/>
  </w:num>
  <w:num w:numId="142">
    <w:abstractNumId w:val="24"/>
  </w:num>
  <w:num w:numId="143">
    <w:abstractNumId w:val="153"/>
  </w:num>
  <w:num w:numId="144">
    <w:abstractNumId w:val="88"/>
  </w:num>
  <w:num w:numId="145">
    <w:abstractNumId w:val="47"/>
  </w:num>
  <w:num w:numId="146">
    <w:abstractNumId w:val="126"/>
  </w:num>
  <w:num w:numId="147">
    <w:abstractNumId w:val="157"/>
  </w:num>
  <w:num w:numId="148">
    <w:abstractNumId w:val="91"/>
  </w:num>
  <w:num w:numId="149">
    <w:abstractNumId w:val="101"/>
  </w:num>
  <w:num w:numId="150">
    <w:abstractNumId w:val="77"/>
  </w:num>
  <w:num w:numId="151">
    <w:abstractNumId w:val="161"/>
  </w:num>
  <w:num w:numId="152">
    <w:abstractNumId w:val="62"/>
  </w:num>
  <w:num w:numId="153">
    <w:abstractNumId w:val="70"/>
  </w:num>
  <w:num w:numId="154">
    <w:abstractNumId w:val="96"/>
  </w:num>
  <w:num w:numId="155">
    <w:abstractNumId w:val="162"/>
  </w:num>
  <w:num w:numId="156">
    <w:abstractNumId w:val="40"/>
  </w:num>
  <w:num w:numId="157">
    <w:abstractNumId w:val="87"/>
  </w:num>
  <w:num w:numId="158">
    <w:abstractNumId w:val="90"/>
  </w:num>
  <w:num w:numId="159">
    <w:abstractNumId w:val="129"/>
  </w:num>
  <w:num w:numId="160">
    <w:abstractNumId w:val="1"/>
  </w:num>
  <w:num w:numId="161">
    <w:abstractNumId w:val="143"/>
  </w:num>
  <w:num w:numId="162">
    <w:abstractNumId w:val="135"/>
  </w:num>
  <w:num w:numId="163">
    <w:abstractNumId w:val="124"/>
  </w:num>
  <w:num w:numId="164">
    <w:abstractNumId w:val="63"/>
  </w:num>
  <w:num w:numId="165">
    <w:abstractNumId w:val="12"/>
  </w:num>
  <w:num w:numId="166">
    <w:abstractNumId w:val="39"/>
  </w:num>
  <w:num w:numId="167">
    <w:abstractNumId w:val="147"/>
  </w:num>
  <w:num w:numId="168">
    <w:abstractNumId w:val="36"/>
  </w:num>
  <w:num w:numId="169">
    <w:abstractNumId w:val="125"/>
  </w:num>
  <w:num w:numId="170">
    <w:abstractNumId w:val="152"/>
  </w:num>
  <w:num w:numId="171">
    <w:abstractNumId w:val="121"/>
  </w:num>
  <w:num w:numId="172">
    <w:abstractNumId w:val="134"/>
  </w:num>
  <w:num w:numId="173">
    <w:abstractNumId w:val="141"/>
  </w:num>
  <w:num w:numId="174">
    <w:abstractNumId w:val="74"/>
  </w:num>
  <w:num w:numId="175">
    <w:abstractNumId w:val="21"/>
  </w:num>
  <w:numIdMacAtCleanup w:val="1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EE3"/>
    <w:rsid w:val="00011B9F"/>
    <w:rsid w:val="0002672A"/>
    <w:rsid w:val="00037E04"/>
    <w:rsid w:val="00040DAE"/>
    <w:rsid w:val="00050A4C"/>
    <w:rsid w:val="00064B43"/>
    <w:rsid w:val="00067151"/>
    <w:rsid w:val="00080DC6"/>
    <w:rsid w:val="000E74FC"/>
    <w:rsid w:val="001439E9"/>
    <w:rsid w:val="00143B7B"/>
    <w:rsid w:val="00147B9B"/>
    <w:rsid w:val="0016283C"/>
    <w:rsid w:val="00175CEB"/>
    <w:rsid w:val="00183942"/>
    <w:rsid w:val="00184023"/>
    <w:rsid w:val="001A62B6"/>
    <w:rsid w:val="001B0DB4"/>
    <w:rsid w:val="001C0147"/>
    <w:rsid w:val="001F4201"/>
    <w:rsid w:val="0020572D"/>
    <w:rsid w:val="00221A02"/>
    <w:rsid w:val="002277F7"/>
    <w:rsid w:val="00236164"/>
    <w:rsid w:val="00236C20"/>
    <w:rsid w:val="00250A60"/>
    <w:rsid w:val="0026712C"/>
    <w:rsid w:val="00290970"/>
    <w:rsid w:val="0029657E"/>
    <w:rsid w:val="002A23F7"/>
    <w:rsid w:val="002B65B1"/>
    <w:rsid w:val="002E1A7C"/>
    <w:rsid w:val="002E1AFE"/>
    <w:rsid w:val="00300FCD"/>
    <w:rsid w:val="003024DE"/>
    <w:rsid w:val="0030521F"/>
    <w:rsid w:val="003351DC"/>
    <w:rsid w:val="00340104"/>
    <w:rsid w:val="003409FC"/>
    <w:rsid w:val="0035259A"/>
    <w:rsid w:val="003749E5"/>
    <w:rsid w:val="00387AC4"/>
    <w:rsid w:val="003F4BE0"/>
    <w:rsid w:val="00423CD5"/>
    <w:rsid w:val="00443A67"/>
    <w:rsid w:val="00466F3E"/>
    <w:rsid w:val="00484BE9"/>
    <w:rsid w:val="00496B29"/>
    <w:rsid w:val="004A76D3"/>
    <w:rsid w:val="004B0AE8"/>
    <w:rsid w:val="004C0A09"/>
    <w:rsid w:val="004E5271"/>
    <w:rsid w:val="004E551F"/>
    <w:rsid w:val="004F65A7"/>
    <w:rsid w:val="00517FF6"/>
    <w:rsid w:val="00525FC8"/>
    <w:rsid w:val="005343D4"/>
    <w:rsid w:val="00562A57"/>
    <w:rsid w:val="005908E9"/>
    <w:rsid w:val="00592B24"/>
    <w:rsid w:val="005945F7"/>
    <w:rsid w:val="005A30D9"/>
    <w:rsid w:val="005A5D28"/>
    <w:rsid w:val="005B7C63"/>
    <w:rsid w:val="005C5FBE"/>
    <w:rsid w:val="005E31D7"/>
    <w:rsid w:val="005F5FC1"/>
    <w:rsid w:val="006247B7"/>
    <w:rsid w:val="00624E44"/>
    <w:rsid w:val="006355BB"/>
    <w:rsid w:val="00642CD1"/>
    <w:rsid w:val="00691CC5"/>
    <w:rsid w:val="006B54B7"/>
    <w:rsid w:val="00733522"/>
    <w:rsid w:val="00784D3F"/>
    <w:rsid w:val="00802CEB"/>
    <w:rsid w:val="008171F2"/>
    <w:rsid w:val="00844977"/>
    <w:rsid w:val="00854AE6"/>
    <w:rsid w:val="00854E48"/>
    <w:rsid w:val="008576F6"/>
    <w:rsid w:val="008644F1"/>
    <w:rsid w:val="00867D54"/>
    <w:rsid w:val="00873367"/>
    <w:rsid w:val="00875736"/>
    <w:rsid w:val="00885EE3"/>
    <w:rsid w:val="00893293"/>
    <w:rsid w:val="008A6D02"/>
    <w:rsid w:val="008A73A7"/>
    <w:rsid w:val="008B473B"/>
    <w:rsid w:val="008E7E53"/>
    <w:rsid w:val="009102E4"/>
    <w:rsid w:val="0092602D"/>
    <w:rsid w:val="00937F79"/>
    <w:rsid w:val="0096178E"/>
    <w:rsid w:val="00962312"/>
    <w:rsid w:val="00967331"/>
    <w:rsid w:val="009678F1"/>
    <w:rsid w:val="0099375F"/>
    <w:rsid w:val="0099569F"/>
    <w:rsid w:val="009B36CB"/>
    <w:rsid w:val="009D127B"/>
    <w:rsid w:val="00A07192"/>
    <w:rsid w:val="00A07221"/>
    <w:rsid w:val="00A17CCC"/>
    <w:rsid w:val="00A22852"/>
    <w:rsid w:val="00A3620F"/>
    <w:rsid w:val="00A44282"/>
    <w:rsid w:val="00A83DDE"/>
    <w:rsid w:val="00A84D95"/>
    <w:rsid w:val="00AA09FB"/>
    <w:rsid w:val="00AF0C8F"/>
    <w:rsid w:val="00B07AD5"/>
    <w:rsid w:val="00B155D6"/>
    <w:rsid w:val="00B17ED9"/>
    <w:rsid w:val="00B31F93"/>
    <w:rsid w:val="00B348F4"/>
    <w:rsid w:val="00B35207"/>
    <w:rsid w:val="00B357A3"/>
    <w:rsid w:val="00B372FD"/>
    <w:rsid w:val="00B52BF3"/>
    <w:rsid w:val="00BA1729"/>
    <w:rsid w:val="00BA47A9"/>
    <w:rsid w:val="00BB295D"/>
    <w:rsid w:val="00BB3EEE"/>
    <w:rsid w:val="00C00007"/>
    <w:rsid w:val="00C13FD7"/>
    <w:rsid w:val="00C56C16"/>
    <w:rsid w:val="00CB1E21"/>
    <w:rsid w:val="00CE221B"/>
    <w:rsid w:val="00CE79C0"/>
    <w:rsid w:val="00CF71E8"/>
    <w:rsid w:val="00D219FC"/>
    <w:rsid w:val="00D27ABD"/>
    <w:rsid w:val="00D30304"/>
    <w:rsid w:val="00D702B3"/>
    <w:rsid w:val="00D7174F"/>
    <w:rsid w:val="00D81EF2"/>
    <w:rsid w:val="00DB4344"/>
    <w:rsid w:val="00DC54EC"/>
    <w:rsid w:val="00DD516D"/>
    <w:rsid w:val="00E14153"/>
    <w:rsid w:val="00E16045"/>
    <w:rsid w:val="00E206C3"/>
    <w:rsid w:val="00E2422D"/>
    <w:rsid w:val="00E25C20"/>
    <w:rsid w:val="00E46443"/>
    <w:rsid w:val="00E53B27"/>
    <w:rsid w:val="00E739AB"/>
    <w:rsid w:val="00EB1CC2"/>
    <w:rsid w:val="00ED70AB"/>
    <w:rsid w:val="00F04176"/>
    <w:rsid w:val="00F175B8"/>
    <w:rsid w:val="00F23505"/>
    <w:rsid w:val="00F40748"/>
    <w:rsid w:val="00F4560C"/>
    <w:rsid w:val="00F5220F"/>
    <w:rsid w:val="00F55A9D"/>
    <w:rsid w:val="00F560C6"/>
    <w:rsid w:val="00F647DF"/>
    <w:rsid w:val="00F65D75"/>
    <w:rsid w:val="00F762FE"/>
    <w:rsid w:val="00F933E1"/>
    <w:rsid w:val="00FA5CA3"/>
    <w:rsid w:val="00FB6C8A"/>
    <w:rsid w:val="00FC06D0"/>
    <w:rsid w:val="00FC4A49"/>
    <w:rsid w:val="00FD12EF"/>
    <w:rsid w:val="00FD2C2C"/>
    <w:rsid w:val="00FF119D"/>
    <w:rsid w:val="00FF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onnector" idref="#_x0000_s1091"/>
        <o:r id="V:Rule2" type="connector" idref="#_x0000_s1092"/>
        <o:r id="V:Rule3" type="connector" idref="#_x0000_s1096"/>
        <o:r id="V:Rule4" type="connector" idref="#_x0000_s1093"/>
        <o:r id="V:Rule5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D9"/>
  </w:style>
  <w:style w:type="paragraph" w:styleId="1">
    <w:name w:val="heading 1"/>
    <w:basedOn w:val="a"/>
    <w:next w:val="a"/>
    <w:link w:val="10"/>
    <w:uiPriority w:val="9"/>
    <w:qFormat/>
    <w:rsid w:val="008A73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3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D70AB"/>
    <w:pPr>
      <w:ind w:left="720"/>
      <w:contextualSpacing/>
    </w:pPr>
  </w:style>
  <w:style w:type="table" w:styleId="a4">
    <w:name w:val="Table Grid"/>
    <w:basedOn w:val="a1"/>
    <w:uiPriority w:val="59"/>
    <w:rsid w:val="00F55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D0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A73A7"/>
    <w:rPr>
      <w:color w:val="0066CC"/>
      <w:u w:val="single"/>
    </w:rPr>
  </w:style>
  <w:style w:type="character" w:customStyle="1" w:styleId="a8">
    <w:name w:val="Основной текст_"/>
    <w:basedOn w:val="a0"/>
    <w:link w:val="11"/>
    <w:rsid w:val="008A73A7"/>
    <w:rPr>
      <w:rFonts w:ascii="Batang" w:eastAsia="Batang" w:hAnsi="Batang" w:cs="Batang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8A73A7"/>
    <w:pPr>
      <w:shd w:val="clear" w:color="auto" w:fill="FFFFFF"/>
      <w:spacing w:after="240" w:line="0" w:lineRule="atLeast"/>
      <w:ind w:hanging="180"/>
    </w:pPr>
    <w:rPr>
      <w:rFonts w:ascii="Batang" w:eastAsia="Batang" w:hAnsi="Batang" w:cs="Batang"/>
      <w:sz w:val="17"/>
      <w:szCs w:val="17"/>
    </w:rPr>
  </w:style>
  <w:style w:type="character" w:customStyle="1" w:styleId="5pt">
    <w:name w:val="Основной текст + Интервал 5 pt"/>
    <w:basedOn w:val="a8"/>
    <w:rsid w:val="008A73A7"/>
    <w:rPr>
      <w:spacing w:val="100"/>
    </w:rPr>
  </w:style>
  <w:style w:type="character" w:customStyle="1" w:styleId="Batang75pt">
    <w:name w:val="Основной текст + Batang;7;5 pt;Полужирный"/>
    <w:basedOn w:val="a8"/>
    <w:rsid w:val="008A73A7"/>
    <w:rPr>
      <w:b/>
      <w:bCs/>
      <w:sz w:val="15"/>
      <w:szCs w:val="15"/>
    </w:rPr>
  </w:style>
  <w:style w:type="character" w:customStyle="1" w:styleId="Batang75pt4pt">
    <w:name w:val="Основной текст + Batang;7;5 pt;Полужирный;Интервал 4 pt"/>
    <w:basedOn w:val="a8"/>
    <w:rsid w:val="008A73A7"/>
    <w:rPr>
      <w:b/>
      <w:bCs/>
      <w:spacing w:val="80"/>
      <w:sz w:val="15"/>
      <w:szCs w:val="15"/>
    </w:rPr>
  </w:style>
  <w:style w:type="character" w:customStyle="1" w:styleId="Batang75pt5pt">
    <w:name w:val="Основной текст + Batang;7;5 pt;Полужирный;Интервал 5 pt"/>
    <w:basedOn w:val="a8"/>
    <w:rsid w:val="008A73A7"/>
    <w:rPr>
      <w:b/>
      <w:bCs/>
      <w:spacing w:val="100"/>
      <w:sz w:val="15"/>
      <w:szCs w:val="15"/>
    </w:rPr>
  </w:style>
  <w:style w:type="paragraph" w:styleId="a9">
    <w:name w:val="header"/>
    <w:basedOn w:val="a"/>
    <w:link w:val="aa"/>
    <w:uiPriority w:val="99"/>
    <w:semiHidden/>
    <w:unhideWhenUsed/>
    <w:rsid w:val="008A73A7"/>
    <w:pPr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A73A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73A7"/>
    <w:pPr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A73A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A73A7"/>
    <w:rPr>
      <w:rFonts w:ascii="Gungsuh" w:eastAsia="Gungsuh" w:hAnsi="Gungsuh" w:cs="Gungsuh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73A7"/>
    <w:pPr>
      <w:shd w:val="clear" w:color="auto" w:fill="FFFFFF"/>
      <w:spacing w:after="0" w:line="480" w:lineRule="exact"/>
    </w:pPr>
    <w:rPr>
      <w:rFonts w:ascii="Gungsuh" w:eastAsia="Gungsuh" w:hAnsi="Gungsuh" w:cs="Gungsuh"/>
      <w:sz w:val="15"/>
      <w:szCs w:val="15"/>
    </w:rPr>
  </w:style>
  <w:style w:type="character" w:customStyle="1" w:styleId="3">
    <w:name w:val="Основной текст (3)_"/>
    <w:basedOn w:val="a0"/>
    <w:link w:val="30"/>
    <w:rsid w:val="008A73A7"/>
    <w:rPr>
      <w:rFonts w:ascii="Arial" w:eastAsia="Arial" w:hAnsi="Arial" w:cs="Arial"/>
      <w:spacing w:val="-30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73A7"/>
    <w:pPr>
      <w:shd w:val="clear" w:color="auto" w:fill="FFFFFF"/>
      <w:spacing w:before="720" w:after="0" w:line="0" w:lineRule="atLeast"/>
    </w:pPr>
    <w:rPr>
      <w:rFonts w:ascii="Arial" w:eastAsia="Arial" w:hAnsi="Arial" w:cs="Arial"/>
      <w:spacing w:val="-30"/>
      <w:sz w:val="30"/>
      <w:szCs w:val="30"/>
    </w:rPr>
  </w:style>
  <w:style w:type="character" w:customStyle="1" w:styleId="3Gungsuh75pt0pt">
    <w:name w:val="Основной текст (3) + Gungsuh;7;5 pt;Не курсив;Интервал 0 pt"/>
    <w:basedOn w:val="3"/>
    <w:rsid w:val="008A73A7"/>
    <w:rPr>
      <w:rFonts w:ascii="Gungsuh" w:eastAsia="Gungsuh" w:hAnsi="Gungsuh" w:cs="Gungsuh"/>
      <w:i/>
      <w:iCs/>
      <w:spacing w:val="0"/>
      <w:sz w:val="15"/>
      <w:szCs w:val="15"/>
    </w:rPr>
  </w:style>
  <w:style w:type="character" w:customStyle="1" w:styleId="295pt-1pt">
    <w:name w:val="Основной текст (2) + 9;5 pt;Интервал -1 pt"/>
    <w:basedOn w:val="2"/>
    <w:rsid w:val="008A73A7"/>
    <w:rPr>
      <w:spacing w:val="-20"/>
      <w:sz w:val="19"/>
      <w:szCs w:val="19"/>
    </w:rPr>
  </w:style>
  <w:style w:type="character" w:customStyle="1" w:styleId="255pt">
    <w:name w:val="Основной текст (2) + 5;5 pt;Курсив"/>
    <w:basedOn w:val="2"/>
    <w:rsid w:val="008A73A7"/>
    <w:rPr>
      <w:i/>
      <w:iCs/>
      <w:sz w:val="11"/>
      <w:szCs w:val="11"/>
      <w:lang w:val="en-US"/>
    </w:rPr>
  </w:style>
  <w:style w:type="character" w:customStyle="1" w:styleId="2Arial15pt">
    <w:name w:val="Основной текст (2) + Arial;15 pt;Курсив"/>
    <w:basedOn w:val="2"/>
    <w:rsid w:val="008A73A7"/>
    <w:rPr>
      <w:rFonts w:ascii="Arial" w:eastAsia="Arial" w:hAnsi="Arial" w:cs="Arial"/>
      <w:i/>
      <w:iCs/>
      <w:sz w:val="30"/>
      <w:szCs w:val="30"/>
    </w:rPr>
  </w:style>
  <w:style w:type="character" w:customStyle="1" w:styleId="4">
    <w:name w:val="Основной текст (4)_"/>
    <w:basedOn w:val="a0"/>
    <w:link w:val="40"/>
    <w:rsid w:val="008A73A7"/>
    <w:rPr>
      <w:rFonts w:ascii="Gungsuh" w:eastAsia="Gungsuh" w:hAnsi="Gungsuh" w:cs="Gungsuh"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73A7"/>
    <w:pPr>
      <w:shd w:val="clear" w:color="auto" w:fill="FFFFFF"/>
      <w:spacing w:after="0" w:line="0" w:lineRule="atLeast"/>
      <w:ind w:firstLine="640"/>
      <w:jc w:val="both"/>
    </w:pPr>
    <w:rPr>
      <w:rFonts w:ascii="Gungsuh" w:eastAsia="Gungsuh" w:hAnsi="Gungsuh" w:cs="Gungsuh"/>
      <w:sz w:val="11"/>
      <w:szCs w:val="11"/>
    </w:rPr>
  </w:style>
  <w:style w:type="character" w:customStyle="1" w:styleId="2Batang85pt">
    <w:name w:val="Основной текст (2) + Batang;8;5 pt;Полужирный"/>
    <w:basedOn w:val="2"/>
    <w:rsid w:val="008A73A7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8A73A7"/>
    <w:rPr>
      <w:rFonts w:ascii="Batang" w:eastAsia="Batang" w:hAnsi="Batang" w:cs="Batang"/>
      <w:sz w:val="91"/>
      <w:szCs w:val="9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3A7"/>
    <w:pPr>
      <w:shd w:val="clear" w:color="auto" w:fill="FFFFFF"/>
      <w:spacing w:after="240" w:line="0" w:lineRule="atLeast"/>
    </w:pPr>
    <w:rPr>
      <w:rFonts w:ascii="Batang" w:eastAsia="Batang" w:hAnsi="Batang" w:cs="Batang"/>
      <w:sz w:val="91"/>
      <w:szCs w:val="91"/>
    </w:rPr>
  </w:style>
  <w:style w:type="character" w:customStyle="1" w:styleId="585pt">
    <w:name w:val="Основной текст (5) + 8;5 pt;Полужирный;Не курсив"/>
    <w:basedOn w:val="5"/>
    <w:rsid w:val="008A73A7"/>
    <w:rPr>
      <w:b/>
      <w:bCs/>
      <w:i/>
      <w:iCs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rsid w:val="008A73A7"/>
    <w:rPr>
      <w:rFonts w:ascii="Batang" w:eastAsia="Batang" w:hAnsi="Batang" w:cs="Batang"/>
      <w:w w:val="75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73A7"/>
    <w:pPr>
      <w:shd w:val="clear" w:color="auto" w:fill="FFFFFF"/>
      <w:spacing w:before="240" w:after="0" w:line="240" w:lineRule="exact"/>
      <w:ind w:firstLine="500"/>
    </w:pPr>
    <w:rPr>
      <w:rFonts w:ascii="Batang" w:eastAsia="Batang" w:hAnsi="Batang" w:cs="Batang"/>
      <w:w w:val="75"/>
      <w:sz w:val="21"/>
      <w:szCs w:val="21"/>
    </w:rPr>
  </w:style>
  <w:style w:type="character" w:customStyle="1" w:styleId="2Batang95pt60">
    <w:name w:val="Основной текст (2) + Batang;9;5 pt;Полужирный;Курсив;Масштаб 60%"/>
    <w:basedOn w:val="2"/>
    <w:rsid w:val="008A73A7"/>
    <w:rPr>
      <w:rFonts w:ascii="Batang" w:eastAsia="Batang" w:hAnsi="Batang" w:cs="Batang"/>
      <w:b/>
      <w:bCs/>
      <w:i/>
      <w:iCs/>
      <w:smallCaps w:val="0"/>
      <w:strike w:val="0"/>
      <w:spacing w:val="0"/>
      <w:w w:val="60"/>
      <w:sz w:val="19"/>
      <w:szCs w:val="19"/>
    </w:rPr>
  </w:style>
  <w:style w:type="character" w:customStyle="1" w:styleId="7">
    <w:name w:val="Основной текст (7)_"/>
    <w:basedOn w:val="a0"/>
    <w:rsid w:val="008A73A7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7105pt0pt50">
    <w:name w:val="Основной текст (7) + 10;5 pt;Курсив;Интервал 0 pt;Масштаб 50%"/>
    <w:basedOn w:val="7"/>
    <w:rsid w:val="008A73A7"/>
    <w:rPr>
      <w:i/>
      <w:iCs/>
      <w:spacing w:val="0"/>
      <w:w w:val="50"/>
      <w:sz w:val="21"/>
      <w:szCs w:val="21"/>
    </w:rPr>
  </w:style>
  <w:style w:type="character" w:customStyle="1" w:styleId="70">
    <w:name w:val="Основной текст (7)"/>
    <w:basedOn w:val="7"/>
    <w:rsid w:val="008A73A7"/>
  </w:style>
  <w:style w:type="character" w:customStyle="1" w:styleId="8">
    <w:name w:val="Основной текст (8)_"/>
    <w:basedOn w:val="a0"/>
    <w:link w:val="80"/>
    <w:rsid w:val="008A73A7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A73A7"/>
    <w:pPr>
      <w:shd w:val="clear" w:color="auto" w:fill="FFFFFF"/>
      <w:spacing w:after="0" w:line="240" w:lineRule="exact"/>
      <w:ind w:hanging="240"/>
    </w:pPr>
    <w:rPr>
      <w:rFonts w:ascii="Batang" w:eastAsia="Batang" w:hAnsi="Batang" w:cs="Batang"/>
      <w:sz w:val="16"/>
      <w:szCs w:val="16"/>
    </w:rPr>
  </w:style>
  <w:style w:type="character" w:customStyle="1" w:styleId="9">
    <w:name w:val="Основной текст (9)_"/>
    <w:basedOn w:val="a0"/>
    <w:rsid w:val="008A73A7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Calibri95pt">
    <w:name w:val="Основной текст (9) + Calibri;9;5 pt;Не полужирный"/>
    <w:basedOn w:val="9"/>
    <w:rsid w:val="008A73A7"/>
    <w:rPr>
      <w:rFonts w:ascii="Calibri" w:eastAsia="Calibri" w:hAnsi="Calibri" w:cs="Calibri"/>
      <w:b/>
      <w:bCs/>
      <w:sz w:val="19"/>
      <w:szCs w:val="19"/>
    </w:rPr>
  </w:style>
  <w:style w:type="character" w:customStyle="1" w:styleId="95pt">
    <w:name w:val="Основной текст (9) + Интервал 5 pt"/>
    <w:basedOn w:val="9"/>
    <w:rsid w:val="008A73A7"/>
    <w:rPr>
      <w:spacing w:val="100"/>
    </w:rPr>
  </w:style>
  <w:style w:type="character" w:customStyle="1" w:styleId="90">
    <w:name w:val="Основной текст (9)"/>
    <w:basedOn w:val="9"/>
    <w:rsid w:val="008A73A7"/>
    <w:rPr>
      <w:u w:val="single"/>
    </w:rPr>
  </w:style>
  <w:style w:type="character" w:customStyle="1" w:styleId="995pt2pt60">
    <w:name w:val="Основной текст (9) + 9;5 pt;Курсив;Интервал 2 pt;Масштаб 60%"/>
    <w:basedOn w:val="9"/>
    <w:rsid w:val="008A73A7"/>
    <w:rPr>
      <w:i/>
      <w:iCs/>
      <w:spacing w:val="40"/>
      <w:w w:val="60"/>
      <w:sz w:val="19"/>
      <w:szCs w:val="19"/>
      <w:u w:val="single"/>
    </w:rPr>
  </w:style>
  <w:style w:type="character" w:customStyle="1" w:styleId="265pt">
    <w:name w:val="Основной текст (2) + 6;5 pt;Полужирный"/>
    <w:basedOn w:val="2"/>
    <w:rsid w:val="008A73A7"/>
    <w:rPr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2Arial6pt">
    <w:name w:val="Основной текст (2) + Arial;6 pt;Полужирный"/>
    <w:basedOn w:val="2"/>
    <w:rsid w:val="008A73A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100">
    <w:name w:val="Основной текст (10)_"/>
    <w:basedOn w:val="a0"/>
    <w:rsid w:val="008A73A7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1">
    <w:name w:val="Основной текст (10)"/>
    <w:basedOn w:val="100"/>
    <w:rsid w:val="008A73A7"/>
  </w:style>
  <w:style w:type="character" w:customStyle="1" w:styleId="10Sylfaen">
    <w:name w:val="Основной текст (10) + Sylfaen;Полужирный"/>
    <w:basedOn w:val="100"/>
    <w:rsid w:val="008A73A7"/>
    <w:rPr>
      <w:rFonts w:ascii="Sylfaen" w:eastAsia="Sylfaen" w:hAnsi="Sylfaen" w:cs="Sylfaen"/>
      <w:b/>
      <w:bCs/>
    </w:rPr>
  </w:style>
  <w:style w:type="character" w:customStyle="1" w:styleId="12">
    <w:name w:val="Заголовок №1_"/>
    <w:basedOn w:val="a0"/>
    <w:link w:val="13"/>
    <w:rsid w:val="008A73A7"/>
    <w:rPr>
      <w:rFonts w:ascii="Gungsuh" w:eastAsia="Gungsuh" w:hAnsi="Gungsuh" w:cs="Gungsuh"/>
      <w:sz w:val="15"/>
      <w:szCs w:val="15"/>
      <w:shd w:val="clear" w:color="auto" w:fill="FFFFFF"/>
    </w:rPr>
  </w:style>
  <w:style w:type="paragraph" w:customStyle="1" w:styleId="13">
    <w:name w:val="Заголовок №1"/>
    <w:basedOn w:val="a"/>
    <w:link w:val="12"/>
    <w:rsid w:val="008A73A7"/>
    <w:pPr>
      <w:shd w:val="clear" w:color="auto" w:fill="FFFFFF"/>
      <w:spacing w:before="300" w:after="180" w:line="0" w:lineRule="atLeast"/>
      <w:outlineLvl w:val="0"/>
    </w:pPr>
    <w:rPr>
      <w:rFonts w:ascii="Gungsuh" w:eastAsia="Gungsuh" w:hAnsi="Gungsuh" w:cs="Gungsuh"/>
      <w:sz w:val="15"/>
      <w:szCs w:val="15"/>
    </w:rPr>
  </w:style>
  <w:style w:type="paragraph" w:customStyle="1" w:styleId="Style1">
    <w:name w:val="Style1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2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ind w:firstLine="485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ind w:firstLine="494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73A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A73A7"/>
    <w:rPr>
      <w:rFonts w:ascii="Century Schoolbook" w:hAnsi="Century Schoolbook" w:cs="Century Schoolbook"/>
      <w:b/>
      <w:bCs/>
      <w:smallCaps/>
      <w:spacing w:val="20"/>
      <w:sz w:val="18"/>
      <w:szCs w:val="18"/>
    </w:rPr>
  </w:style>
  <w:style w:type="character" w:customStyle="1" w:styleId="FontStyle12">
    <w:name w:val="Font Style12"/>
    <w:basedOn w:val="a0"/>
    <w:uiPriority w:val="99"/>
    <w:rsid w:val="008A73A7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basedOn w:val="a0"/>
    <w:uiPriority w:val="99"/>
    <w:rsid w:val="008A73A7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14">
    <w:name w:val="Font Style14"/>
    <w:basedOn w:val="a0"/>
    <w:uiPriority w:val="99"/>
    <w:rsid w:val="008A73A7"/>
    <w:rPr>
      <w:rFonts w:ascii="Consolas" w:hAnsi="Consolas" w:cs="Consolas"/>
      <w:b/>
      <w:bCs/>
      <w:spacing w:val="-20"/>
      <w:sz w:val="18"/>
      <w:szCs w:val="18"/>
    </w:rPr>
  </w:style>
  <w:style w:type="character" w:customStyle="1" w:styleId="FontStyle15">
    <w:name w:val="Font Style15"/>
    <w:basedOn w:val="a0"/>
    <w:uiPriority w:val="99"/>
    <w:rsid w:val="008A73A7"/>
    <w:rPr>
      <w:rFonts w:ascii="Consolas" w:hAnsi="Consolas" w:cs="Consolas"/>
      <w:b/>
      <w:bCs/>
      <w:spacing w:val="-20"/>
      <w:sz w:val="18"/>
      <w:szCs w:val="18"/>
    </w:rPr>
  </w:style>
  <w:style w:type="paragraph" w:customStyle="1" w:styleId="Style7">
    <w:name w:val="Style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35" w:lineRule="exact"/>
      <w:ind w:hanging="1478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A73A7"/>
    <w:pPr>
      <w:widowControl w:val="0"/>
      <w:autoSpaceDE w:val="0"/>
      <w:autoSpaceDN w:val="0"/>
      <w:adjustRightInd w:val="0"/>
      <w:spacing w:after="0" w:line="226" w:lineRule="exact"/>
      <w:ind w:hanging="101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A73A7"/>
    <w:pPr>
      <w:widowControl w:val="0"/>
      <w:autoSpaceDE w:val="0"/>
      <w:autoSpaceDN w:val="0"/>
      <w:adjustRightInd w:val="0"/>
      <w:spacing w:after="0" w:line="187" w:lineRule="exact"/>
      <w:ind w:firstLine="514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A73A7"/>
    <w:pPr>
      <w:widowControl w:val="0"/>
      <w:autoSpaceDE w:val="0"/>
      <w:autoSpaceDN w:val="0"/>
      <w:adjustRightInd w:val="0"/>
      <w:spacing w:after="0" w:line="192" w:lineRule="exact"/>
      <w:ind w:firstLine="394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8A73A7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8A73A7"/>
    <w:rPr>
      <w:rFonts w:ascii="Century Schoolbook" w:hAnsi="Century Schoolbook" w:cs="Century Schoolbook"/>
      <w:sz w:val="18"/>
      <w:szCs w:val="18"/>
    </w:rPr>
  </w:style>
  <w:style w:type="character" w:customStyle="1" w:styleId="FontStyle29">
    <w:name w:val="Font Style29"/>
    <w:basedOn w:val="a0"/>
    <w:uiPriority w:val="99"/>
    <w:rsid w:val="008A73A7"/>
    <w:rPr>
      <w:rFonts w:ascii="Century Schoolbook" w:hAnsi="Century Schoolbook" w:cs="Century Schoolbook"/>
      <w:sz w:val="18"/>
      <w:szCs w:val="18"/>
    </w:rPr>
  </w:style>
  <w:style w:type="character" w:customStyle="1" w:styleId="FontStyle30">
    <w:name w:val="Font Style30"/>
    <w:basedOn w:val="a0"/>
    <w:uiPriority w:val="99"/>
    <w:rsid w:val="008A73A7"/>
    <w:rPr>
      <w:rFonts w:ascii="Century Schoolbook" w:hAnsi="Century Schoolbook" w:cs="Century Schoolbook"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ind w:hanging="206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73A7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73A7"/>
    <w:pPr>
      <w:widowControl w:val="0"/>
      <w:autoSpaceDE w:val="0"/>
      <w:autoSpaceDN w:val="0"/>
      <w:adjustRightInd w:val="0"/>
      <w:spacing w:after="0" w:line="158" w:lineRule="exact"/>
      <w:ind w:hanging="490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8A73A7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26">
    <w:name w:val="Font Style26"/>
    <w:basedOn w:val="a0"/>
    <w:uiPriority w:val="99"/>
    <w:rsid w:val="008A73A7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8A73A7"/>
    <w:rPr>
      <w:rFonts w:ascii="Century Schoolbook" w:hAnsi="Century Schoolbook" w:cs="Century Schoolbook"/>
      <w:sz w:val="18"/>
      <w:szCs w:val="18"/>
    </w:rPr>
  </w:style>
  <w:style w:type="character" w:customStyle="1" w:styleId="FontStyle34">
    <w:name w:val="Font Style34"/>
    <w:basedOn w:val="a0"/>
    <w:uiPriority w:val="99"/>
    <w:rsid w:val="008A73A7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1">
    <w:name w:val="Style11"/>
    <w:basedOn w:val="a"/>
    <w:uiPriority w:val="99"/>
    <w:rsid w:val="008A73A7"/>
    <w:pPr>
      <w:widowControl w:val="0"/>
      <w:autoSpaceDE w:val="0"/>
      <w:autoSpaceDN w:val="0"/>
      <w:adjustRightInd w:val="0"/>
      <w:spacing w:after="0" w:line="178" w:lineRule="exact"/>
      <w:ind w:firstLine="490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A73A7"/>
    <w:pPr>
      <w:widowControl w:val="0"/>
      <w:autoSpaceDE w:val="0"/>
      <w:autoSpaceDN w:val="0"/>
      <w:adjustRightInd w:val="0"/>
      <w:spacing w:after="0" w:line="168" w:lineRule="exact"/>
      <w:ind w:hanging="691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A73A7"/>
    <w:rPr>
      <w:rFonts w:ascii="Arial Narrow" w:hAnsi="Arial Narrow" w:cs="Arial Narrow"/>
      <w:i/>
      <w:iCs/>
      <w:spacing w:val="-20"/>
      <w:sz w:val="24"/>
      <w:szCs w:val="24"/>
    </w:rPr>
  </w:style>
  <w:style w:type="character" w:customStyle="1" w:styleId="FontStyle32">
    <w:name w:val="Font Style32"/>
    <w:basedOn w:val="a0"/>
    <w:uiPriority w:val="99"/>
    <w:rsid w:val="008A73A7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3">
    <w:name w:val="Font Style33"/>
    <w:basedOn w:val="a0"/>
    <w:uiPriority w:val="99"/>
    <w:rsid w:val="008A73A7"/>
    <w:rPr>
      <w:rFonts w:ascii="Century Schoolbook" w:hAnsi="Century Schoolbook" w:cs="Century Schoolbook"/>
      <w:sz w:val="18"/>
      <w:szCs w:val="18"/>
    </w:rPr>
  </w:style>
  <w:style w:type="character" w:customStyle="1" w:styleId="FontStyle35">
    <w:name w:val="Font Style35"/>
    <w:basedOn w:val="a0"/>
    <w:uiPriority w:val="99"/>
    <w:rsid w:val="008A73A7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basedOn w:val="a0"/>
    <w:uiPriority w:val="99"/>
    <w:rsid w:val="008A73A7"/>
    <w:rPr>
      <w:rFonts w:ascii="Century Schoolbook" w:hAnsi="Century Schoolbook" w:cs="Century Schoolbook"/>
      <w:b/>
      <w:bCs/>
      <w:i/>
      <w:iCs/>
      <w:w w:val="50"/>
      <w:sz w:val="14"/>
      <w:szCs w:val="14"/>
    </w:rPr>
  </w:style>
  <w:style w:type="character" w:customStyle="1" w:styleId="FontStyle41">
    <w:name w:val="Font Style41"/>
    <w:basedOn w:val="a0"/>
    <w:uiPriority w:val="99"/>
    <w:rsid w:val="008A73A7"/>
    <w:rPr>
      <w:rFonts w:ascii="Constantia" w:hAnsi="Constantia" w:cs="Constantia"/>
      <w:b/>
      <w:bCs/>
      <w:i/>
      <w:iCs/>
      <w:spacing w:val="-20"/>
      <w:sz w:val="22"/>
      <w:szCs w:val="22"/>
    </w:rPr>
  </w:style>
  <w:style w:type="paragraph" w:customStyle="1" w:styleId="Style9">
    <w:name w:val="Style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A73A7"/>
    <w:pPr>
      <w:widowControl w:val="0"/>
      <w:autoSpaceDE w:val="0"/>
      <w:autoSpaceDN w:val="0"/>
      <w:adjustRightInd w:val="0"/>
      <w:spacing w:after="0" w:line="278" w:lineRule="exact"/>
      <w:ind w:hanging="994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8A73A7"/>
    <w:rPr>
      <w:rFonts w:ascii="Century Schoolbook" w:hAnsi="Century Schoolbook" w:cs="Century Schoolbook"/>
      <w:b/>
      <w:bCs/>
      <w:spacing w:val="50"/>
      <w:sz w:val="24"/>
      <w:szCs w:val="24"/>
    </w:rPr>
  </w:style>
  <w:style w:type="character" w:customStyle="1" w:styleId="FontStyle31">
    <w:name w:val="Font Style31"/>
    <w:basedOn w:val="a0"/>
    <w:uiPriority w:val="99"/>
    <w:rsid w:val="008A73A7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37">
    <w:name w:val="Font Style37"/>
    <w:basedOn w:val="a0"/>
    <w:uiPriority w:val="99"/>
    <w:rsid w:val="008A73A7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38">
    <w:name w:val="Font Style38"/>
    <w:basedOn w:val="a0"/>
    <w:uiPriority w:val="99"/>
    <w:rsid w:val="008A73A7"/>
    <w:rPr>
      <w:rFonts w:ascii="Century Schoolbook" w:hAnsi="Century Schoolbook" w:cs="Century Schoolbook"/>
      <w:i/>
      <w:iCs/>
      <w:sz w:val="24"/>
      <w:szCs w:val="24"/>
    </w:rPr>
  </w:style>
  <w:style w:type="character" w:customStyle="1" w:styleId="FontStyle39">
    <w:name w:val="Font Style39"/>
    <w:basedOn w:val="a0"/>
    <w:uiPriority w:val="99"/>
    <w:rsid w:val="008A73A7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40">
    <w:name w:val="Font Style40"/>
    <w:basedOn w:val="a0"/>
    <w:uiPriority w:val="99"/>
    <w:rsid w:val="008A73A7"/>
    <w:rPr>
      <w:rFonts w:ascii="Franklin Gothic Demi Cond" w:hAnsi="Franklin Gothic Demi Cond" w:cs="Franklin Gothic Demi Cond"/>
      <w:i/>
      <w:iCs/>
      <w:sz w:val="16"/>
      <w:szCs w:val="16"/>
    </w:rPr>
  </w:style>
  <w:style w:type="character" w:customStyle="1" w:styleId="FontStyle42">
    <w:name w:val="Font Style42"/>
    <w:basedOn w:val="a0"/>
    <w:uiPriority w:val="99"/>
    <w:rsid w:val="008A73A7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8A73A7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117">
    <w:name w:val="Style11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3" w:lineRule="exact"/>
      <w:ind w:firstLine="504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ind w:firstLine="49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88">
    <w:name w:val="Font Style188"/>
    <w:basedOn w:val="a0"/>
    <w:uiPriority w:val="99"/>
    <w:rsid w:val="008A73A7"/>
    <w:rPr>
      <w:rFonts w:ascii="Bookman Old Style" w:hAnsi="Bookman Old Style" w:cs="Bookman Old Style"/>
      <w:b/>
      <w:bCs/>
      <w:spacing w:val="-10"/>
      <w:sz w:val="18"/>
      <w:szCs w:val="18"/>
    </w:rPr>
  </w:style>
  <w:style w:type="character" w:customStyle="1" w:styleId="FontStyle192">
    <w:name w:val="Font Style192"/>
    <w:basedOn w:val="a0"/>
    <w:uiPriority w:val="99"/>
    <w:rsid w:val="008A73A7"/>
    <w:rPr>
      <w:rFonts w:ascii="MS Reference Sans Serif" w:hAnsi="MS Reference Sans Serif" w:cs="MS Reference Sans Serif"/>
      <w:sz w:val="16"/>
      <w:szCs w:val="16"/>
    </w:rPr>
  </w:style>
  <w:style w:type="character" w:customStyle="1" w:styleId="FontStyle193">
    <w:name w:val="Font Style193"/>
    <w:basedOn w:val="a0"/>
    <w:uiPriority w:val="99"/>
    <w:rsid w:val="008A73A7"/>
    <w:rPr>
      <w:rFonts w:ascii="Bookman Old Style" w:hAnsi="Bookman Old Style" w:cs="Bookman Old Style"/>
      <w:sz w:val="16"/>
      <w:szCs w:val="16"/>
    </w:rPr>
  </w:style>
  <w:style w:type="character" w:customStyle="1" w:styleId="FontStyle200">
    <w:name w:val="Font Style200"/>
    <w:basedOn w:val="a0"/>
    <w:uiPriority w:val="99"/>
    <w:rsid w:val="008A73A7"/>
    <w:rPr>
      <w:rFonts w:ascii="Bookman Old Style" w:hAnsi="Bookman Old Style" w:cs="Bookman Old Style"/>
      <w:b/>
      <w:bCs/>
      <w:i/>
      <w:iCs/>
      <w:spacing w:val="-10"/>
      <w:sz w:val="14"/>
      <w:szCs w:val="14"/>
    </w:rPr>
  </w:style>
  <w:style w:type="character" w:customStyle="1" w:styleId="FontStyle207">
    <w:name w:val="Font Style207"/>
    <w:basedOn w:val="a0"/>
    <w:uiPriority w:val="99"/>
    <w:rsid w:val="008A73A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8A73A7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7">
    <w:name w:val="Font Style17"/>
    <w:basedOn w:val="a0"/>
    <w:uiPriority w:val="99"/>
    <w:rsid w:val="008A73A7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28">
    <w:name w:val="Style28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2" w:lineRule="exact"/>
      <w:ind w:hanging="96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5" w:lineRule="exact"/>
      <w:ind w:hanging="298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0" w:lineRule="exact"/>
      <w:ind w:firstLine="86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55">
    <w:name w:val="Font Style155"/>
    <w:basedOn w:val="a0"/>
    <w:uiPriority w:val="99"/>
    <w:rsid w:val="008A73A7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181">
    <w:name w:val="Font Style181"/>
    <w:basedOn w:val="a0"/>
    <w:uiPriority w:val="99"/>
    <w:rsid w:val="008A73A7"/>
    <w:rPr>
      <w:rFonts w:ascii="Bookman Old Style" w:hAnsi="Bookman Old Style" w:cs="Bookman Old Style"/>
      <w:sz w:val="16"/>
      <w:szCs w:val="16"/>
    </w:rPr>
  </w:style>
  <w:style w:type="character" w:customStyle="1" w:styleId="FontStyle202">
    <w:name w:val="Font Style202"/>
    <w:basedOn w:val="a0"/>
    <w:uiPriority w:val="99"/>
    <w:rsid w:val="008A73A7"/>
    <w:rPr>
      <w:rFonts w:ascii="Bookman Old Style" w:hAnsi="Bookman Old Style" w:cs="Bookman Old Style"/>
      <w:i/>
      <w:iCs/>
      <w:spacing w:val="20"/>
      <w:sz w:val="16"/>
      <w:szCs w:val="16"/>
    </w:rPr>
  </w:style>
  <w:style w:type="character" w:customStyle="1" w:styleId="FontStyle208">
    <w:name w:val="Font Style208"/>
    <w:basedOn w:val="a0"/>
    <w:uiPriority w:val="99"/>
    <w:rsid w:val="008A73A7"/>
    <w:rPr>
      <w:rFonts w:ascii="Bookman Old Style" w:hAnsi="Bookman Old Style" w:cs="Bookman Old Style"/>
      <w:b/>
      <w:bCs/>
      <w:i/>
      <w:iCs/>
      <w:sz w:val="16"/>
      <w:szCs w:val="16"/>
    </w:rPr>
  </w:style>
  <w:style w:type="paragraph" w:customStyle="1" w:styleId="Style34">
    <w:name w:val="Style34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ind w:hanging="1622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0">
    <w:name w:val="Style13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5" w:lineRule="exact"/>
      <w:ind w:hanging="49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09">
    <w:name w:val="Font Style209"/>
    <w:basedOn w:val="a0"/>
    <w:uiPriority w:val="99"/>
    <w:rsid w:val="008A73A7"/>
    <w:rPr>
      <w:rFonts w:ascii="Courier New" w:hAnsi="Courier New" w:cs="Courier New"/>
      <w:i/>
      <w:iCs/>
      <w:sz w:val="36"/>
      <w:szCs w:val="36"/>
    </w:rPr>
  </w:style>
  <w:style w:type="paragraph" w:customStyle="1" w:styleId="Style26">
    <w:name w:val="Style26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5" w:lineRule="exact"/>
      <w:ind w:hanging="86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8A73A7"/>
    <w:pPr>
      <w:widowControl w:val="0"/>
      <w:autoSpaceDE w:val="0"/>
      <w:autoSpaceDN w:val="0"/>
      <w:adjustRightInd w:val="0"/>
      <w:spacing w:after="0" w:line="331" w:lineRule="exact"/>
      <w:ind w:hanging="1085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8A73A7"/>
    <w:pPr>
      <w:widowControl w:val="0"/>
      <w:autoSpaceDE w:val="0"/>
      <w:autoSpaceDN w:val="0"/>
      <w:adjustRightInd w:val="0"/>
      <w:spacing w:after="0" w:line="406" w:lineRule="exact"/>
      <w:ind w:hanging="586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29">
    <w:name w:val="Style12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8A73A7"/>
    <w:pPr>
      <w:widowControl w:val="0"/>
      <w:autoSpaceDE w:val="0"/>
      <w:autoSpaceDN w:val="0"/>
      <w:adjustRightInd w:val="0"/>
      <w:spacing w:after="0" w:line="413" w:lineRule="exact"/>
      <w:ind w:hanging="451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8A73A7"/>
    <w:pPr>
      <w:widowControl w:val="0"/>
      <w:autoSpaceDE w:val="0"/>
      <w:autoSpaceDN w:val="0"/>
      <w:adjustRightInd w:val="0"/>
      <w:spacing w:after="0" w:line="322" w:lineRule="exact"/>
      <w:ind w:hanging="485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3">
    <w:name w:val="Style133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5" w:lineRule="exact"/>
      <w:ind w:hanging="485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40">
    <w:name w:val="Font Style140"/>
    <w:basedOn w:val="a0"/>
    <w:uiPriority w:val="99"/>
    <w:rsid w:val="008A73A7"/>
    <w:rPr>
      <w:rFonts w:ascii="Franklin Gothic Medium Cond" w:hAnsi="Franklin Gothic Medium Cond" w:cs="Franklin Gothic Medium Cond"/>
      <w:i/>
      <w:iCs/>
      <w:sz w:val="34"/>
      <w:szCs w:val="34"/>
    </w:rPr>
  </w:style>
  <w:style w:type="character" w:customStyle="1" w:styleId="FontStyle149">
    <w:name w:val="Font Style149"/>
    <w:basedOn w:val="a0"/>
    <w:uiPriority w:val="99"/>
    <w:rsid w:val="008A73A7"/>
    <w:rPr>
      <w:rFonts w:ascii="Bookman Old Style" w:hAnsi="Bookman Old Style" w:cs="Bookman Old Style"/>
      <w:sz w:val="26"/>
      <w:szCs w:val="26"/>
    </w:rPr>
  </w:style>
  <w:style w:type="character" w:customStyle="1" w:styleId="FontStyle153">
    <w:name w:val="Font Style153"/>
    <w:basedOn w:val="a0"/>
    <w:uiPriority w:val="99"/>
    <w:rsid w:val="008A73A7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56">
    <w:name w:val="Font Style156"/>
    <w:basedOn w:val="a0"/>
    <w:uiPriority w:val="99"/>
    <w:rsid w:val="008A73A7"/>
    <w:rPr>
      <w:rFonts w:ascii="Franklin Gothic Medium Cond" w:hAnsi="Franklin Gothic Medium Cond" w:cs="Franklin Gothic Medium Cond"/>
      <w:b/>
      <w:bCs/>
      <w:i/>
      <w:iCs/>
      <w:spacing w:val="20"/>
      <w:sz w:val="18"/>
      <w:szCs w:val="18"/>
    </w:rPr>
  </w:style>
  <w:style w:type="character" w:customStyle="1" w:styleId="FontStyle166">
    <w:name w:val="Font Style166"/>
    <w:basedOn w:val="a0"/>
    <w:uiPriority w:val="99"/>
    <w:rsid w:val="008A73A7"/>
    <w:rPr>
      <w:rFonts w:ascii="Sylfaen" w:hAnsi="Sylfaen" w:cs="Sylfaen"/>
      <w:spacing w:val="-10"/>
      <w:sz w:val="24"/>
      <w:szCs w:val="24"/>
    </w:rPr>
  </w:style>
  <w:style w:type="character" w:customStyle="1" w:styleId="FontStyle167">
    <w:name w:val="Font Style167"/>
    <w:basedOn w:val="a0"/>
    <w:uiPriority w:val="99"/>
    <w:rsid w:val="008A73A7"/>
    <w:rPr>
      <w:rFonts w:ascii="MS Reference Sans Serif" w:hAnsi="MS Reference Sans Serif" w:cs="MS Reference Sans Serif"/>
      <w:i/>
      <w:iCs/>
      <w:spacing w:val="60"/>
      <w:sz w:val="28"/>
      <w:szCs w:val="28"/>
    </w:rPr>
  </w:style>
  <w:style w:type="character" w:customStyle="1" w:styleId="FontStyle168">
    <w:name w:val="Font Style168"/>
    <w:basedOn w:val="a0"/>
    <w:uiPriority w:val="99"/>
    <w:rsid w:val="008A73A7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70">
    <w:name w:val="Font Style170"/>
    <w:basedOn w:val="a0"/>
    <w:uiPriority w:val="99"/>
    <w:rsid w:val="008A73A7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72">
    <w:name w:val="Font Style172"/>
    <w:basedOn w:val="a0"/>
    <w:uiPriority w:val="99"/>
    <w:rsid w:val="008A73A7"/>
    <w:rPr>
      <w:rFonts w:ascii="Sylfaen" w:hAnsi="Sylfaen" w:cs="Sylfaen"/>
      <w:b/>
      <w:bCs/>
      <w:spacing w:val="10"/>
      <w:sz w:val="22"/>
      <w:szCs w:val="22"/>
    </w:rPr>
  </w:style>
  <w:style w:type="character" w:customStyle="1" w:styleId="FontStyle175">
    <w:name w:val="Font Style175"/>
    <w:basedOn w:val="a0"/>
    <w:uiPriority w:val="99"/>
    <w:rsid w:val="008A73A7"/>
    <w:rPr>
      <w:rFonts w:ascii="Bookman Old Style" w:hAnsi="Bookman Old Style" w:cs="Bookman Old Style"/>
      <w:i/>
      <w:iCs/>
      <w:spacing w:val="10"/>
      <w:sz w:val="28"/>
      <w:szCs w:val="28"/>
    </w:rPr>
  </w:style>
  <w:style w:type="character" w:customStyle="1" w:styleId="FontStyle185">
    <w:name w:val="Font Style185"/>
    <w:basedOn w:val="a0"/>
    <w:uiPriority w:val="99"/>
    <w:rsid w:val="008A73A7"/>
    <w:rPr>
      <w:rFonts w:ascii="Bookman Old Style" w:hAnsi="Bookman Old Style" w:cs="Bookman Old Style"/>
      <w:i/>
      <w:iCs/>
      <w:spacing w:val="-20"/>
      <w:sz w:val="24"/>
      <w:szCs w:val="24"/>
    </w:rPr>
  </w:style>
  <w:style w:type="character" w:customStyle="1" w:styleId="FontStyle189">
    <w:name w:val="Font Style189"/>
    <w:basedOn w:val="a0"/>
    <w:uiPriority w:val="99"/>
    <w:rsid w:val="008A73A7"/>
    <w:rPr>
      <w:rFonts w:ascii="Arial Narrow" w:hAnsi="Arial Narrow" w:cs="Arial Narrow"/>
      <w:spacing w:val="-20"/>
      <w:sz w:val="36"/>
      <w:szCs w:val="36"/>
    </w:rPr>
  </w:style>
  <w:style w:type="character" w:customStyle="1" w:styleId="FontStyle198">
    <w:name w:val="Font Style198"/>
    <w:basedOn w:val="a0"/>
    <w:uiPriority w:val="99"/>
    <w:rsid w:val="008A73A7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9">
    <w:name w:val="Font Style199"/>
    <w:basedOn w:val="a0"/>
    <w:uiPriority w:val="99"/>
    <w:rsid w:val="008A73A7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210">
    <w:name w:val="Font Style210"/>
    <w:basedOn w:val="a0"/>
    <w:uiPriority w:val="99"/>
    <w:rsid w:val="008A73A7"/>
    <w:rPr>
      <w:rFonts w:ascii="Bookman Old Style" w:hAnsi="Bookman Old Style" w:cs="Bookman Old Style"/>
      <w:b/>
      <w:bCs/>
      <w:i/>
      <w:iCs/>
      <w:spacing w:val="20"/>
      <w:sz w:val="26"/>
      <w:szCs w:val="26"/>
    </w:rPr>
  </w:style>
  <w:style w:type="paragraph" w:customStyle="1" w:styleId="Style50">
    <w:name w:val="Style5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4" w:lineRule="exact"/>
      <w:ind w:hanging="605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54">
    <w:name w:val="Font Style154"/>
    <w:basedOn w:val="a0"/>
    <w:uiPriority w:val="99"/>
    <w:rsid w:val="008A73A7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57">
    <w:name w:val="Style57"/>
    <w:basedOn w:val="a"/>
    <w:uiPriority w:val="99"/>
    <w:rsid w:val="008A73A7"/>
    <w:pPr>
      <w:widowControl w:val="0"/>
      <w:autoSpaceDE w:val="0"/>
      <w:autoSpaceDN w:val="0"/>
      <w:adjustRightInd w:val="0"/>
      <w:spacing w:after="0" w:line="384" w:lineRule="exact"/>
      <w:ind w:firstLine="1286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0" w:lineRule="exact"/>
      <w:ind w:firstLine="278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74">
    <w:name w:val="Font Style174"/>
    <w:basedOn w:val="a0"/>
    <w:uiPriority w:val="99"/>
    <w:rsid w:val="008A73A7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211">
    <w:name w:val="Font Style211"/>
    <w:basedOn w:val="a0"/>
    <w:uiPriority w:val="99"/>
    <w:rsid w:val="008A73A7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51">
    <w:name w:val="Style51"/>
    <w:basedOn w:val="a"/>
    <w:uiPriority w:val="99"/>
    <w:rsid w:val="008A73A7"/>
    <w:pPr>
      <w:widowControl w:val="0"/>
      <w:autoSpaceDE w:val="0"/>
      <w:autoSpaceDN w:val="0"/>
      <w:adjustRightInd w:val="0"/>
      <w:spacing w:after="0" w:line="110" w:lineRule="exact"/>
      <w:ind w:hanging="77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8A73A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57">
    <w:name w:val="Font Style157"/>
    <w:basedOn w:val="a0"/>
    <w:uiPriority w:val="99"/>
    <w:rsid w:val="008A73A7"/>
    <w:rPr>
      <w:rFonts w:ascii="MS Reference Sans Serif" w:hAnsi="MS Reference Sans Serif" w:cs="MS Reference Sans Serif"/>
      <w:b/>
      <w:bCs/>
      <w:i/>
      <w:iCs/>
      <w:spacing w:val="10"/>
      <w:sz w:val="12"/>
      <w:szCs w:val="12"/>
    </w:rPr>
  </w:style>
  <w:style w:type="character" w:customStyle="1" w:styleId="FontStyle160">
    <w:name w:val="Font Style160"/>
    <w:basedOn w:val="a0"/>
    <w:uiPriority w:val="99"/>
    <w:rsid w:val="008A73A7"/>
    <w:rPr>
      <w:rFonts w:ascii="Bookman Old Style" w:hAnsi="Bookman Old Style" w:cs="Bookman Old Style"/>
      <w:spacing w:val="-20"/>
      <w:sz w:val="24"/>
      <w:szCs w:val="24"/>
    </w:rPr>
  </w:style>
  <w:style w:type="paragraph" w:customStyle="1" w:styleId="Style30">
    <w:name w:val="Style3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61">
    <w:name w:val="Font Style161"/>
    <w:basedOn w:val="a0"/>
    <w:uiPriority w:val="99"/>
    <w:rsid w:val="008A73A7"/>
    <w:rPr>
      <w:rFonts w:ascii="Bookman Old Style" w:hAnsi="Bookman Old Style" w:cs="Bookman Old Style"/>
      <w:sz w:val="16"/>
      <w:szCs w:val="16"/>
    </w:rPr>
  </w:style>
  <w:style w:type="paragraph" w:customStyle="1" w:styleId="Style89">
    <w:name w:val="Style89"/>
    <w:basedOn w:val="a"/>
    <w:uiPriority w:val="99"/>
    <w:rsid w:val="008A73A7"/>
    <w:pPr>
      <w:widowControl w:val="0"/>
      <w:autoSpaceDE w:val="0"/>
      <w:autoSpaceDN w:val="0"/>
      <w:adjustRightInd w:val="0"/>
      <w:spacing w:after="0" w:line="173" w:lineRule="exact"/>
      <w:ind w:hanging="1502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41">
    <w:name w:val="Font Style141"/>
    <w:basedOn w:val="a0"/>
    <w:uiPriority w:val="99"/>
    <w:rsid w:val="008A73A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5">
    <w:name w:val="Font Style165"/>
    <w:basedOn w:val="a0"/>
    <w:uiPriority w:val="99"/>
    <w:rsid w:val="008A73A7"/>
    <w:rPr>
      <w:rFonts w:ascii="Bookman Old Style" w:hAnsi="Bookman Old Style" w:cs="Bookman Old Style"/>
      <w:i/>
      <w:iCs/>
      <w:spacing w:val="10"/>
      <w:sz w:val="20"/>
      <w:szCs w:val="20"/>
    </w:rPr>
  </w:style>
  <w:style w:type="character" w:customStyle="1" w:styleId="FontStyle182">
    <w:name w:val="Font Style182"/>
    <w:basedOn w:val="a0"/>
    <w:uiPriority w:val="99"/>
    <w:rsid w:val="008A73A7"/>
    <w:rPr>
      <w:rFonts w:ascii="Bookman Old Style" w:hAnsi="Bookman Old Style" w:cs="Bookman Old Style"/>
      <w:smallCaps/>
      <w:sz w:val="16"/>
      <w:szCs w:val="16"/>
    </w:rPr>
  </w:style>
  <w:style w:type="paragraph" w:customStyle="1" w:styleId="Style107">
    <w:name w:val="Style107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4" w:lineRule="exact"/>
      <w:ind w:hanging="586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0" w:lineRule="exact"/>
      <w:ind w:hanging="187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8A73A7"/>
    <w:pPr>
      <w:widowControl w:val="0"/>
      <w:autoSpaceDE w:val="0"/>
      <w:autoSpaceDN w:val="0"/>
      <w:adjustRightInd w:val="0"/>
      <w:spacing w:after="0" w:line="355" w:lineRule="exact"/>
      <w:ind w:firstLine="1123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8A73A7"/>
    <w:pPr>
      <w:widowControl w:val="0"/>
      <w:autoSpaceDE w:val="0"/>
      <w:autoSpaceDN w:val="0"/>
      <w:adjustRightInd w:val="0"/>
      <w:spacing w:after="0" w:line="347" w:lineRule="exact"/>
      <w:ind w:firstLine="13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8A73A7"/>
    <w:pPr>
      <w:widowControl w:val="0"/>
      <w:autoSpaceDE w:val="0"/>
      <w:autoSpaceDN w:val="0"/>
      <w:adjustRightInd w:val="0"/>
      <w:spacing w:after="0" w:line="494" w:lineRule="exact"/>
      <w:ind w:hanging="91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1" w:lineRule="exact"/>
      <w:ind w:firstLine="59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8A73A7"/>
    <w:pPr>
      <w:widowControl w:val="0"/>
      <w:autoSpaceDE w:val="0"/>
      <w:autoSpaceDN w:val="0"/>
      <w:adjustRightInd w:val="0"/>
      <w:spacing w:after="0" w:line="158" w:lineRule="exact"/>
      <w:ind w:hanging="413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8A73A7"/>
    <w:rPr>
      <w:rFonts w:ascii="Bookman Old Style" w:hAnsi="Bookman Old Style" w:cs="Bookman Old Style"/>
      <w:b/>
      <w:bCs/>
      <w:i/>
      <w:iCs/>
      <w:spacing w:val="-10"/>
      <w:sz w:val="26"/>
      <w:szCs w:val="26"/>
    </w:rPr>
  </w:style>
  <w:style w:type="character" w:customStyle="1" w:styleId="FontStyle171">
    <w:name w:val="Font Style171"/>
    <w:basedOn w:val="a0"/>
    <w:uiPriority w:val="99"/>
    <w:rsid w:val="008A73A7"/>
    <w:rPr>
      <w:rFonts w:ascii="Bookman Old Style" w:hAnsi="Bookman Old Style" w:cs="Bookman Old Style"/>
      <w:b/>
      <w:bCs/>
      <w:i/>
      <w:iCs/>
      <w:spacing w:val="-20"/>
      <w:sz w:val="20"/>
      <w:szCs w:val="20"/>
    </w:rPr>
  </w:style>
  <w:style w:type="paragraph" w:customStyle="1" w:styleId="Style24">
    <w:name w:val="Style24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3" w:lineRule="exact"/>
      <w:ind w:hanging="504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exact"/>
      <w:ind w:hanging="109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78">
    <w:name w:val="Font Style178"/>
    <w:basedOn w:val="a0"/>
    <w:uiPriority w:val="99"/>
    <w:rsid w:val="008A73A7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196">
    <w:name w:val="Font Style196"/>
    <w:basedOn w:val="a0"/>
    <w:uiPriority w:val="99"/>
    <w:rsid w:val="008A73A7"/>
    <w:rPr>
      <w:rFonts w:ascii="Bookman Old Style" w:hAnsi="Bookman Old Style" w:cs="Bookman Old Style"/>
      <w:sz w:val="16"/>
      <w:szCs w:val="16"/>
    </w:rPr>
  </w:style>
  <w:style w:type="character" w:customStyle="1" w:styleId="FontStyle201">
    <w:name w:val="Font Style201"/>
    <w:basedOn w:val="a0"/>
    <w:uiPriority w:val="99"/>
    <w:rsid w:val="008A73A7"/>
    <w:rPr>
      <w:rFonts w:ascii="Sylfaen" w:hAnsi="Sylfaen" w:cs="Sylfaen"/>
      <w:b/>
      <w:bCs/>
      <w:sz w:val="18"/>
      <w:szCs w:val="18"/>
    </w:rPr>
  </w:style>
  <w:style w:type="paragraph" w:customStyle="1" w:styleId="Style35">
    <w:name w:val="Style35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9" w:lineRule="exact"/>
      <w:ind w:firstLine="47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5" w:lineRule="exact"/>
      <w:ind w:hanging="1891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8A73A7"/>
    <w:pPr>
      <w:widowControl w:val="0"/>
      <w:autoSpaceDE w:val="0"/>
      <w:autoSpaceDN w:val="0"/>
      <w:adjustRightInd w:val="0"/>
      <w:spacing w:after="0" w:line="331" w:lineRule="exact"/>
      <w:ind w:hanging="432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8A73A7"/>
    <w:pPr>
      <w:widowControl w:val="0"/>
      <w:autoSpaceDE w:val="0"/>
      <w:autoSpaceDN w:val="0"/>
      <w:adjustRightInd w:val="0"/>
      <w:spacing w:after="0" w:line="480" w:lineRule="exact"/>
      <w:ind w:hanging="49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91">
    <w:name w:val="Font Style191"/>
    <w:basedOn w:val="a0"/>
    <w:uiPriority w:val="99"/>
    <w:rsid w:val="008A73A7"/>
    <w:rPr>
      <w:rFonts w:ascii="Bookman Old Style" w:hAnsi="Bookman Old Style" w:cs="Bookman Old Style"/>
      <w:i/>
      <w:iCs/>
      <w:smallCaps/>
      <w:spacing w:val="60"/>
      <w:sz w:val="20"/>
      <w:szCs w:val="20"/>
    </w:rPr>
  </w:style>
  <w:style w:type="paragraph" w:customStyle="1" w:styleId="Style76">
    <w:name w:val="Style76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7" w:lineRule="exact"/>
      <w:ind w:firstLine="86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64">
    <w:name w:val="Font Style164"/>
    <w:basedOn w:val="a0"/>
    <w:uiPriority w:val="99"/>
    <w:rsid w:val="008A73A7"/>
    <w:rPr>
      <w:rFonts w:ascii="Bookman Old Style" w:hAnsi="Bookman Old Style" w:cs="Bookman Old Style" w:hint="default"/>
      <w:b/>
      <w:bCs/>
      <w:i/>
      <w:iCs/>
      <w:sz w:val="16"/>
      <w:szCs w:val="16"/>
    </w:rPr>
  </w:style>
  <w:style w:type="paragraph" w:customStyle="1" w:styleId="Style10">
    <w:name w:val="Style10"/>
    <w:basedOn w:val="a"/>
    <w:uiPriority w:val="99"/>
    <w:rsid w:val="008A73A7"/>
    <w:pPr>
      <w:widowControl w:val="0"/>
      <w:autoSpaceDE w:val="0"/>
      <w:autoSpaceDN w:val="0"/>
      <w:adjustRightInd w:val="0"/>
      <w:spacing w:after="0" w:line="250" w:lineRule="exact"/>
      <w:ind w:firstLine="49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8A73A7"/>
    <w:pPr>
      <w:widowControl w:val="0"/>
      <w:autoSpaceDE w:val="0"/>
      <w:autoSpaceDN w:val="0"/>
      <w:adjustRightInd w:val="0"/>
      <w:spacing w:after="0" w:line="243" w:lineRule="exact"/>
      <w:ind w:firstLine="494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A73A7"/>
    <w:rPr>
      <w:rFonts w:ascii="Bookman Old Style" w:hAnsi="Bookman Old Style" w:cs="Bookman Old Style"/>
      <w:sz w:val="16"/>
      <w:szCs w:val="16"/>
    </w:rPr>
  </w:style>
  <w:style w:type="character" w:customStyle="1" w:styleId="FontStyle20">
    <w:name w:val="Font Style20"/>
    <w:basedOn w:val="a0"/>
    <w:uiPriority w:val="99"/>
    <w:rsid w:val="008A73A7"/>
    <w:rPr>
      <w:rFonts w:ascii="Bookman Old Style" w:hAnsi="Bookman Old Style" w:cs="Bookman Old Style"/>
      <w:sz w:val="10"/>
      <w:szCs w:val="10"/>
    </w:rPr>
  </w:style>
  <w:style w:type="character" w:customStyle="1" w:styleId="FontStyle19">
    <w:name w:val="Font Style19"/>
    <w:basedOn w:val="a0"/>
    <w:uiPriority w:val="99"/>
    <w:rsid w:val="008A73A7"/>
    <w:rPr>
      <w:rFonts w:ascii="Courier New" w:hAnsi="Courier New" w:cs="Courier New" w:hint="default"/>
      <w:spacing w:val="-10"/>
      <w:sz w:val="18"/>
      <w:szCs w:val="18"/>
    </w:rPr>
  </w:style>
  <w:style w:type="character" w:styleId="ad">
    <w:name w:val="Placeholder Text"/>
    <w:basedOn w:val="a0"/>
    <w:uiPriority w:val="99"/>
    <w:semiHidden/>
    <w:rsid w:val="00BB295D"/>
    <w:rPr>
      <w:color w:val="808080"/>
    </w:rPr>
  </w:style>
  <w:style w:type="paragraph" w:customStyle="1" w:styleId="Normal">
    <w:name w:val="Normal"/>
    <w:rsid w:val="00517FF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517FF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62"/>
      <w:szCs w:val="20"/>
      <w:lang w:eastAsia="ru-RU"/>
    </w:rPr>
  </w:style>
  <w:style w:type="paragraph" w:customStyle="1" w:styleId="ae">
    <w:name w:val="Чертежный"/>
    <w:uiPriority w:val="99"/>
    <w:rsid w:val="00517FF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4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footer" Target="footer10.xml"/><Relationship Id="rId68" Type="http://schemas.openxmlformats.org/officeDocument/2006/relationships/footer" Target="footer15.xml"/><Relationship Id="rId84" Type="http://schemas.openxmlformats.org/officeDocument/2006/relationships/oleObject" Target="embeddings/oleObject28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42.bin"/><Relationship Id="rId133" Type="http://schemas.openxmlformats.org/officeDocument/2006/relationships/image" Target="media/image54.wmf"/><Relationship Id="rId138" Type="http://schemas.openxmlformats.org/officeDocument/2006/relationships/image" Target="media/image57.wmf"/><Relationship Id="rId154" Type="http://schemas.openxmlformats.org/officeDocument/2006/relationships/image" Target="media/image65.wmf"/><Relationship Id="rId159" Type="http://schemas.openxmlformats.org/officeDocument/2006/relationships/oleObject" Target="embeddings/oleObject65.bin"/><Relationship Id="rId16" Type="http://schemas.openxmlformats.org/officeDocument/2006/relationships/image" Target="media/image5.wmf"/><Relationship Id="rId107" Type="http://schemas.openxmlformats.org/officeDocument/2006/relationships/image" Target="media/image4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footer" Target="footer5.xml"/><Relationship Id="rId74" Type="http://schemas.openxmlformats.org/officeDocument/2006/relationships/image" Target="media/image24.png"/><Relationship Id="rId79" Type="http://schemas.openxmlformats.org/officeDocument/2006/relationships/oleObject" Target="embeddings/oleObject25.bin"/><Relationship Id="rId102" Type="http://schemas.openxmlformats.org/officeDocument/2006/relationships/oleObject" Target="embeddings/oleObject37.bin"/><Relationship Id="rId123" Type="http://schemas.openxmlformats.org/officeDocument/2006/relationships/image" Target="media/image49.wmf"/><Relationship Id="rId128" Type="http://schemas.openxmlformats.org/officeDocument/2006/relationships/oleObject" Target="embeddings/oleObject50.bin"/><Relationship Id="rId144" Type="http://schemas.openxmlformats.org/officeDocument/2006/relationships/image" Target="media/image60.wmf"/><Relationship Id="rId149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1.bin"/><Relationship Id="rId95" Type="http://schemas.openxmlformats.org/officeDocument/2006/relationships/image" Target="media/image35.wmf"/><Relationship Id="rId160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footer" Target="footer11.xml"/><Relationship Id="rId69" Type="http://schemas.openxmlformats.org/officeDocument/2006/relationships/footer" Target="footer16.xml"/><Relationship Id="rId113" Type="http://schemas.openxmlformats.org/officeDocument/2006/relationships/image" Target="media/image44.wmf"/><Relationship Id="rId118" Type="http://schemas.openxmlformats.org/officeDocument/2006/relationships/oleObject" Target="embeddings/oleObject45.bin"/><Relationship Id="rId134" Type="http://schemas.openxmlformats.org/officeDocument/2006/relationships/oleObject" Target="embeddings/oleObject53.bin"/><Relationship Id="rId139" Type="http://schemas.openxmlformats.org/officeDocument/2006/relationships/oleObject" Target="embeddings/oleObject55.bin"/><Relationship Id="rId80" Type="http://schemas.openxmlformats.org/officeDocument/2006/relationships/oleObject" Target="embeddings/oleObject26.bin"/><Relationship Id="rId85" Type="http://schemas.openxmlformats.org/officeDocument/2006/relationships/image" Target="media/image30.wmf"/><Relationship Id="rId150" Type="http://schemas.openxmlformats.org/officeDocument/2006/relationships/image" Target="media/image63.wmf"/><Relationship Id="rId155" Type="http://schemas.openxmlformats.org/officeDocument/2006/relationships/oleObject" Target="embeddings/oleObject6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footer" Target="footer6.xml"/><Relationship Id="rId103" Type="http://schemas.openxmlformats.org/officeDocument/2006/relationships/image" Target="media/image39.wmf"/><Relationship Id="rId108" Type="http://schemas.openxmlformats.org/officeDocument/2006/relationships/oleObject" Target="embeddings/oleObject40.bin"/><Relationship Id="rId124" Type="http://schemas.openxmlformats.org/officeDocument/2006/relationships/oleObject" Target="embeddings/oleObject48.bin"/><Relationship Id="rId129" Type="http://schemas.openxmlformats.org/officeDocument/2006/relationships/image" Target="media/image5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footer" Target="footer1.xml"/><Relationship Id="rId62" Type="http://schemas.openxmlformats.org/officeDocument/2006/relationships/footer" Target="footer9.xml"/><Relationship Id="rId70" Type="http://schemas.openxmlformats.org/officeDocument/2006/relationships/footer" Target="footer17.xml"/><Relationship Id="rId75" Type="http://schemas.openxmlformats.org/officeDocument/2006/relationships/image" Target="media/image25.png"/><Relationship Id="rId83" Type="http://schemas.openxmlformats.org/officeDocument/2006/relationships/image" Target="media/image29.wmf"/><Relationship Id="rId88" Type="http://schemas.openxmlformats.org/officeDocument/2006/relationships/oleObject" Target="embeddings/oleObject30.bin"/><Relationship Id="rId91" Type="http://schemas.openxmlformats.org/officeDocument/2006/relationships/image" Target="media/image33.wmf"/><Relationship Id="rId96" Type="http://schemas.openxmlformats.org/officeDocument/2006/relationships/oleObject" Target="embeddings/oleObject34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52.bin"/><Relationship Id="rId140" Type="http://schemas.openxmlformats.org/officeDocument/2006/relationships/image" Target="media/image58.wmf"/><Relationship Id="rId145" Type="http://schemas.openxmlformats.org/officeDocument/2006/relationships/oleObject" Target="embeddings/oleObject58.bin"/><Relationship Id="rId153" Type="http://schemas.openxmlformats.org/officeDocument/2006/relationships/oleObject" Target="embeddings/oleObject62.bin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oter" Target="footer4.xml"/><Relationship Id="rId106" Type="http://schemas.openxmlformats.org/officeDocument/2006/relationships/oleObject" Target="embeddings/oleObject39.bin"/><Relationship Id="rId114" Type="http://schemas.openxmlformats.org/officeDocument/2006/relationships/oleObject" Target="embeddings/oleObject43.bin"/><Relationship Id="rId119" Type="http://schemas.openxmlformats.org/officeDocument/2006/relationships/image" Target="media/image47.wmf"/><Relationship Id="rId127" Type="http://schemas.openxmlformats.org/officeDocument/2006/relationships/image" Target="media/image5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oter" Target="footer7.xml"/><Relationship Id="rId65" Type="http://schemas.openxmlformats.org/officeDocument/2006/relationships/footer" Target="footer12.xml"/><Relationship Id="rId73" Type="http://schemas.openxmlformats.org/officeDocument/2006/relationships/footer" Target="footer20.xml"/><Relationship Id="rId78" Type="http://schemas.openxmlformats.org/officeDocument/2006/relationships/image" Target="media/image27.wmf"/><Relationship Id="rId81" Type="http://schemas.openxmlformats.org/officeDocument/2006/relationships/image" Target="media/image28.wmf"/><Relationship Id="rId86" Type="http://schemas.openxmlformats.org/officeDocument/2006/relationships/oleObject" Target="embeddings/oleObject29.bin"/><Relationship Id="rId94" Type="http://schemas.openxmlformats.org/officeDocument/2006/relationships/oleObject" Target="embeddings/oleObject33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47.bin"/><Relationship Id="rId130" Type="http://schemas.openxmlformats.org/officeDocument/2006/relationships/oleObject" Target="embeddings/oleObject51.bin"/><Relationship Id="rId135" Type="http://schemas.openxmlformats.org/officeDocument/2006/relationships/image" Target="media/image55.jpeg"/><Relationship Id="rId143" Type="http://schemas.openxmlformats.org/officeDocument/2006/relationships/oleObject" Target="embeddings/oleObject57.bin"/><Relationship Id="rId148" Type="http://schemas.openxmlformats.org/officeDocument/2006/relationships/image" Target="media/image62.wmf"/><Relationship Id="rId151" Type="http://schemas.openxmlformats.org/officeDocument/2006/relationships/oleObject" Target="embeddings/oleObject61.bin"/><Relationship Id="rId156" Type="http://schemas.openxmlformats.org/officeDocument/2006/relationships/image" Target="media/image6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6" Type="http://schemas.openxmlformats.org/officeDocument/2006/relationships/oleObject" Target="embeddings/oleObject24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38.bin"/><Relationship Id="rId120" Type="http://schemas.openxmlformats.org/officeDocument/2006/relationships/oleObject" Target="embeddings/oleObject46.bin"/><Relationship Id="rId125" Type="http://schemas.openxmlformats.org/officeDocument/2006/relationships/image" Target="media/image50.wmf"/><Relationship Id="rId141" Type="http://schemas.openxmlformats.org/officeDocument/2006/relationships/oleObject" Target="embeddings/oleObject56.bin"/><Relationship Id="rId146" Type="http://schemas.openxmlformats.org/officeDocument/2006/relationships/image" Target="media/image61.wmf"/><Relationship Id="rId7" Type="http://schemas.openxmlformats.org/officeDocument/2006/relationships/endnotes" Target="endnotes.xml"/><Relationship Id="rId71" Type="http://schemas.openxmlformats.org/officeDocument/2006/relationships/footer" Target="footer18.xml"/><Relationship Id="rId92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footer" Target="footer13.xml"/><Relationship Id="rId87" Type="http://schemas.openxmlformats.org/officeDocument/2006/relationships/image" Target="media/image31.wmf"/><Relationship Id="rId110" Type="http://schemas.openxmlformats.org/officeDocument/2006/relationships/oleObject" Target="embeddings/oleObject41.bin"/><Relationship Id="rId115" Type="http://schemas.openxmlformats.org/officeDocument/2006/relationships/image" Target="media/image45.wmf"/><Relationship Id="rId131" Type="http://schemas.openxmlformats.org/officeDocument/2006/relationships/image" Target="media/image53.wmf"/><Relationship Id="rId136" Type="http://schemas.openxmlformats.org/officeDocument/2006/relationships/image" Target="media/image56.wmf"/><Relationship Id="rId157" Type="http://schemas.openxmlformats.org/officeDocument/2006/relationships/oleObject" Target="embeddings/oleObject64.bin"/><Relationship Id="rId61" Type="http://schemas.openxmlformats.org/officeDocument/2006/relationships/footer" Target="footer8.xml"/><Relationship Id="rId82" Type="http://schemas.openxmlformats.org/officeDocument/2006/relationships/oleObject" Target="embeddings/oleObject27.bin"/><Relationship Id="rId152" Type="http://schemas.openxmlformats.org/officeDocument/2006/relationships/image" Target="media/image6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footer" Target="footer3.xml"/><Relationship Id="rId77" Type="http://schemas.openxmlformats.org/officeDocument/2006/relationships/image" Target="media/image26.png"/><Relationship Id="rId100" Type="http://schemas.openxmlformats.org/officeDocument/2006/relationships/oleObject" Target="embeddings/oleObject36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49.bin"/><Relationship Id="rId147" Type="http://schemas.openxmlformats.org/officeDocument/2006/relationships/oleObject" Target="embeddings/oleObject5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footer" Target="footer19.xml"/><Relationship Id="rId93" Type="http://schemas.openxmlformats.org/officeDocument/2006/relationships/image" Target="media/image34.wmf"/><Relationship Id="rId98" Type="http://schemas.openxmlformats.org/officeDocument/2006/relationships/oleObject" Target="embeddings/oleObject35.bin"/><Relationship Id="rId121" Type="http://schemas.openxmlformats.org/officeDocument/2006/relationships/image" Target="media/image48.wmf"/><Relationship Id="rId142" Type="http://schemas.openxmlformats.org/officeDocument/2006/relationships/image" Target="media/image59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footer" Target="footer14.xml"/><Relationship Id="rId116" Type="http://schemas.openxmlformats.org/officeDocument/2006/relationships/oleObject" Target="embeddings/oleObject44.bin"/><Relationship Id="rId137" Type="http://schemas.openxmlformats.org/officeDocument/2006/relationships/oleObject" Target="embeddings/oleObject54.bin"/><Relationship Id="rId158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97E0-8A08-4760-8F34-8E602ED1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77</Pages>
  <Words>20617</Words>
  <Characters>117519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137861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Луиза</cp:lastModifiedBy>
  <cp:revision>40</cp:revision>
  <dcterms:created xsi:type="dcterms:W3CDTF">2011-11-04T03:33:00Z</dcterms:created>
  <dcterms:modified xsi:type="dcterms:W3CDTF">2011-11-29T17:47:00Z</dcterms:modified>
</cp:coreProperties>
</file>