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074" w:rsidRPr="00636175" w:rsidRDefault="00FD1074" w:rsidP="0065597D">
      <w:pPr>
        <w:jc w:val="center"/>
        <w:outlineLvl w:val="0"/>
        <w:rPr>
          <w:sz w:val="28"/>
          <w:szCs w:val="28"/>
        </w:rPr>
      </w:pPr>
      <w:r w:rsidRPr="00636175">
        <w:rPr>
          <w:sz w:val="28"/>
          <w:szCs w:val="28"/>
        </w:rPr>
        <w:t>Государственное автономное профессиональное образовательное учреждение Свердловской области «Екатеринбургский автомобильно-дорожный колледж»</w:t>
      </w:r>
    </w:p>
    <w:p w:rsidR="00FD1074" w:rsidRPr="00636175" w:rsidRDefault="00FD1074" w:rsidP="00FD1074">
      <w:pPr>
        <w:jc w:val="center"/>
        <w:rPr>
          <w:sz w:val="28"/>
          <w:szCs w:val="28"/>
        </w:rPr>
      </w:pPr>
    </w:p>
    <w:p w:rsidR="00FD1074" w:rsidRDefault="00FD1074" w:rsidP="00FD1074">
      <w:pPr>
        <w:jc w:val="center"/>
      </w:pPr>
    </w:p>
    <w:p w:rsidR="00FD1074" w:rsidRDefault="00FD1074" w:rsidP="00FD1074">
      <w:pPr>
        <w:jc w:val="center"/>
      </w:pPr>
    </w:p>
    <w:p w:rsidR="00FD1074" w:rsidRDefault="00FD1074" w:rsidP="00FD1074"/>
    <w:p w:rsidR="00FD1074" w:rsidRDefault="00B55D5F" w:rsidP="00FD1074">
      <w:pPr>
        <w:tabs>
          <w:tab w:val="left" w:pos="6560"/>
        </w:tabs>
        <w:ind w:left="360"/>
        <w:outlineLvl w:val="0"/>
      </w:pPr>
      <w:r>
        <w:tab/>
        <w:t xml:space="preserve">    </w:t>
      </w:r>
      <w:r w:rsidR="00636175">
        <w:t>УТВЕРЖДАЮ</w:t>
      </w:r>
    </w:p>
    <w:p w:rsidR="00FD1074" w:rsidRDefault="00636175" w:rsidP="00FD1074">
      <w:pPr>
        <w:tabs>
          <w:tab w:val="left" w:pos="6560"/>
        </w:tabs>
        <w:ind w:left="180"/>
        <w:outlineLvl w:val="0"/>
      </w:pPr>
      <w:r>
        <w:tab/>
        <w:t xml:space="preserve">    Заместитель </w:t>
      </w:r>
      <w:r w:rsidR="00FD1074">
        <w:t>директора по УР</w:t>
      </w:r>
    </w:p>
    <w:p w:rsidR="00FD1074" w:rsidRDefault="00B55D5F" w:rsidP="00FD1074">
      <w:pPr>
        <w:tabs>
          <w:tab w:val="left" w:pos="6560"/>
        </w:tabs>
        <w:ind w:left="-360"/>
      </w:pPr>
      <w:r>
        <w:tab/>
        <w:t xml:space="preserve">     _________</w:t>
      </w:r>
      <w:r w:rsidR="0065597D">
        <w:t xml:space="preserve"> /Санникова Е.А</w:t>
      </w:r>
      <w:r w:rsidR="00FD1074">
        <w:t>/</w:t>
      </w:r>
    </w:p>
    <w:p w:rsidR="00FD1074" w:rsidRDefault="00FD1074" w:rsidP="00FD1074"/>
    <w:p w:rsidR="00FD1074" w:rsidRDefault="00FD1074" w:rsidP="00FD1074">
      <w:pPr>
        <w:ind w:left="-360"/>
      </w:pPr>
    </w:p>
    <w:p w:rsidR="00FD1074" w:rsidRDefault="00FD1074" w:rsidP="00FD1074">
      <w:pPr>
        <w:ind w:left="-360"/>
      </w:pPr>
    </w:p>
    <w:p w:rsidR="00FD1074" w:rsidRDefault="00FD1074" w:rsidP="00FD1074">
      <w:pPr>
        <w:ind w:left="-360"/>
      </w:pPr>
    </w:p>
    <w:p w:rsidR="00FD1074" w:rsidRDefault="00FD1074" w:rsidP="00FD1074">
      <w:pPr>
        <w:ind w:left="-360"/>
      </w:pPr>
    </w:p>
    <w:p w:rsidR="00FD1074" w:rsidRPr="00636175" w:rsidRDefault="00636175" w:rsidP="00FD107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ЭКЗАМЕНАЦИОННЫЕ БИЛЕТЫ</w:t>
      </w:r>
    </w:p>
    <w:p w:rsidR="00FD1074" w:rsidRPr="00636175" w:rsidRDefault="00636175" w:rsidP="00FD1074">
      <w:pPr>
        <w:spacing w:line="360" w:lineRule="auto"/>
        <w:jc w:val="center"/>
        <w:rPr>
          <w:sz w:val="28"/>
          <w:szCs w:val="28"/>
        </w:rPr>
      </w:pPr>
      <w:r w:rsidRPr="00636175">
        <w:rPr>
          <w:sz w:val="28"/>
          <w:szCs w:val="28"/>
        </w:rPr>
        <w:t>ДЛЯ СТУДЕНТОВ 3 КУРСА ГРУПП 3111, 3211, 3411</w:t>
      </w:r>
      <w:r w:rsidR="00C66865">
        <w:rPr>
          <w:sz w:val="28"/>
          <w:szCs w:val="28"/>
        </w:rPr>
        <w:t>, 3611</w:t>
      </w:r>
    </w:p>
    <w:p w:rsidR="00636175" w:rsidRPr="00636175" w:rsidRDefault="00636175" w:rsidP="00FD1074">
      <w:pPr>
        <w:spacing w:line="360" w:lineRule="auto"/>
        <w:jc w:val="center"/>
        <w:rPr>
          <w:sz w:val="28"/>
          <w:szCs w:val="28"/>
        </w:rPr>
      </w:pPr>
      <w:r w:rsidRPr="00636175">
        <w:rPr>
          <w:sz w:val="28"/>
          <w:szCs w:val="28"/>
        </w:rPr>
        <w:t>ОЧНОЙ ФОРМЫ ОБУЧЕНИЯ</w:t>
      </w:r>
    </w:p>
    <w:p w:rsidR="00636175" w:rsidRPr="00636175" w:rsidRDefault="00636175" w:rsidP="00636175">
      <w:pPr>
        <w:spacing w:line="360" w:lineRule="auto"/>
        <w:ind w:left="-360"/>
        <w:jc w:val="center"/>
        <w:rPr>
          <w:sz w:val="28"/>
          <w:szCs w:val="28"/>
        </w:rPr>
      </w:pPr>
      <w:r w:rsidRPr="00636175">
        <w:rPr>
          <w:sz w:val="28"/>
          <w:szCs w:val="28"/>
        </w:rPr>
        <w:t>СПЕЦИАЛЬНОСТИ 08.02.05 «Строительство и эксплуатация автомобильных дорог и аэродромов»</w:t>
      </w:r>
    </w:p>
    <w:p w:rsidR="00636175" w:rsidRPr="00636175" w:rsidRDefault="00636175" w:rsidP="00636175">
      <w:pPr>
        <w:spacing w:line="360" w:lineRule="auto"/>
        <w:ind w:left="-360"/>
        <w:jc w:val="center"/>
        <w:rPr>
          <w:sz w:val="28"/>
          <w:szCs w:val="28"/>
        </w:rPr>
      </w:pPr>
      <w:r w:rsidRPr="00636175">
        <w:rPr>
          <w:sz w:val="28"/>
          <w:szCs w:val="28"/>
        </w:rPr>
        <w:t>по МДК.03.01 ЭКСПЛУАТАЦИЯ ДОРОЖНЫХ МАШИН, АВТОМОБИЛЕЙ И ТРАКТОРОВ</w:t>
      </w:r>
    </w:p>
    <w:p w:rsidR="00636175" w:rsidRDefault="00636175" w:rsidP="00FD1074">
      <w:pPr>
        <w:spacing w:line="360" w:lineRule="auto"/>
        <w:jc w:val="center"/>
      </w:pPr>
    </w:p>
    <w:p w:rsidR="00FD1074" w:rsidRPr="00E5436A" w:rsidRDefault="00FD1074" w:rsidP="00FD1074">
      <w:pPr>
        <w:ind w:left="-360"/>
        <w:jc w:val="center"/>
      </w:pPr>
    </w:p>
    <w:p w:rsidR="00FD1074" w:rsidRPr="00E5436A" w:rsidRDefault="00FD1074" w:rsidP="00FD1074">
      <w:pPr>
        <w:ind w:left="-360"/>
        <w:jc w:val="center"/>
      </w:pPr>
    </w:p>
    <w:p w:rsidR="00FD1074" w:rsidRDefault="00FD1074" w:rsidP="00FD1074">
      <w:pPr>
        <w:ind w:left="-360"/>
        <w:jc w:val="center"/>
        <w:rPr>
          <w:b/>
        </w:rPr>
      </w:pPr>
    </w:p>
    <w:p w:rsidR="00FD1074" w:rsidRDefault="00FD1074" w:rsidP="00FD1074">
      <w:pPr>
        <w:ind w:left="-360"/>
        <w:jc w:val="center"/>
        <w:rPr>
          <w:b/>
        </w:rPr>
      </w:pPr>
    </w:p>
    <w:p w:rsidR="00C34FB3" w:rsidRDefault="00C34FB3" w:rsidP="00FD1074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636175" w:rsidRPr="00636175">
        <w:rPr>
          <w:sz w:val="28"/>
          <w:szCs w:val="28"/>
        </w:rPr>
        <w:t>Составитель</w:t>
      </w:r>
      <w:r w:rsidR="00636175">
        <w:rPr>
          <w:sz w:val="28"/>
          <w:szCs w:val="28"/>
        </w:rPr>
        <w:t xml:space="preserve">: </w:t>
      </w:r>
    </w:p>
    <w:p w:rsidR="00FD1074" w:rsidRPr="00636175" w:rsidRDefault="00C34FB3" w:rsidP="00FD1074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636175">
        <w:rPr>
          <w:sz w:val="28"/>
          <w:szCs w:val="28"/>
        </w:rPr>
        <w:t>Бабаринов В.И. преподаватель ВКК</w:t>
      </w:r>
    </w:p>
    <w:p w:rsidR="00FD1074" w:rsidRDefault="00FD1074" w:rsidP="00FD1074">
      <w:pPr>
        <w:ind w:left="-360"/>
        <w:jc w:val="center"/>
        <w:rPr>
          <w:b/>
        </w:rPr>
      </w:pPr>
    </w:p>
    <w:p w:rsidR="00FD1074" w:rsidRDefault="00FD1074" w:rsidP="00FD1074">
      <w:pPr>
        <w:ind w:left="-360"/>
        <w:jc w:val="center"/>
        <w:rPr>
          <w:b/>
        </w:rPr>
      </w:pPr>
    </w:p>
    <w:p w:rsidR="00FD1074" w:rsidRDefault="00FD1074" w:rsidP="00FD1074">
      <w:pPr>
        <w:ind w:left="-360"/>
        <w:jc w:val="center"/>
        <w:rPr>
          <w:b/>
        </w:rPr>
      </w:pPr>
    </w:p>
    <w:p w:rsidR="00FD1074" w:rsidRDefault="00FD1074" w:rsidP="00FD1074">
      <w:pPr>
        <w:ind w:left="-360"/>
        <w:jc w:val="center"/>
        <w:rPr>
          <w:b/>
        </w:rPr>
      </w:pPr>
    </w:p>
    <w:p w:rsidR="00FD1074" w:rsidRDefault="00FD1074" w:rsidP="00FD1074">
      <w:pPr>
        <w:ind w:left="-360"/>
        <w:jc w:val="center"/>
        <w:rPr>
          <w:b/>
        </w:rPr>
      </w:pPr>
    </w:p>
    <w:p w:rsidR="00FD1074" w:rsidRDefault="00FD1074" w:rsidP="00FD1074">
      <w:pPr>
        <w:ind w:left="-360"/>
        <w:jc w:val="center"/>
        <w:rPr>
          <w:b/>
        </w:rPr>
      </w:pPr>
    </w:p>
    <w:p w:rsidR="00FD1074" w:rsidRDefault="00FD1074" w:rsidP="00FD1074">
      <w:pPr>
        <w:ind w:left="-360"/>
        <w:jc w:val="center"/>
        <w:rPr>
          <w:b/>
        </w:rPr>
      </w:pPr>
    </w:p>
    <w:p w:rsidR="00FD1074" w:rsidRDefault="00FD1074" w:rsidP="00FD1074">
      <w:pPr>
        <w:ind w:left="-360"/>
        <w:jc w:val="center"/>
        <w:rPr>
          <w:b/>
        </w:rPr>
      </w:pPr>
    </w:p>
    <w:p w:rsidR="00FD1074" w:rsidRDefault="00FD1074" w:rsidP="00FD1074">
      <w:pPr>
        <w:ind w:left="-360"/>
        <w:jc w:val="center"/>
        <w:rPr>
          <w:b/>
        </w:rPr>
      </w:pPr>
    </w:p>
    <w:p w:rsidR="00FD1074" w:rsidRDefault="00FD1074" w:rsidP="00FD1074">
      <w:pPr>
        <w:ind w:left="-360"/>
        <w:jc w:val="center"/>
        <w:rPr>
          <w:b/>
        </w:rPr>
      </w:pPr>
    </w:p>
    <w:p w:rsidR="00BA75B9" w:rsidRDefault="00C34FB3" w:rsidP="00C34FB3">
      <w:pPr>
        <w:ind w:left="-360" w:firstLine="1068"/>
      </w:pPr>
      <w:r w:rsidRPr="00C34FB3">
        <w:t>Рассмотрено</w:t>
      </w:r>
      <w:r>
        <w:t xml:space="preserve"> на заседании ЦК 23.02.04</w:t>
      </w:r>
    </w:p>
    <w:p w:rsidR="00C34FB3" w:rsidRDefault="00C34FB3" w:rsidP="00C34FB3">
      <w:pPr>
        <w:ind w:left="-360" w:firstLine="1068"/>
      </w:pPr>
      <w:r>
        <w:t>Протокол № 01 от 3</w:t>
      </w:r>
      <w:r w:rsidR="00C66865">
        <w:t>0</w:t>
      </w:r>
      <w:r>
        <w:t xml:space="preserve"> августа 202</w:t>
      </w:r>
      <w:r w:rsidR="008819D6">
        <w:t>2</w:t>
      </w:r>
      <w:r>
        <w:t>г</w:t>
      </w:r>
    </w:p>
    <w:p w:rsidR="00C34FB3" w:rsidRPr="00C34FB3" w:rsidRDefault="00C34FB3" w:rsidP="00C34FB3">
      <w:pPr>
        <w:ind w:left="-360" w:firstLine="1068"/>
      </w:pPr>
      <w:r>
        <w:t>Председатель ЦК ______________ Бабаринов В.И.</w:t>
      </w:r>
    </w:p>
    <w:p w:rsidR="00BA75B9" w:rsidRDefault="00BA75B9" w:rsidP="00FD1074">
      <w:pPr>
        <w:ind w:left="-360"/>
        <w:jc w:val="center"/>
        <w:rPr>
          <w:b/>
        </w:rPr>
      </w:pPr>
    </w:p>
    <w:p w:rsidR="00BA75B9" w:rsidRDefault="00BA75B9" w:rsidP="00FD1074">
      <w:pPr>
        <w:ind w:left="-360"/>
        <w:jc w:val="center"/>
        <w:rPr>
          <w:b/>
        </w:rPr>
      </w:pPr>
    </w:p>
    <w:p w:rsidR="00BA75B9" w:rsidRDefault="00BA75B9" w:rsidP="00FD1074">
      <w:pPr>
        <w:ind w:left="-360"/>
        <w:jc w:val="center"/>
        <w:rPr>
          <w:b/>
        </w:rPr>
      </w:pPr>
    </w:p>
    <w:p w:rsidR="00FD1074" w:rsidRDefault="00FD1074" w:rsidP="00885C17">
      <w:pPr>
        <w:rPr>
          <w:b/>
        </w:rPr>
      </w:pPr>
    </w:p>
    <w:p w:rsidR="00885C17" w:rsidRDefault="00885C17" w:rsidP="00885C17">
      <w:pPr>
        <w:rPr>
          <w:b/>
        </w:rPr>
      </w:pPr>
    </w:p>
    <w:p w:rsidR="00FD1074" w:rsidRDefault="00FD1074" w:rsidP="00C34FB3">
      <w:pPr>
        <w:rPr>
          <w:b/>
        </w:rPr>
      </w:pPr>
    </w:p>
    <w:p w:rsidR="00C66865" w:rsidRDefault="00C66865" w:rsidP="00C34FB3">
      <w:pPr>
        <w:rPr>
          <w:b/>
        </w:rPr>
      </w:pPr>
    </w:p>
    <w:p w:rsidR="00C66865" w:rsidRDefault="00C66865" w:rsidP="00FD1074">
      <w:pPr>
        <w:ind w:left="-360"/>
        <w:jc w:val="center"/>
        <w:rPr>
          <w:sz w:val="28"/>
          <w:szCs w:val="28"/>
        </w:rPr>
      </w:pPr>
    </w:p>
    <w:p w:rsidR="00741D1E" w:rsidRDefault="00741D1E" w:rsidP="00FD1074">
      <w:pPr>
        <w:ind w:left="-360"/>
        <w:jc w:val="center"/>
        <w:rPr>
          <w:sz w:val="28"/>
          <w:szCs w:val="28"/>
        </w:rPr>
      </w:pPr>
    </w:p>
    <w:p w:rsidR="00FD1074" w:rsidRPr="00636175" w:rsidRDefault="00C34FB3" w:rsidP="00FD1074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885C17">
        <w:rPr>
          <w:sz w:val="28"/>
          <w:szCs w:val="28"/>
        </w:rPr>
        <w:t>2</w:t>
      </w:r>
      <w:r>
        <w:rPr>
          <w:sz w:val="28"/>
          <w:szCs w:val="28"/>
        </w:rPr>
        <w:t>-20</w:t>
      </w:r>
      <w:r w:rsidR="0065597D" w:rsidRPr="00636175">
        <w:rPr>
          <w:sz w:val="28"/>
          <w:szCs w:val="28"/>
        </w:rPr>
        <w:t>2</w:t>
      </w:r>
      <w:r w:rsidR="00885C17">
        <w:rPr>
          <w:sz w:val="28"/>
          <w:szCs w:val="28"/>
        </w:rPr>
        <w:t>3</w:t>
      </w:r>
      <w:r w:rsidR="00FD1074" w:rsidRPr="00636175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учебный год</w:t>
      </w:r>
    </w:p>
    <w:p w:rsidR="00763688" w:rsidRDefault="00763688" w:rsidP="00D0061D">
      <w:pPr>
        <w:jc w:val="center"/>
        <w:rPr>
          <w:sz w:val="28"/>
          <w:szCs w:val="28"/>
        </w:rPr>
      </w:pPr>
    </w:p>
    <w:p w:rsidR="00D0061D" w:rsidRDefault="00D0061D" w:rsidP="00D0061D">
      <w:pPr>
        <w:jc w:val="center"/>
        <w:rPr>
          <w:sz w:val="28"/>
          <w:szCs w:val="28"/>
        </w:rPr>
      </w:pPr>
    </w:p>
    <w:p w:rsidR="00D0061D" w:rsidRDefault="00D0061D" w:rsidP="00D0061D">
      <w:pPr>
        <w:rPr>
          <w:sz w:val="28"/>
          <w:szCs w:val="28"/>
        </w:rPr>
      </w:pPr>
      <w:r>
        <w:rPr>
          <w:sz w:val="28"/>
          <w:szCs w:val="28"/>
        </w:rPr>
        <w:t xml:space="preserve">Наименование МДК: </w:t>
      </w:r>
      <w:r w:rsidR="004635FF">
        <w:rPr>
          <w:sz w:val="28"/>
          <w:szCs w:val="28"/>
        </w:rPr>
        <w:t>МДК 03.01 Эксплуатация дорожных машин, автомобилей и тракторов</w:t>
      </w:r>
    </w:p>
    <w:p w:rsidR="004635FF" w:rsidRDefault="004635FF" w:rsidP="00D0061D">
      <w:pPr>
        <w:rPr>
          <w:sz w:val="28"/>
          <w:szCs w:val="28"/>
        </w:rPr>
      </w:pPr>
      <w:r>
        <w:rPr>
          <w:sz w:val="28"/>
          <w:szCs w:val="28"/>
        </w:rPr>
        <w:t>Специальность: 08.02.05 Строительство и эксплуатация автомобильных дорог и аэродромов</w:t>
      </w:r>
    </w:p>
    <w:p w:rsidR="004635FF" w:rsidRDefault="004635FF" w:rsidP="00D0061D">
      <w:pPr>
        <w:rPr>
          <w:sz w:val="28"/>
          <w:szCs w:val="28"/>
        </w:rPr>
      </w:pPr>
      <w:r>
        <w:rPr>
          <w:sz w:val="28"/>
          <w:szCs w:val="28"/>
        </w:rPr>
        <w:t>Курс: 3                       Форма обучения: очная</w:t>
      </w:r>
    </w:p>
    <w:p w:rsidR="00B7173E" w:rsidRDefault="00B7173E" w:rsidP="002D260A">
      <w:pPr>
        <w:rPr>
          <w:sz w:val="28"/>
          <w:szCs w:val="28"/>
        </w:rPr>
      </w:pPr>
    </w:p>
    <w:p w:rsidR="00767FB4" w:rsidRDefault="00767FB4" w:rsidP="008079CE">
      <w:pPr>
        <w:rPr>
          <w:sz w:val="28"/>
          <w:szCs w:val="28"/>
        </w:rPr>
      </w:pPr>
    </w:p>
    <w:p w:rsidR="00767FB4" w:rsidRDefault="00767FB4" w:rsidP="008079CE">
      <w:pPr>
        <w:rPr>
          <w:sz w:val="28"/>
          <w:szCs w:val="28"/>
        </w:rPr>
      </w:pPr>
    </w:p>
    <w:p w:rsidR="00A94496" w:rsidRDefault="004635FF" w:rsidP="00763688">
      <w:pPr>
        <w:ind w:left="108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Перечень вопросов к экзамену </w:t>
      </w:r>
    </w:p>
    <w:p w:rsidR="00A94496" w:rsidRPr="0070490C" w:rsidRDefault="00A94496" w:rsidP="00A94496">
      <w:pPr>
        <w:pStyle w:val="a4"/>
        <w:numPr>
          <w:ilvl w:val="0"/>
          <w:numId w:val="8"/>
        </w:numPr>
        <w:spacing w:before="20" w:after="0" w:line="23" w:lineRule="atLeast"/>
        <w:ind w:left="714" w:hanging="357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>Какой группе самоходных скреперов характерно наличие двух двигателей</w:t>
      </w:r>
    </w:p>
    <w:p w:rsidR="00A94496" w:rsidRPr="0070490C" w:rsidRDefault="00A94496" w:rsidP="00A94496">
      <w:pPr>
        <w:pStyle w:val="a4"/>
        <w:numPr>
          <w:ilvl w:val="0"/>
          <w:numId w:val="8"/>
        </w:numPr>
        <w:spacing w:before="20" w:after="0" w:line="23" w:lineRule="atLeast"/>
        <w:ind w:left="714" w:hanging="357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>Количество ножей у ковша скрепера ДЗ-172</w:t>
      </w:r>
    </w:p>
    <w:p w:rsidR="00A94496" w:rsidRPr="0070490C" w:rsidRDefault="00A94496" w:rsidP="00A94496">
      <w:pPr>
        <w:pStyle w:val="a4"/>
        <w:numPr>
          <w:ilvl w:val="0"/>
          <w:numId w:val="8"/>
        </w:numPr>
        <w:spacing w:before="20" w:after="0" w:line="23" w:lineRule="atLeast"/>
        <w:ind w:left="714" w:hanging="357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Какая </w:t>
      </w:r>
      <w:r w:rsidR="0070490C">
        <w:rPr>
          <w:rFonts w:ascii="Times New Roman" w:hAnsi="Times New Roman"/>
          <w:sz w:val="26"/>
          <w:szCs w:val="26"/>
        </w:rPr>
        <w:t xml:space="preserve">(из перечисленных) </w:t>
      </w:r>
      <w:r w:rsidRPr="0070490C">
        <w:rPr>
          <w:rFonts w:ascii="Times New Roman" w:hAnsi="Times New Roman"/>
          <w:sz w:val="26"/>
          <w:szCs w:val="26"/>
        </w:rPr>
        <w:t>операция отсутствует в рабочем цикле скрепера</w:t>
      </w:r>
    </w:p>
    <w:p w:rsidR="00A94496" w:rsidRPr="0070490C" w:rsidRDefault="00A94496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>Количество ГЦ у скрепера МоАЗ-6442</w:t>
      </w:r>
    </w:p>
    <w:p w:rsidR="00A94496" w:rsidRPr="0070490C" w:rsidRDefault="00A94496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>Ширина резания скрепера ДЗ-13А, мм</w:t>
      </w:r>
    </w:p>
    <w:p w:rsidR="00A94496" w:rsidRPr="0070490C" w:rsidRDefault="00A94496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>Какой группе самоходных скреперов характерна работа на длинных захватках</w:t>
      </w:r>
    </w:p>
    <w:p w:rsidR="00A94496" w:rsidRPr="0070490C" w:rsidRDefault="00A94496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>Составной частью какого узла скрепера является хвостовик</w:t>
      </w:r>
    </w:p>
    <w:p w:rsidR="00A94496" w:rsidRPr="0070490C" w:rsidRDefault="00A94496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У какого </w:t>
      </w:r>
      <w:r w:rsidR="0070490C">
        <w:rPr>
          <w:rFonts w:ascii="Times New Roman" w:hAnsi="Times New Roman"/>
          <w:sz w:val="26"/>
          <w:szCs w:val="26"/>
        </w:rPr>
        <w:t xml:space="preserve">(из перечисленных) </w:t>
      </w:r>
      <w:r w:rsidRPr="0070490C">
        <w:rPr>
          <w:rFonts w:ascii="Times New Roman" w:hAnsi="Times New Roman"/>
          <w:sz w:val="26"/>
          <w:szCs w:val="26"/>
        </w:rPr>
        <w:t>скрепера боковые стенки ковша коробчатого сечения</w:t>
      </w:r>
    </w:p>
    <w:p w:rsidR="00A94496" w:rsidRPr="0070490C" w:rsidRDefault="00A94496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>Особенность конструкции ковша скрепера с элеваторным загрузочным устройством</w:t>
      </w:r>
    </w:p>
    <w:p w:rsidR="00A94496" w:rsidRPr="0070490C" w:rsidRDefault="00A94496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Количество рабочих зон у фотоприемника лазерной системы АСУ скреперов «Копирстабилоплан»</w:t>
      </w:r>
    </w:p>
    <w:p w:rsidR="00A94496" w:rsidRPr="0070490C" w:rsidRDefault="00A94496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Какую ширину укладки обеспечивают машины колесно-рельсового комплекта с индексом Б, м</w:t>
      </w:r>
    </w:p>
    <w:p w:rsidR="00A94496" w:rsidRPr="0070490C" w:rsidRDefault="00A94496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Количество рабочих органов у бетонораспределителя ДС-503Б</w:t>
      </w:r>
    </w:p>
    <w:p w:rsidR="00A94496" w:rsidRPr="0070490C" w:rsidRDefault="00A94496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На какую машину комплекта ДС-110 устанавливается вибропогружатель арматурной сетки ДС-102А</w:t>
      </w:r>
    </w:p>
    <w:p w:rsidR="00A94496" w:rsidRPr="0070490C" w:rsidRDefault="00A94496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Количество гидромоторов у профилировщика основания ДС-108</w:t>
      </w:r>
    </w:p>
    <w:p w:rsidR="00A94496" w:rsidRPr="0070490C" w:rsidRDefault="00A94496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На какой машине комплекта ДС-110 установлены две дюралюминивые трубы</w:t>
      </w:r>
    </w:p>
    <w:p w:rsidR="00A94496" w:rsidRPr="0070490C" w:rsidRDefault="00A94496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Как называется рабочиц орган заливщика швов ДС-67А</w:t>
      </w:r>
    </w:p>
    <w:p w:rsidR="00A94496" w:rsidRPr="0070490C" w:rsidRDefault="00A94496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Какие элементы АСУ обеспечивают дистанционное управление рабочими органами комплекта машин ДС-110</w:t>
      </w:r>
    </w:p>
    <w:p w:rsidR="00A94496" w:rsidRPr="0070490C" w:rsidRDefault="00A94496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Количество звеньев рельс-форм в колесно-рельсовом комплекте машин</w:t>
      </w:r>
    </w:p>
    <w:p w:rsidR="00A94496" w:rsidRPr="0070490C" w:rsidRDefault="00A94496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Привод ходовых колес колесно-рельсового комплекта машин</w:t>
      </w:r>
    </w:p>
    <w:p w:rsidR="00A94496" w:rsidRPr="0070490C" w:rsidRDefault="00A94496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Количество гидромоторов нарезчика швов ДС-133</w:t>
      </w:r>
    </w:p>
    <w:p w:rsidR="00A94496" w:rsidRPr="0070490C" w:rsidRDefault="00A94496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</w:t>
      </w:r>
      <w:r w:rsidR="00A60CDA" w:rsidRPr="0070490C">
        <w:rPr>
          <w:rFonts w:ascii="Times New Roman" w:hAnsi="Times New Roman"/>
          <w:sz w:val="26"/>
          <w:szCs w:val="26"/>
        </w:rPr>
        <w:t>Количество ножей у отвала ДЗ-122Б</w:t>
      </w:r>
    </w:p>
    <w:p w:rsidR="00A60CDA" w:rsidRPr="0070490C" w:rsidRDefault="00A60CDA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Длина отвала ДЗ-122Б</w:t>
      </w:r>
    </w:p>
    <w:p w:rsidR="00A60CDA" w:rsidRPr="0070490C" w:rsidRDefault="00A60CDA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Особенность размещения основных отвалов автогрейдеров</w:t>
      </w:r>
    </w:p>
    <w:p w:rsidR="00A60CDA" w:rsidRPr="0070490C" w:rsidRDefault="00A60CDA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Количество ходовых колес ДЗ-122Б</w:t>
      </w:r>
    </w:p>
    <w:p w:rsidR="00A60CDA" w:rsidRPr="0070490C" w:rsidRDefault="00A60CDA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Какой параметр указывается на первом месте в колесной формуле автогрейдеров</w:t>
      </w:r>
    </w:p>
    <w:p w:rsidR="00A60CDA" w:rsidRPr="0070490C" w:rsidRDefault="00A60CDA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Какая трансмиссия наиболее популярна в конструкции отечественных автогрейдеров</w:t>
      </w:r>
    </w:p>
    <w:p w:rsidR="00A60CDA" w:rsidRPr="0070490C" w:rsidRDefault="00A60CDA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Количество гидромоторов в гидросистеме автогрейдера ДЗ-122</w:t>
      </w:r>
    </w:p>
    <w:p w:rsidR="00A60CDA" w:rsidRPr="0070490C" w:rsidRDefault="00A60CDA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Минимальное количество контуров гидросистемы автогрейдера ДЗ-122</w:t>
      </w:r>
    </w:p>
    <w:p w:rsidR="00A60CDA" w:rsidRPr="0070490C" w:rsidRDefault="00A60CDA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Какой элемент гидропривода </w:t>
      </w:r>
      <w:r w:rsidR="00797C3F">
        <w:rPr>
          <w:rFonts w:ascii="Times New Roman" w:hAnsi="Times New Roman"/>
          <w:sz w:val="26"/>
          <w:szCs w:val="26"/>
        </w:rPr>
        <w:t xml:space="preserve">РО автогрейдера </w:t>
      </w:r>
      <w:r w:rsidRPr="0070490C">
        <w:rPr>
          <w:rFonts w:ascii="Times New Roman" w:hAnsi="Times New Roman"/>
          <w:sz w:val="26"/>
          <w:szCs w:val="26"/>
        </w:rPr>
        <w:t>соединяет гидроцилиндр выноса отвала с гидрораспределителем</w:t>
      </w:r>
    </w:p>
    <w:p w:rsidR="00A60CDA" w:rsidRPr="0070490C" w:rsidRDefault="00A60CDA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lastRenderedPageBreak/>
        <w:t xml:space="preserve"> Какой элемент гидропривода </w:t>
      </w:r>
      <w:r w:rsidR="00461B9D">
        <w:rPr>
          <w:rFonts w:ascii="Times New Roman" w:hAnsi="Times New Roman"/>
          <w:sz w:val="26"/>
          <w:szCs w:val="26"/>
        </w:rPr>
        <w:t xml:space="preserve">КП </w:t>
      </w:r>
      <w:r w:rsidRPr="0070490C">
        <w:rPr>
          <w:rFonts w:ascii="Times New Roman" w:hAnsi="Times New Roman"/>
          <w:sz w:val="26"/>
          <w:szCs w:val="26"/>
        </w:rPr>
        <w:t>расположен между питающим насосом и гидротрансформатором</w:t>
      </w:r>
    </w:p>
    <w:p w:rsidR="00A60CDA" w:rsidRPr="0070490C" w:rsidRDefault="00A60CDA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>Какое рабочее оборудование можно применять вместо конвейера на грейдерах-элеваторах</w:t>
      </w:r>
    </w:p>
    <w:p w:rsidR="00A60CDA" w:rsidRPr="0070490C" w:rsidRDefault="00A60CDA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Тип управления рабочим органом грейдер-элеватора </w:t>
      </w:r>
    </w:p>
    <w:p w:rsidR="00A60CDA" w:rsidRPr="0070490C" w:rsidRDefault="00A60CDA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Количество балок плужной рамы грейдера-элеватора</w:t>
      </w:r>
    </w:p>
    <w:p w:rsidR="00A60CDA" w:rsidRPr="0070490C" w:rsidRDefault="00A60CDA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Количество отверстий кронштейна рабочего органа грейдера-элеватора</w:t>
      </w:r>
    </w:p>
    <w:p w:rsidR="00A60CDA" w:rsidRPr="0070490C" w:rsidRDefault="00A60CDA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Количество регулировочных отверстий дискового ножа рабочего органа грейдера-элеватора</w:t>
      </w:r>
    </w:p>
    <w:p w:rsidR="00A60CDA" w:rsidRPr="0070490C" w:rsidRDefault="00A60CDA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Назначение вертикальной рамы грейдера-элеватора</w:t>
      </w:r>
    </w:p>
    <w:p w:rsidR="00A60CDA" w:rsidRPr="0070490C" w:rsidRDefault="00A60CDA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Каким механизмом очищается лента конвейера от налипающего грунта</w:t>
      </w:r>
    </w:p>
    <w:p w:rsidR="00A60CDA" w:rsidRPr="0070490C" w:rsidRDefault="00A60CDA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</w:t>
      </w:r>
      <w:r w:rsidR="005618CA" w:rsidRPr="0070490C">
        <w:rPr>
          <w:rFonts w:ascii="Times New Roman" w:hAnsi="Times New Roman"/>
          <w:sz w:val="26"/>
          <w:szCs w:val="26"/>
        </w:rPr>
        <w:t>Количество ходовых колес грейдера-элеватора</w:t>
      </w:r>
    </w:p>
    <w:p w:rsidR="005618CA" w:rsidRPr="0070490C" w:rsidRDefault="005618CA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Количество гидроцилиндров грейдера-элеватора</w:t>
      </w:r>
    </w:p>
    <w:p w:rsidR="005618CA" w:rsidRPr="0070490C" w:rsidRDefault="005618CA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Тип муфты привода рабочих органов грейдера-элеватора</w:t>
      </w:r>
    </w:p>
    <w:p w:rsidR="005618CA" w:rsidRPr="0070490C" w:rsidRDefault="005618CA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Количество гидромоторов в гидросистеме экскаватора ЭО-4225</w:t>
      </w:r>
    </w:p>
    <w:p w:rsidR="005618CA" w:rsidRPr="0070490C" w:rsidRDefault="005618CA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Вместимость ковшей экскаватора ЭО-4112А, м</w:t>
      </w:r>
      <w:r w:rsidRPr="0070490C">
        <w:rPr>
          <w:rFonts w:ascii="Times New Roman" w:hAnsi="Times New Roman"/>
          <w:sz w:val="26"/>
          <w:szCs w:val="26"/>
          <w:vertAlign w:val="superscript"/>
        </w:rPr>
        <w:t>3</w:t>
      </w:r>
      <w:r w:rsidRPr="0070490C">
        <w:rPr>
          <w:rFonts w:ascii="Times New Roman" w:hAnsi="Times New Roman"/>
          <w:sz w:val="26"/>
          <w:szCs w:val="26"/>
        </w:rPr>
        <w:t xml:space="preserve"> </w:t>
      </w:r>
    </w:p>
    <w:p w:rsidR="005618CA" w:rsidRPr="0070490C" w:rsidRDefault="005618CA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 какому параметру экскаваторов относится часть определения: «… имеет несколько диапазонов или регулируется от нуля до максимума»</w:t>
      </w:r>
    </w:p>
    <w:p w:rsidR="005618CA" w:rsidRPr="0070490C" w:rsidRDefault="005618CA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</w:t>
      </w:r>
      <w:r w:rsidR="00D84331" w:rsidRPr="0070490C">
        <w:rPr>
          <w:rFonts w:ascii="Times New Roman" w:hAnsi="Times New Roman"/>
          <w:sz w:val="26"/>
          <w:szCs w:val="26"/>
        </w:rPr>
        <w:t>Что из перечисленного является основной рамой машины (полноповоротного экскаватора)</w:t>
      </w:r>
    </w:p>
    <w:p w:rsidR="00D84331" w:rsidRPr="0070490C" w:rsidRDefault="00D84331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Что обозначено </w:t>
      </w:r>
      <w:r w:rsidR="00C23FC0" w:rsidRPr="0070490C">
        <w:rPr>
          <w:rFonts w:ascii="Times New Roman" w:hAnsi="Times New Roman"/>
          <w:sz w:val="26"/>
          <w:szCs w:val="26"/>
        </w:rPr>
        <w:t>буквами ЗП на схеме транмиссии ЭО-4112А в конспекте</w:t>
      </w:r>
      <w:r w:rsidR="00E6105D">
        <w:rPr>
          <w:rFonts w:ascii="Times New Roman" w:hAnsi="Times New Roman"/>
          <w:sz w:val="26"/>
          <w:szCs w:val="26"/>
        </w:rPr>
        <w:t xml:space="preserve"> ЭДМ</w:t>
      </w:r>
    </w:p>
    <w:p w:rsidR="00C23FC0" w:rsidRPr="0070490C" w:rsidRDefault="00C23FC0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Расшифруйте МОД у рабочего оборудования «Прямая лопата» ЭО-4112А</w:t>
      </w:r>
    </w:p>
    <w:p w:rsidR="00C23FC0" w:rsidRPr="0070490C" w:rsidRDefault="00C23FC0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Радиус копания драглайна ЭО-4112А, м</w:t>
      </w:r>
    </w:p>
    <w:p w:rsidR="00C23FC0" w:rsidRPr="0070490C" w:rsidRDefault="00C23FC0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Количество гидроцилиндров у ЭО-2621 с оборудованием «Обратная лопата»</w:t>
      </w:r>
    </w:p>
    <w:p w:rsidR="00C23FC0" w:rsidRPr="0070490C" w:rsidRDefault="00C23FC0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Основное преимущество независимой подвески колес пневмоколесного катка</w:t>
      </w:r>
    </w:p>
    <w:p w:rsidR="00C23FC0" w:rsidRPr="0070490C" w:rsidRDefault="00C23FC0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Тип тормозов у самоходного пневмоколесного катка ДУ-31А</w:t>
      </w:r>
    </w:p>
    <w:p w:rsidR="00C23FC0" w:rsidRPr="0070490C" w:rsidRDefault="00C23FC0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Назначение дублированного рулевого управления самоходного пневмоколесного катка ДУ-31А</w:t>
      </w:r>
    </w:p>
    <w:p w:rsidR="00C23FC0" w:rsidRPr="0070490C" w:rsidRDefault="00C23FC0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Количество ведущих колес у комбинированного катка</w:t>
      </w:r>
    </w:p>
    <w:p w:rsidR="00C23FC0" w:rsidRPr="0070490C" w:rsidRDefault="00C23FC0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Способ поворота комбинированного катка</w:t>
      </w:r>
    </w:p>
    <w:p w:rsidR="00C23FC0" w:rsidRPr="0070490C" w:rsidRDefault="00C23FC0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Количество колес у самоходного пневмоколесного катка ДУ-31А</w:t>
      </w:r>
    </w:p>
    <w:p w:rsidR="00C23FC0" w:rsidRPr="0070490C" w:rsidRDefault="00C23FC0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Количество балластных секций у полуприцепного пн</w:t>
      </w:r>
      <w:r w:rsidR="00BB7EBF">
        <w:rPr>
          <w:rFonts w:ascii="Times New Roman" w:hAnsi="Times New Roman"/>
          <w:sz w:val="26"/>
          <w:szCs w:val="26"/>
        </w:rPr>
        <w:t>е</w:t>
      </w:r>
      <w:bookmarkStart w:id="0" w:name="_GoBack"/>
      <w:bookmarkEnd w:id="0"/>
      <w:r w:rsidRPr="0070490C">
        <w:rPr>
          <w:rFonts w:ascii="Times New Roman" w:hAnsi="Times New Roman"/>
          <w:sz w:val="26"/>
          <w:szCs w:val="26"/>
        </w:rPr>
        <w:t>вмоколесного катка МоАЗ-6442-9890</w:t>
      </w:r>
    </w:p>
    <w:p w:rsidR="00C23FC0" w:rsidRPr="0070490C" w:rsidRDefault="00C23FC0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Назначение торцевых люков вальца прицепного кулачкового катка ДУ-26А</w:t>
      </w:r>
    </w:p>
    <w:p w:rsidR="00C23FC0" w:rsidRPr="0070490C" w:rsidRDefault="00C23FC0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</w:t>
      </w:r>
      <w:r w:rsidR="001A4F62" w:rsidRPr="0070490C">
        <w:rPr>
          <w:rFonts w:ascii="Times New Roman" w:hAnsi="Times New Roman"/>
          <w:sz w:val="26"/>
          <w:szCs w:val="26"/>
        </w:rPr>
        <w:t>Количество</w:t>
      </w:r>
      <w:r w:rsidRPr="0070490C">
        <w:rPr>
          <w:rFonts w:ascii="Times New Roman" w:hAnsi="Times New Roman"/>
          <w:sz w:val="26"/>
          <w:szCs w:val="26"/>
        </w:rPr>
        <w:t xml:space="preserve"> шаровых опор (шарниров, пальцев) в конструкции поворотного отвала бульдозера ДЗ-171.05</w:t>
      </w:r>
    </w:p>
    <w:p w:rsidR="00C23FC0" w:rsidRPr="0070490C" w:rsidRDefault="00C23FC0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Какие элементы рабочего оборудования кустореза обеспечивают «плавающее» положение отвала</w:t>
      </w:r>
    </w:p>
    <w:p w:rsidR="00C23FC0" w:rsidRPr="0070490C" w:rsidRDefault="00C23FC0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Почему корчеватели-погрузчики получили наибольшее распространение по сравнению с корчевателями и корчевателями-собирателями</w:t>
      </w:r>
    </w:p>
    <w:p w:rsidR="006D74F4" w:rsidRPr="0070490C" w:rsidRDefault="006D74F4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</w:t>
      </w:r>
      <w:r w:rsidR="001A4F62" w:rsidRPr="0070490C">
        <w:rPr>
          <w:rFonts w:ascii="Times New Roman" w:hAnsi="Times New Roman"/>
          <w:sz w:val="26"/>
          <w:szCs w:val="26"/>
        </w:rPr>
        <w:t>Количество</w:t>
      </w:r>
      <w:r w:rsidRPr="0070490C">
        <w:rPr>
          <w:rFonts w:ascii="Times New Roman" w:hAnsi="Times New Roman"/>
          <w:sz w:val="26"/>
          <w:szCs w:val="26"/>
        </w:rPr>
        <w:t xml:space="preserve"> сменных ножей у отвала кустореза ДП-24А</w:t>
      </w:r>
    </w:p>
    <w:p w:rsidR="006D74F4" w:rsidRPr="0070490C" w:rsidRDefault="006D74F4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Какой тип формы отвала наиболее распространен у современных бульдозеров</w:t>
      </w:r>
    </w:p>
    <w:p w:rsidR="006D74F4" w:rsidRPr="0070490C" w:rsidRDefault="006D74F4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Какой тяговый класс бульдозеров на гусеничном ходу является самым популярным в строительстве</w:t>
      </w:r>
    </w:p>
    <w:p w:rsidR="006D74F4" w:rsidRPr="0070490C" w:rsidRDefault="006D74F4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</w:t>
      </w:r>
      <w:r w:rsidR="001A4F62" w:rsidRPr="0070490C">
        <w:rPr>
          <w:rFonts w:ascii="Times New Roman" w:hAnsi="Times New Roman"/>
          <w:sz w:val="26"/>
          <w:szCs w:val="26"/>
        </w:rPr>
        <w:t>Количество</w:t>
      </w:r>
      <w:r w:rsidRPr="0070490C">
        <w:rPr>
          <w:rFonts w:ascii="Times New Roman" w:hAnsi="Times New Roman"/>
          <w:sz w:val="26"/>
          <w:szCs w:val="26"/>
        </w:rPr>
        <w:t xml:space="preserve"> гидроцилиндров в гидросистеме корчевателей-погрузчиков</w:t>
      </w:r>
    </w:p>
    <w:p w:rsidR="006D74F4" w:rsidRPr="0070490C" w:rsidRDefault="006D74F4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Тип направляющего устройства хвостовика задней стенки скрепера ДЗ-172</w:t>
      </w:r>
    </w:p>
    <w:p w:rsidR="006D74F4" w:rsidRPr="0070490C" w:rsidRDefault="006D74F4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Тип подшипников колес ходовой части скрепера ДЗ-172</w:t>
      </w:r>
    </w:p>
    <w:p w:rsidR="006D74F4" w:rsidRPr="0070490C" w:rsidRDefault="006D74F4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Какой тип скреперов получил наибольшее распространение в дорожном строительстве</w:t>
      </w:r>
    </w:p>
    <w:p w:rsidR="006D74F4" w:rsidRPr="0070490C" w:rsidRDefault="006D74F4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Что обозначает вторая цифра в колесной формуле автогрейдеров</w:t>
      </w:r>
    </w:p>
    <w:p w:rsidR="006D74F4" w:rsidRPr="0070490C" w:rsidRDefault="006D74F4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lastRenderedPageBreak/>
        <w:t xml:space="preserve"> Какие конструктивные новинки были впервые применены на автогрейдере ДЗ-122</w:t>
      </w:r>
    </w:p>
    <w:p w:rsidR="006D74F4" w:rsidRPr="0070490C" w:rsidRDefault="006D74F4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Какого размерного класса нет в классификации автогрейдеров</w:t>
      </w:r>
    </w:p>
    <w:p w:rsidR="006D74F4" w:rsidRPr="0070490C" w:rsidRDefault="006D74F4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Почему у поворотных отвалов бульдозеров</w:t>
      </w:r>
      <w:r w:rsidR="0031548F" w:rsidRPr="0070490C">
        <w:rPr>
          <w:rFonts w:ascii="Times New Roman" w:hAnsi="Times New Roman"/>
          <w:sz w:val="26"/>
          <w:szCs w:val="26"/>
        </w:rPr>
        <w:t xml:space="preserve"> большее количество ножей, чем у неповоротных</w:t>
      </w:r>
    </w:p>
    <w:p w:rsidR="0031548F" w:rsidRPr="0070490C" w:rsidRDefault="0031548F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Средняя производительность кусторезов ДП-24А</w:t>
      </w:r>
    </w:p>
    <w:p w:rsidR="0031548F" w:rsidRPr="0070490C" w:rsidRDefault="0031548F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Что указывают на второй позиции в маркировке экскаваторов</w:t>
      </w:r>
    </w:p>
    <w:p w:rsidR="0031548F" w:rsidRPr="0070490C" w:rsidRDefault="0031548F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</w:t>
      </w:r>
      <w:r w:rsidR="001A4F62" w:rsidRPr="0070490C">
        <w:rPr>
          <w:rFonts w:ascii="Times New Roman" w:hAnsi="Times New Roman"/>
          <w:sz w:val="26"/>
          <w:szCs w:val="26"/>
        </w:rPr>
        <w:t>Количество</w:t>
      </w:r>
      <w:r w:rsidRPr="0070490C">
        <w:rPr>
          <w:rFonts w:ascii="Times New Roman" w:hAnsi="Times New Roman"/>
          <w:sz w:val="26"/>
          <w:szCs w:val="26"/>
        </w:rPr>
        <w:t xml:space="preserve"> гидромоторов у экскаватора ЭО-4225А с рабочим оборудованием «Прямая лопата»</w:t>
      </w:r>
    </w:p>
    <w:p w:rsidR="0031548F" w:rsidRPr="0070490C" w:rsidRDefault="0031548F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</w:t>
      </w:r>
      <w:r w:rsidR="001A4F62" w:rsidRPr="0070490C">
        <w:rPr>
          <w:rFonts w:ascii="Times New Roman" w:hAnsi="Times New Roman"/>
          <w:sz w:val="26"/>
          <w:szCs w:val="26"/>
        </w:rPr>
        <w:t>Количество</w:t>
      </w:r>
      <w:r w:rsidRPr="0070490C">
        <w:rPr>
          <w:rFonts w:ascii="Times New Roman" w:hAnsi="Times New Roman"/>
          <w:sz w:val="26"/>
          <w:szCs w:val="26"/>
        </w:rPr>
        <w:t xml:space="preserve"> гидроцилиндров у экскаватора ЭО-4225А с рабочим оборудованием «Обратная лопата»</w:t>
      </w:r>
    </w:p>
    <w:p w:rsidR="0031548F" w:rsidRPr="0070490C" w:rsidRDefault="0031548F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Какой элемент располагается в гидросистеме автогрейдера ДЗ-122 между гидрораспределителем и гидроцилиндром выноса отвала в сторону</w:t>
      </w:r>
    </w:p>
    <w:p w:rsidR="0031548F" w:rsidRPr="0070490C" w:rsidRDefault="0031548F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Что обозначается в цифровой части индекса экскаватора ЕК-14</w:t>
      </w:r>
    </w:p>
    <w:p w:rsidR="0031548F" w:rsidRPr="0070490C" w:rsidRDefault="0031548F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Тип ходовой части экскаватора ЭО-2621</w:t>
      </w:r>
    </w:p>
    <w:p w:rsidR="0031548F" w:rsidRPr="0070490C" w:rsidRDefault="0031548F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</w:t>
      </w:r>
      <w:r w:rsidR="001A4F62" w:rsidRPr="0070490C">
        <w:rPr>
          <w:rFonts w:ascii="Times New Roman" w:hAnsi="Times New Roman"/>
          <w:sz w:val="26"/>
          <w:szCs w:val="26"/>
        </w:rPr>
        <w:t>Количество</w:t>
      </w:r>
      <w:r w:rsidRPr="0070490C">
        <w:rPr>
          <w:rFonts w:ascii="Times New Roman" w:hAnsi="Times New Roman"/>
          <w:sz w:val="26"/>
          <w:szCs w:val="26"/>
        </w:rPr>
        <w:t xml:space="preserve"> гидромоторов в гидросистеме экскаватора ЭО-2621</w:t>
      </w:r>
    </w:p>
    <w:p w:rsidR="0031548F" w:rsidRPr="0070490C" w:rsidRDefault="0031548F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</w:t>
      </w:r>
      <w:r w:rsidR="001A4F62" w:rsidRPr="0070490C">
        <w:rPr>
          <w:rFonts w:ascii="Times New Roman" w:hAnsi="Times New Roman"/>
          <w:sz w:val="26"/>
          <w:szCs w:val="26"/>
        </w:rPr>
        <w:t>Количество</w:t>
      </w:r>
      <w:r w:rsidRPr="0070490C">
        <w:rPr>
          <w:rFonts w:ascii="Times New Roman" w:hAnsi="Times New Roman"/>
          <w:sz w:val="26"/>
          <w:szCs w:val="26"/>
        </w:rPr>
        <w:t xml:space="preserve"> гидромоторов в гидросистеме экскаватора ЭО-3323А</w:t>
      </w:r>
    </w:p>
    <w:p w:rsidR="0031548F" w:rsidRPr="0070490C" w:rsidRDefault="0031548F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</w:t>
      </w:r>
      <w:r w:rsidR="001A4F62" w:rsidRPr="0070490C">
        <w:rPr>
          <w:rFonts w:ascii="Times New Roman" w:hAnsi="Times New Roman"/>
          <w:sz w:val="26"/>
          <w:szCs w:val="26"/>
        </w:rPr>
        <w:t>Количество</w:t>
      </w:r>
      <w:r w:rsidR="00E461E3" w:rsidRPr="0070490C">
        <w:rPr>
          <w:rFonts w:ascii="Times New Roman" w:hAnsi="Times New Roman"/>
          <w:sz w:val="26"/>
          <w:szCs w:val="26"/>
        </w:rPr>
        <w:t xml:space="preserve"> гидроцилиндров в гидросистеме экскаватора ЭО-2621 с рабочим оборудованием «Обратная лопата»</w:t>
      </w:r>
    </w:p>
    <w:p w:rsidR="00E461E3" w:rsidRPr="0070490C" w:rsidRDefault="00E461E3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Что обозначает третья цифра в колесной формуле автогрейдера</w:t>
      </w:r>
    </w:p>
    <w:p w:rsidR="00E461E3" w:rsidRPr="0070490C" w:rsidRDefault="00E461E3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</w:t>
      </w:r>
      <w:r w:rsidR="001A4F62" w:rsidRPr="0070490C">
        <w:rPr>
          <w:rFonts w:ascii="Times New Roman" w:hAnsi="Times New Roman"/>
          <w:sz w:val="26"/>
          <w:szCs w:val="26"/>
        </w:rPr>
        <w:t>Количество</w:t>
      </w:r>
      <w:r w:rsidRPr="0070490C">
        <w:rPr>
          <w:rFonts w:ascii="Times New Roman" w:hAnsi="Times New Roman"/>
          <w:sz w:val="26"/>
          <w:szCs w:val="26"/>
        </w:rPr>
        <w:t xml:space="preserve"> гидроцилиндров в гидросистеме корчевателя</w:t>
      </w:r>
    </w:p>
    <w:p w:rsidR="00E461E3" w:rsidRPr="0070490C" w:rsidRDefault="00E461E3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Какого типа раскосы не применяются в конструкциях отвалов отечественных бульдозеров</w:t>
      </w:r>
    </w:p>
    <w:p w:rsidR="00E461E3" w:rsidRPr="0070490C" w:rsidRDefault="00E461E3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Угол перекоса поворотных бульдозерных отвалов</w:t>
      </w:r>
    </w:p>
    <w:p w:rsidR="00E461E3" w:rsidRPr="0070490C" w:rsidRDefault="00E461E3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Какая из перечисленных машин не является автогрейдером</w:t>
      </w:r>
    </w:p>
    <w:p w:rsidR="00E461E3" w:rsidRPr="0070490C" w:rsidRDefault="00E461E3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</w:t>
      </w:r>
      <w:r w:rsidR="001A4F62" w:rsidRPr="0070490C">
        <w:rPr>
          <w:rFonts w:ascii="Times New Roman" w:hAnsi="Times New Roman"/>
          <w:sz w:val="26"/>
          <w:szCs w:val="26"/>
        </w:rPr>
        <w:t>Количество</w:t>
      </w:r>
      <w:r w:rsidRPr="0070490C">
        <w:rPr>
          <w:rFonts w:ascii="Times New Roman" w:hAnsi="Times New Roman"/>
          <w:sz w:val="26"/>
          <w:szCs w:val="26"/>
        </w:rPr>
        <w:t xml:space="preserve"> ножей у ковша прицепного скрепера ДЗ-172</w:t>
      </w:r>
    </w:p>
    <w:p w:rsidR="00E461E3" w:rsidRPr="0070490C" w:rsidRDefault="00E461E3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Вместимость ковша самоходного скрепера ДЗ-107</w:t>
      </w:r>
      <w:r w:rsidR="001651BA">
        <w:rPr>
          <w:rFonts w:ascii="Times New Roman" w:hAnsi="Times New Roman"/>
          <w:sz w:val="26"/>
          <w:szCs w:val="26"/>
        </w:rPr>
        <w:t>, м</w:t>
      </w:r>
      <w:r w:rsidR="001651BA">
        <w:rPr>
          <w:rFonts w:ascii="Times New Roman" w:hAnsi="Times New Roman"/>
          <w:sz w:val="26"/>
          <w:szCs w:val="26"/>
          <w:vertAlign w:val="superscript"/>
        </w:rPr>
        <w:t>3</w:t>
      </w:r>
    </w:p>
    <w:p w:rsidR="00E461E3" w:rsidRPr="0070490C" w:rsidRDefault="00E461E3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Как называются бортовые редукторы ведущих колес автогрейдера ДЗ-122</w:t>
      </w:r>
    </w:p>
    <w:p w:rsidR="00E461E3" w:rsidRPr="0070490C" w:rsidRDefault="00E461E3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</w:t>
      </w:r>
      <w:r w:rsidR="001A4F62" w:rsidRPr="0070490C">
        <w:rPr>
          <w:rFonts w:ascii="Times New Roman" w:hAnsi="Times New Roman"/>
          <w:sz w:val="26"/>
          <w:szCs w:val="26"/>
        </w:rPr>
        <w:t>Количество</w:t>
      </w:r>
      <w:r w:rsidRPr="0070490C">
        <w:rPr>
          <w:rFonts w:ascii="Times New Roman" w:hAnsi="Times New Roman"/>
          <w:sz w:val="26"/>
          <w:szCs w:val="26"/>
        </w:rPr>
        <w:t xml:space="preserve"> гидромоторов в гидросистеме скрепера ДЗ-172</w:t>
      </w:r>
    </w:p>
    <w:p w:rsidR="00E461E3" w:rsidRPr="0070490C" w:rsidRDefault="00E461E3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Как называется загрузочное отверстие ковша скрепера</w:t>
      </w:r>
    </w:p>
    <w:p w:rsidR="00E461E3" w:rsidRPr="0070490C" w:rsidRDefault="00E461E3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</w:t>
      </w:r>
      <w:r w:rsidR="001A4F62" w:rsidRPr="0070490C">
        <w:rPr>
          <w:rFonts w:ascii="Times New Roman" w:hAnsi="Times New Roman"/>
          <w:sz w:val="26"/>
          <w:szCs w:val="26"/>
        </w:rPr>
        <w:t>Количество</w:t>
      </w:r>
      <w:r w:rsidRPr="0070490C">
        <w:rPr>
          <w:rFonts w:ascii="Times New Roman" w:hAnsi="Times New Roman"/>
          <w:sz w:val="26"/>
          <w:szCs w:val="26"/>
        </w:rPr>
        <w:t xml:space="preserve"> гидромоторов в гидросистеме автогрейдера ДЗ-122</w:t>
      </w:r>
    </w:p>
    <w:p w:rsidR="00E461E3" w:rsidRPr="0070490C" w:rsidRDefault="00E461E3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Какие загрузочные устройства не применяются в конструкциях современных скреперов</w:t>
      </w:r>
    </w:p>
    <w:p w:rsidR="00E461E3" w:rsidRPr="0070490C" w:rsidRDefault="00E461E3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</w:t>
      </w:r>
      <w:r w:rsidR="001A4F62" w:rsidRPr="0070490C">
        <w:rPr>
          <w:rFonts w:ascii="Times New Roman" w:hAnsi="Times New Roman"/>
          <w:sz w:val="26"/>
          <w:szCs w:val="26"/>
        </w:rPr>
        <w:t>Количество</w:t>
      </w:r>
      <w:r w:rsidRPr="0070490C">
        <w:rPr>
          <w:rFonts w:ascii="Times New Roman" w:hAnsi="Times New Roman"/>
          <w:sz w:val="26"/>
          <w:szCs w:val="26"/>
        </w:rPr>
        <w:t xml:space="preserve"> гидроцилиндров в гидросистеме скрепера ДЗ-172</w:t>
      </w:r>
    </w:p>
    <w:p w:rsidR="00E461E3" w:rsidRPr="0070490C" w:rsidRDefault="00E461E3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Какие устройства применяют для повышения эффективности рыхления</w:t>
      </w:r>
    </w:p>
    <w:p w:rsidR="00E461E3" w:rsidRPr="0070490C" w:rsidRDefault="00E461E3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</w:t>
      </w:r>
      <w:r w:rsidR="001A4F62" w:rsidRPr="0070490C">
        <w:rPr>
          <w:rFonts w:ascii="Times New Roman" w:hAnsi="Times New Roman"/>
          <w:sz w:val="26"/>
          <w:szCs w:val="26"/>
        </w:rPr>
        <w:t>Количество</w:t>
      </w:r>
      <w:r w:rsidRPr="0070490C">
        <w:rPr>
          <w:rFonts w:ascii="Times New Roman" w:hAnsi="Times New Roman"/>
          <w:sz w:val="26"/>
          <w:szCs w:val="26"/>
        </w:rPr>
        <w:t xml:space="preserve"> гидроцилиндров в гидросистеме скрепера МоАЗ-6014</w:t>
      </w:r>
    </w:p>
    <w:p w:rsidR="00E461E3" w:rsidRPr="0070490C" w:rsidRDefault="00E461E3" w:rsidP="00A94496">
      <w:pPr>
        <w:pStyle w:val="a4"/>
        <w:numPr>
          <w:ilvl w:val="0"/>
          <w:numId w:val="8"/>
        </w:numPr>
        <w:spacing w:before="20" w:after="0" w:line="23" w:lineRule="atLeast"/>
        <w:rPr>
          <w:rFonts w:ascii="Times New Roman" w:hAnsi="Times New Roman"/>
          <w:sz w:val="26"/>
          <w:szCs w:val="26"/>
        </w:rPr>
      </w:pPr>
      <w:r w:rsidRPr="0070490C">
        <w:rPr>
          <w:rFonts w:ascii="Times New Roman" w:hAnsi="Times New Roman"/>
          <w:sz w:val="26"/>
          <w:szCs w:val="26"/>
        </w:rPr>
        <w:t xml:space="preserve"> </w:t>
      </w:r>
      <w:r w:rsidR="001A4F62" w:rsidRPr="0070490C">
        <w:rPr>
          <w:rFonts w:ascii="Times New Roman" w:hAnsi="Times New Roman"/>
          <w:sz w:val="26"/>
          <w:szCs w:val="26"/>
        </w:rPr>
        <w:t>Количество</w:t>
      </w:r>
      <w:r w:rsidR="00111046" w:rsidRPr="0070490C">
        <w:rPr>
          <w:rFonts w:ascii="Times New Roman" w:hAnsi="Times New Roman"/>
          <w:sz w:val="26"/>
          <w:szCs w:val="26"/>
        </w:rPr>
        <w:t xml:space="preserve"> гидроцилиндров в гидросистеме экскаватора ЭО-3323А с рабочим оборудованием «Обратная лопата»</w:t>
      </w:r>
    </w:p>
    <w:p w:rsidR="000E3B7E" w:rsidRPr="0070490C" w:rsidRDefault="000E3B7E" w:rsidP="005D0C77">
      <w:pPr>
        <w:ind w:left="1080"/>
        <w:rPr>
          <w:sz w:val="26"/>
          <w:szCs w:val="26"/>
        </w:rPr>
      </w:pPr>
    </w:p>
    <w:p w:rsidR="000E3B7E" w:rsidRPr="0070490C" w:rsidRDefault="000E3B7E" w:rsidP="005D0C77">
      <w:pPr>
        <w:ind w:left="1080"/>
        <w:rPr>
          <w:sz w:val="26"/>
          <w:szCs w:val="26"/>
        </w:rPr>
      </w:pPr>
    </w:p>
    <w:p w:rsidR="000E3B7E" w:rsidRPr="0070490C" w:rsidRDefault="000E3B7E" w:rsidP="00A6293D">
      <w:pPr>
        <w:ind w:left="1080"/>
        <w:jc w:val="center"/>
        <w:rPr>
          <w:sz w:val="26"/>
          <w:szCs w:val="26"/>
        </w:rPr>
      </w:pPr>
      <w:r w:rsidRPr="0070490C">
        <w:rPr>
          <w:sz w:val="26"/>
          <w:szCs w:val="26"/>
        </w:rPr>
        <w:t xml:space="preserve">Преподаватель: </w:t>
      </w:r>
      <w:r w:rsidR="007D05FB" w:rsidRPr="0070490C">
        <w:rPr>
          <w:sz w:val="26"/>
          <w:szCs w:val="26"/>
        </w:rPr>
        <w:t>_________</w:t>
      </w:r>
      <w:r w:rsidR="00A05D5C" w:rsidRPr="0070490C">
        <w:rPr>
          <w:sz w:val="26"/>
          <w:szCs w:val="26"/>
        </w:rPr>
        <w:t>Бабаринов В.И</w:t>
      </w:r>
      <w:r w:rsidRPr="0070490C">
        <w:rPr>
          <w:sz w:val="26"/>
          <w:szCs w:val="26"/>
        </w:rPr>
        <w:t>.</w:t>
      </w:r>
      <w:r w:rsidR="004635FF" w:rsidRPr="0070490C">
        <w:rPr>
          <w:sz w:val="26"/>
          <w:szCs w:val="26"/>
        </w:rPr>
        <w:t xml:space="preserve">     30.08.202</w:t>
      </w:r>
      <w:r w:rsidR="00C66865" w:rsidRPr="0070490C">
        <w:rPr>
          <w:sz w:val="26"/>
          <w:szCs w:val="26"/>
        </w:rPr>
        <w:t>2</w:t>
      </w:r>
      <w:r w:rsidR="004635FF" w:rsidRPr="0070490C">
        <w:rPr>
          <w:sz w:val="26"/>
          <w:szCs w:val="26"/>
        </w:rPr>
        <w:t>г</w:t>
      </w:r>
    </w:p>
    <w:p w:rsidR="000E3B7E" w:rsidRDefault="000E3B7E" w:rsidP="005D0C77">
      <w:pPr>
        <w:ind w:left="1080"/>
      </w:pPr>
      <w:r>
        <w:t xml:space="preserve"> </w:t>
      </w:r>
    </w:p>
    <w:sectPr w:rsidR="000E3B7E" w:rsidSect="006B2D21">
      <w:pgSz w:w="11907" w:h="16840"/>
      <w:pgMar w:top="1140" w:right="567" w:bottom="567" w:left="1134" w:header="0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BC8"/>
    <w:multiLevelType w:val="hybridMultilevel"/>
    <w:tmpl w:val="E2CE73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8777A"/>
    <w:multiLevelType w:val="hybridMultilevel"/>
    <w:tmpl w:val="9398D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74685"/>
    <w:multiLevelType w:val="hybridMultilevel"/>
    <w:tmpl w:val="4DE47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3A3E47"/>
    <w:multiLevelType w:val="hybridMultilevel"/>
    <w:tmpl w:val="EF90F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924BC"/>
    <w:multiLevelType w:val="hybridMultilevel"/>
    <w:tmpl w:val="DF1CE9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CF7FA9"/>
    <w:multiLevelType w:val="hybridMultilevel"/>
    <w:tmpl w:val="9F2CDB98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671E3284"/>
    <w:multiLevelType w:val="hybridMultilevel"/>
    <w:tmpl w:val="A59A8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95"/>
    <w:rsid w:val="00066FDE"/>
    <w:rsid w:val="000A31FE"/>
    <w:rsid w:val="000C1892"/>
    <w:rsid w:val="000E3B7E"/>
    <w:rsid w:val="0011088D"/>
    <w:rsid w:val="00111046"/>
    <w:rsid w:val="0011273B"/>
    <w:rsid w:val="00133A53"/>
    <w:rsid w:val="001651BA"/>
    <w:rsid w:val="00176C7F"/>
    <w:rsid w:val="001A4F62"/>
    <w:rsid w:val="001D2B95"/>
    <w:rsid w:val="001D576B"/>
    <w:rsid w:val="00222BEB"/>
    <w:rsid w:val="00257EEF"/>
    <w:rsid w:val="002C698D"/>
    <w:rsid w:val="002D260A"/>
    <w:rsid w:val="0031548F"/>
    <w:rsid w:val="00365616"/>
    <w:rsid w:val="003C26F0"/>
    <w:rsid w:val="0045349C"/>
    <w:rsid w:val="00461B9D"/>
    <w:rsid w:val="004635FF"/>
    <w:rsid w:val="00481D62"/>
    <w:rsid w:val="00497B06"/>
    <w:rsid w:val="005115AB"/>
    <w:rsid w:val="00512DA2"/>
    <w:rsid w:val="005339AE"/>
    <w:rsid w:val="005618CA"/>
    <w:rsid w:val="00575C20"/>
    <w:rsid w:val="00591051"/>
    <w:rsid w:val="005A1D92"/>
    <w:rsid w:val="005B1E19"/>
    <w:rsid w:val="005D0C77"/>
    <w:rsid w:val="005D1813"/>
    <w:rsid w:val="0062346B"/>
    <w:rsid w:val="00636175"/>
    <w:rsid w:val="00636800"/>
    <w:rsid w:val="0065597D"/>
    <w:rsid w:val="0069011E"/>
    <w:rsid w:val="006A2D12"/>
    <w:rsid w:val="006B2D21"/>
    <w:rsid w:val="006D74F4"/>
    <w:rsid w:val="0070490C"/>
    <w:rsid w:val="00707C93"/>
    <w:rsid w:val="0072071B"/>
    <w:rsid w:val="00741D1E"/>
    <w:rsid w:val="00763688"/>
    <w:rsid w:val="00764BD1"/>
    <w:rsid w:val="00767FB4"/>
    <w:rsid w:val="00775608"/>
    <w:rsid w:val="00797C3F"/>
    <w:rsid w:val="007B392D"/>
    <w:rsid w:val="007C3A85"/>
    <w:rsid w:val="007D05FB"/>
    <w:rsid w:val="008079CE"/>
    <w:rsid w:val="0081532D"/>
    <w:rsid w:val="008273FF"/>
    <w:rsid w:val="008819D6"/>
    <w:rsid w:val="00885C17"/>
    <w:rsid w:val="008A61B4"/>
    <w:rsid w:val="008F19E4"/>
    <w:rsid w:val="00952439"/>
    <w:rsid w:val="00967E08"/>
    <w:rsid w:val="00967F2D"/>
    <w:rsid w:val="009B1910"/>
    <w:rsid w:val="009C113C"/>
    <w:rsid w:val="009D5B6A"/>
    <w:rsid w:val="009D6DAD"/>
    <w:rsid w:val="009E46F8"/>
    <w:rsid w:val="009F3574"/>
    <w:rsid w:val="00A05D5C"/>
    <w:rsid w:val="00A23330"/>
    <w:rsid w:val="00A46D33"/>
    <w:rsid w:val="00A56EF6"/>
    <w:rsid w:val="00A60CDA"/>
    <w:rsid w:val="00A6293D"/>
    <w:rsid w:val="00A722BA"/>
    <w:rsid w:val="00A82951"/>
    <w:rsid w:val="00A94496"/>
    <w:rsid w:val="00A966B8"/>
    <w:rsid w:val="00B212F8"/>
    <w:rsid w:val="00B26064"/>
    <w:rsid w:val="00B55D5F"/>
    <w:rsid w:val="00B620FA"/>
    <w:rsid w:val="00B65728"/>
    <w:rsid w:val="00B7173E"/>
    <w:rsid w:val="00BA75B9"/>
    <w:rsid w:val="00BB7EBF"/>
    <w:rsid w:val="00BD2AF5"/>
    <w:rsid w:val="00BE2122"/>
    <w:rsid w:val="00BF6186"/>
    <w:rsid w:val="00C23FC0"/>
    <w:rsid w:val="00C34FB3"/>
    <w:rsid w:val="00C66865"/>
    <w:rsid w:val="00C72B3F"/>
    <w:rsid w:val="00CF31A4"/>
    <w:rsid w:val="00D0061D"/>
    <w:rsid w:val="00D0215C"/>
    <w:rsid w:val="00D84331"/>
    <w:rsid w:val="00DF74EA"/>
    <w:rsid w:val="00E058D2"/>
    <w:rsid w:val="00E32666"/>
    <w:rsid w:val="00E461E3"/>
    <w:rsid w:val="00E6105D"/>
    <w:rsid w:val="00E729D0"/>
    <w:rsid w:val="00EF2584"/>
    <w:rsid w:val="00EF5F35"/>
    <w:rsid w:val="00F35AD2"/>
    <w:rsid w:val="00FD1074"/>
    <w:rsid w:val="00FD2C89"/>
    <w:rsid w:val="00FD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6011A"/>
  <w15:chartTrackingRefBased/>
  <w15:docId w15:val="{A8CD2526-FA7C-45DE-B1B7-7EE1A082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07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B260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B26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Экзаменационные вопросы по дисциплине</vt:lpstr>
    </vt:vector>
  </TitlesOfParts>
  <Company>Home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Экзаменационные вопросы по дисциплине</dc:title>
  <dc:subject/>
  <dc:creator>Home</dc:creator>
  <cp:keywords/>
  <dc:description/>
  <cp:lastModifiedBy>BVI</cp:lastModifiedBy>
  <cp:revision>26</cp:revision>
  <cp:lastPrinted>2021-12-10T08:43:00Z</cp:lastPrinted>
  <dcterms:created xsi:type="dcterms:W3CDTF">2021-12-10T04:32:00Z</dcterms:created>
  <dcterms:modified xsi:type="dcterms:W3CDTF">2022-09-19T03:23:00Z</dcterms:modified>
</cp:coreProperties>
</file>